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390471fa64f6f" w:history="1">
              <w:r>
                <w:rPr>
                  <w:rStyle w:val="Hyperlink"/>
                </w:rPr>
                <w:t>2026-2032年中国垃圾焚烧处理线行业研究与行业前景分析报告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390471fa64f6f" w:history="1">
              <w:r>
                <w:rPr>
                  <w:rStyle w:val="Hyperlink"/>
                </w:rPr>
                <w:t>2026-2032年中国垃圾焚烧处理线行业研究与行业前景分析报告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390471fa64f6f" w:history="1">
                <w:r>
                  <w:rPr>
                    <w:rStyle w:val="Hyperlink"/>
                  </w:rPr>
                  <w:t>https://www.20087.com/1/66/LaJiFenShaoChuLiXianShiChangXianZhuangHeQianJing.html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处理线是集垃圾接收、焚烧炉燃烧、余热发电、烟气净化及灰渣处理于一体的综合性固废处置系统，核心设备包括机械炉排炉、余热锅炉、脱酸脱硝装置及布袋除尘器。垃圾焚烧处理线技术路线强调“3T+E”（温度、时间、湍流+过量空气）燃烧控制与“SNCR+半干法+活性炭喷射+布袋除尘”多级烟气治理，确保二噁英、重金属等污染物达标排放。在城市生活垃圾产量持续增长与“无废城市”建设推动下，垃圾焚烧成为替代填埋的主流路径。然而，部分早期项目排放监测数据不透明，公众对二噁英风险存疑；同时，高氯、高湿垃圾影响燃烧稳定性，飞灰仍按危废管理，处置成本高，且区域产能规划缺乏统筹，存在局部过剩与邻避冲突并存现象。</w:t>
      </w:r>
      <w:r>
        <w:rPr>
          <w:rFonts w:hint="eastAsia"/>
        </w:rPr>
        <w:br/>
      </w:r>
      <w:r>
        <w:rPr>
          <w:rFonts w:hint="eastAsia"/>
        </w:rPr>
        <w:t>　　未来，垃圾焚烧处理线将向智慧运行、资源深度回收与负碳技术融合方向演进。AI燃烧优化系统可实时调节风煤比与炉温，提升热效率并抑制污染物生成。飞灰中重金属提取与玻璃化技术将推动危废资源化。耦合CCUS（碳捕集、利用与封存）后，焚烧厂或转型为生物质负排放设施。在循环经济框架下，厨余垃圾预处理与焚烧协同将提升整体能源回收率。长远来看，垃圾焚烧处理线将从末端处置设施升级为城市矿产与能源转化中心，其环境可信度、资源产出效率与社区融合能力将成为固废治理现代化的核心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390471fa64f6f" w:history="1">
        <w:r>
          <w:rPr>
            <w:rStyle w:val="Hyperlink"/>
          </w:rPr>
          <w:t>2026-2032年中国垃圾焚烧处理线行业研究与行业前景分析报告</w:t>
        </w:r>
      </w:hyperlink>
      <w:r>
        <w:rPr>
          <w:rFonts w:hint="eastAsia"/>
        </w:rPr>
        <w:t>》依据国家统计局、相关行业协会及科研机构的详实数据，系统分析了垃圾焚烧处理线行业的产业链结构、市场规模与需求状况，并探讨了垃圾焚烧处理线市场价格及行业现状。报告特别关注了垃圾焚烧处理线行业的重点企业，对垃圾焚烧处理线市场竞争格局、集中度和品牌影响力进行了剖析。此外，报告对垃圾焚烧处理线行业的市场前景和发展趋势进行了科学预测，同时进一步细分市场，指出了垃圾焚烧处理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垃圾焚烧处理线行业概述</w:t>
      </w:r>
      <w:r>
        <w:rPr>
          <w:rFonts w:hint="eastAsia"/>
        </w:rPr>
        <w:br/>
      </w:r>
      <w:r>
        <w:rPr>
          <w:rFonts w:hint="eastAsia"/>
        </w:rPr>
        <w:t>　　第一节 垃圾焚烧处理线定义与分类</w:t>
      </w:r>
      <w:r>
        <w:rPr>
          <w:rFonts w:hint="eastAsia"/>
        </w:rPr>
        <w:br/>
      </w:r>
      <w:r>
        <w:rPr>
          <w:rFonts w:hint="eastAsia"/>
        </w:rPr>
        <w:t>　　第二节 垃圾焚烧处理线应用领域</w:t>
      </w:r>
      <w:r>
        <w:rPr>
          <w:rFonts w:hint="eastAsia"/>
        </w:rPr>
        <w:br/>
      </w:r>
      <w:r>
        <w:rPr>
          <w:rFonts w:hint="eastAsia"/>
        </w:rPr>
        <w:t>　　第三节 垃圾焚烧处理线行业经济指标分析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一、垃圾焚烧处理线行业赢利性评估</w:t>
      </w:r>
      <w:r>
        <w:rPr>
          <w:rFonts w:hint="eastAsia"/>
        </w:rPr>
        <w:br/>
      </w:r>
      <w:r>
        <w:rPr>
          <w:rFonts w:hint="eastAsia"/>
        </w:rPr>
        <w:t>　　　　二、垃圾焚烧处理线行业成长速度分析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三、垃圾焚烧处理线附加值提升空间探讨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四、垃圾焚烧处理线行业进入壁垒分析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五、垃圾焚烧处理线行业风险性评估</w:t>
      </w:r>
      <w:r>
        <w:rPr>
          <w:rFonts w:hint="eastAsia"/>
        </w:rPr>
        <w:br/>
      </w:r>
      <w:r>
        <w:rPr>
          <w:rFonts w:hint="eastAsia"/>
        </w:rPr>
        <w:t>　　　　六、垃圾焚烧处理线行业周期性分析</w:t>
      </w:r>
      <w:r>
        <w:rPr>
          <w:rFonts w:hint="eastAsia"/>
        </w:rPr>
        <w:br/>
      </w:r>
      <w:r>
        <w:rPr>
          <w:rFonts w:hint="eastAsia"/>
        </w:rPr>
        <w:t>　　　　七、垃圾焚烧处理线行业竞争程度指标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八、垃圾焚烧处理线行业成熟度综合分析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垃圾焚烧处理线产业链及经营模式分析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三、垃圾焚烧处理线销售模式与渠道策略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全球垃圾焚烧处理线市场发展分析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2025-2026年全球垃圾焚烧处理线行业发展分析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一、全球垃圾焚烧处理线行业市场规模与趋势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二、全球垃圾焚烧处理线行业发展特点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三、全球垃圾焚烧处理线行业竞争格局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主要国家与地区垃圾焚烧处理线市场分析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2026-2032年全球垃圾焚烧处理线行业发展趋势与前景预测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一、垃圾焚烧处理线行业发展趋势</w:t>
      </w:r>
      <w:r>
        <w:rPr>
          <w:rFonts w:hint="eastAsia"/>
        </w:rPr>
        <w:br/>
      </w:r>
      <w:r>
        <w:rPr>
          <w:rFonts w:hint="eastAsia"/>
        </w:rPr>
        <w:t>　　　　二、垃圾焚烧处理线行业发展潜力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中国垃圾焚烧处理线行业市场分析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2025-2026年垃圾焚烧处理线产能与投资动态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一、国内垃圾焚烧处理线产能现状与利用效率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二、垃圾焚烧处理线产能扩张与投资动态分析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2026-2032年垃圾焚烧处理线行业产量统计与趋势预测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一、2020-2025年垃圾焚烧处理线行业产量与增长趋势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1、2020-2025年垃圾焚烧处理线产量及增长趋势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2、2020-2025年垃圾焚烧处理线细分产品产量及份额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二、垃圾焚烧处理线产量影响因素分析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三、2026-2032年垃圾焚烧处理线产量预测</w:t>
      </w:r>
      <w:r>
        <w:rPr>
          <w:rFonts w:hint="eastAsia"/>
        </w:rPr>
        <w:br/>
      </w:r>
      <w:r>
        <w:rPr>
          <w:rFonts w:hint="eastAsia"/>
        </w:rPr>
        <w:t>　　第三节 2026-2032年垃圾焚烧处理线市场需求与销售分析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一、2025-2026年垃圾焚烧处理线行业需求现状</w:t>
      </w:r>
      <w:r>
        <w:rPr>
          <w:rFonts w:hint="eastAsia"/>
        </w:rPr>
        <w:br/>
      </w:r>
      <w:r>
        <w:rPr>
          <w:rFonts w:hint="eastAsia"/>
        </w:rPr>
        <w:t>　　　　二、垃圾焚烧处理线客户群体与需求特点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三、2020-2025年垃圾焚烧处理线行业销售规模分析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四、2026-2032年垃圾焚烧处理线市场增长潜力与规模预测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2025-2026年垃圾焚烧处理线行业技术发展现状及趋势分析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垃圾焚烧处理线行业技术发展现状分析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国内外垃圾焚烧处理线行业技术差距分析及差距形成的主要原因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垃圾焚烧处理线行业技术发展方向、趋势预测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提升垃圾焚烧处理线行业技术能力策略建议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中国垃圾焚烧处理线细分市场分析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一、2025-2026年垃圾焚烧处理线主要细分产品市场现状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垃圾焚烧处理线价格机制与竞争策略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一、2020-2025年垃圾焚烧处理线市场价格走势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垃圾焚烧处理线定价策略与方法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2026-2032年垃圾焚烧处理线价格竞争态势与趋势预测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中国垃圾焚烧处理线行业重点区域市场研究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2025-2026年重点区域垃圾焚烧处理线市场发展概况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二、2020-2025年垃圾焚烧处理线市场需求规模情况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三、2026-2032年垃圾焚烧处理线行业发展潜力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二、2020-2025年垃圾焚烧处理线市场需求规模情况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三、2026-2032年垃圾焚烧处理线行业发展潜力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二、2020-2025年垃圾焚烧处理线市场需求规模情况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三、2026-2032年垃圾焚烧处理线行业发展潜力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二、2020-2025年垃圾焚烧处理线市场需求规模情况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三、2026-2032年垃圾焚烧处理线行业发展潜力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二、2020-2025年垃圾焚烧处理线市场需求规模情况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三、2026-2032年垃圾焚烧处理线行业发展潜力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2020-2025年中国垃圾焚烧处理线行业进出口情况分析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垃圾焚烧处理线行业进口规模与来源分析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一、2020-2025年垃圾焚烧处理线进口规模分析</w:t>
      </w:r>
      <w:r>
        <w:rPr>
          <w:rFonts w:hint="eastAsia"/>
        </w:rPr>
        <w:br/>
      </w:r>
      <w:r>
        <w:rPr>
          <w:rFonts w:hint="eastAsia"/>
        </w:rPr>
        <w:t>　　　　二、垃圾焚烧处理线主要进口来源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垃圾焚烧处理线行业出口规模与目的地分析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一、2020-2025年垃圾焚烧处理线出口规模分析</w:t>
      </w:r>
      <w:r>
        <w:rPr>
          <w:rFonts w:hint="eastAsia"/>
        </w:rPr>
        <w:br/>
      </w:r>
      <w:r>
        <w:rPr>
          <w:rFonts w:hint="eastAsia"/>
        </w:rPr>
        <w:t>　　　　二、垃圾焚烧处理线主要出口目的地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2020-2025年中国垃圾焚烧处理线总体规模与财务指标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中国垃圾焚烧处理线行业总体规模分析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一、垃圾焚烧处理线企业数量与结构</w:t>
      </w:r>
      <w:r>
        <w:rPr>
          <w:rFonts w:hint="eastAsia"/>
        </w:rPr>
        <w:br/>
      </w:r>
      <w:r>
        <w:rPr>
          <w:rFonts w:hint="eastAsia"/>
        </w:rPr>
        <w:t>　　　　二、垃圾焚烧处理线从业人员规模</w:t>
      </w:r>
      <w:r>
        <w:rPr>
          <w:rFonts w:hint="eastAsia"/>
        </w:rPr>
        <w:br/>
      </w:r>
      <w:r>
        <w:rPr>
          <w:rFonts w:hint="eastAsia"/>
        </w:rPr>
        <w:t>　　　　三、垃圾焚烧处理线行业资产状况</w:t>
      </w:r>
      <w:r>
        <w:rPr>
          <w:rFonts w:hint="eastAsia"/>
        </w:rPr>
        <w:br/>
      </w:r>
      <w:r>
        <w:rPr>
          <w:rFonts w:hint="eastAsia"/>
        </w:rPr>
        <w:t>　　第二节 中国垃圾焚烧处理线行业财务指标总体分析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垃圾焚烧处理线行业重点企业经营状况分析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垃圾焚烧处理线重点企业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垃圾焚烧处理线领先企业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垃圾焚烧处理线标杆企业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垃圾焚烧处理线代表企业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垃圾焚烧处理线龙头企业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垃圾焚烧处理线重点企业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中国垃圾焚烧处理线行业竞争格局分析</w:t>
      </w:r>
      <w:r>
        <w:rPr>
          <w:rFonts w:hint="eastAsia"/>
        </w:rPr>
        <w:br/>
      </w:r>
      <w:r>
        <w:rPr>
          <w:rFonts w:hint="eastAsia"/>
        </w:rPr>
        <w:t>　　第一节 垃圾焚烧处理线行业竞争格局总览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2025-2026年垃圾焚烧处理线行业竞争力分析</w:t>
      </w:r>
      <w:r>
        <w:rPr>
          <w:rFonts w:hint="eastAsia"/>
        </w:rPr>
        <w:br/>
      </w:r>
      <w:r>
        <w:rPr>
          <w:rFonts w:hint="eastAsia"/>
        </w:rPr>
        <w:t>　　　　一、垃圾焚烧处理线供应商议价能力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四、垃圾焚烧处理线替代品威胁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2020-2025年垃圾焚烧处理线行业企业并购活动分析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2025-2026年垃圾焚烧处理线行业会展与招投标活动分析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一、垃圾焚烧处理线行业会展活动及其市场影响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2026年中国垃圾焚烧处理线企业发展策略分析</w:t>
      </w:r>
      <w:r>
        <w:rPr>
          <w:rFonts w:hint="eastAsia"/>
        </w:rPr>
        <w:br/>
      </w:r>
      <w:r>
        <w:rPr>
          <w:rFonts w:hint="eastAsia"/>
        </w:rPr>
        <w:t>　　第一节 垃圾焚烧处理线市场策略分析</w:t>
      </w:r>
      <w:r>
        <w:rPr>
          <w:rFonts w:hint="eastAsia"/>
        </w:rPr>
        <w:br/>
      </w:r>
      <w:r>
        <w:rPr>
          <w:rFonts w:hint="eastAsia"/>
        </w:rPr>
        <w:t>　　　　一、垃圾焚烧处理线市场定位与拓展策略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二、垃圾焚烧处理线市场细分与目标客户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垃圾焚烧处理线销售策略分析</w:t>
      </w:r>
      <w:r>
        <w:rPr>
          <w:rFonts w:hint="eastAsia"/>
        </w:rPr>
        <w:br/>
      </w:r>
      <w:r>
        <w:rPr>
          <w:rFonts w:hint="eastAsia"/>
        </w:rPr>
        <w:t>　　　　一、垃圾焚烧处理线销售渠道与网络建设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提高垃圾焚烧处理线企业竞争力建议</w:t>
      </w:r>
      <w:r>
        <w:rPr>
          <w:rFonts w:hint="eastAsia"/>
        </w:rPr>
        <w:br/>
      </w:r>
      <w:r>
        <w:rPr>
          <w:rFonts w:hint="eastAsia"/>
        </w:rPr>
        <w:t>　　　　一、垃圾焚烧处理线技术创新与管理优化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垃圾焚烧处理线品牌战略思考</w:t>
      </w:r>
      <w:r>
        <w:rPr>
          <w:rFonts w:hint="eastAsia"/>
        </w:rPr>
        <w:br/>
      </w:r>
      <w:r>
        <w:rPr>
          <w:rFonts w:hint="eastAsia"/>
        </w:rPr>
        <w:t>　　　　一、垃圾焚烧处理线品牌建设与维护</w:t>
      </w:r>
      <w:r>
        <w:rPr>
          <w:rFonts w:hint="eastAsia"/>
        </w:rPr>
        <w:br/>
      </w:r>
      <w:r>
        <w:rPr>
          <w:rFonts w:hint="eastAsia"/>
        </w:rPr>
        <w:t>　　　　二、垃圾焚烧处理线品牌影响力与市场竞争力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中国垃圾焚烧处理线行业风险与对策</w:t>
      </w:r>
      <w:r>
        <w:rPr>
          <w:rFonts w:hint="eastAsia"/>
        </w:rPr>
        <w:br/>
      </w:r>
      <w:r>
        <w:rPr>
          <w:rFonts w:hint="eastAsia"/>
        </w:rPr>
        <w:t>　　第一节 垃圾焚烧处理线行业SWOT分析</w:t>
      </w:r>
      <w:r>
        <w:rPr>
          <w:rFonts w:hint="eastAsia"/>
        </w:rPr>
        <w:br/>
      </w:r>
      <w:r>
        <w:rPr>
          <w:rFonts w:hint="eastAsia"/>
        </w:rPr>
        <w:t>　　　　一、垃圾焚烧处理线行业优势分析</w:t>
      </w:r>
      <w:r>
        <w:rPr>
          <w:rFonts w:hint="eastAsia"/>
        </w:rPr>
        <w:br/>
      </w:r>
      <w:r>
        <w:rPr>
          <w:rFonts w:hint="eastAsia"/>
        </w:rPr>
        <w:t>　　　　二、垃圾焚烧处理线行业劣势分析</w:t>
      </w:r>
      <w:r>
        <w:rPr>
          <w:rFonts w:hint="eastAsia"/>
        </w:rPr>
        <w:br/>
      </w:r>
      <w:r>
        <w:rPr>
          <w:rFonts w:hint="eastAsia"/>
        </w:rPr>
        <w:t>　　　　三、垃圾焚烧处理线市场机会探索</w:t>
      </w:r>
      <w:r>
        <w:rPr>
          <w:rFonts w:hint="eastAsia"/>
        </w:rPr>
        <w:br/>
      </w:r>
      <w:r>
        <w:rPr>
          <w:rFonts w:hint="eastAsia"/>
        </w:rPr>
        <w:t>　　　　四、垃圾焚烧处理线市场威胁评估</w:t>
      </w:r>
      <w:r>
        <w:rPr>
          <w:rFonts w:hint="eastAsia"/>
        </w:rPr>
        <w:br/>
      </w:r>
      <w:r>
        <w:rPr>
          <w:rFonts w:hint="eastAsia"/>
        </w:rPr>
        <w:t>　　第二节 垃圾焚烧处理线行业风险及对策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2026-2032年中国垃圾焚烧处理线行业前景与发展趋势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垃圾焚烧处理线行业发展环境分析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2026-2032年垃圾焚烧处理线行业发展趋势与方向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一、垃圾焚烧处理线行业发展方向预测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二、垃圾焚烧处理线发展趋势分析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2026-2032年垃圾焚烧处理线行业发展潜力与机遇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一、垃圾焚烧处理线市场发展潜力评估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二、垃圾焚烧处理线新兴市场与机遇探索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垃圾焚烧处理线行业研究结论与建议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(中:智:林)垃圾焚烧处理线行业发展建议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垃圾焚烧处理线行业类别</w:t>
      </w:r>
      <w:r>
        <w:rPr>
          <w:rFonts w:hint="eastAsia"/>
        </w:rPr>
        <w:br/>
      </w:r>
      <w:r>
        <w:rPr>
          <w:rFonts w:hint="eastAsia"/>
        </w:rPr>
        <w:t>　　图表 垃圾焚烧处理线行业产业链调研</w:t>
      </w:r>
      <w:r>
        <w:rPr>
          <w:rFonts w:hint="eastAsia"/>
        </w:rPr>
        <w:br/>
      </w:r>
      <w:r>
        <w:rPr>
          <w:rFonts w:hint="eastAsia"/>
        </w:rPr>
        <w:t>　　图表 垃圾焚烧处理线行业现状</w:t>
      </w:r>
      <w:r>
        <w:rPr>
          <w:rFonts w:hint="eastAsia"/>
        </w:rPr>
        <w:br/>
      </w:r>
      <w:r>
        <w:rPr>
          <w:rFonts w:hint="eastAsia"/>
        </w:rPr>
        <w:t>　　图表 垃圾焚烧处理线行业标准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2020-2025年中国垃圾焚烧处理线行业市场规模</w:t>
      </w:r>
      <w:r>
        <w:rPr>
          <w:rFonts w:hint="eastAsia"/>
        </w:rPr>
        <w:br/>
      </w:r>
      <w:r>
        <w:rPr>
          <w:rFonts w:hint="eastAsia"/>
        </w:rPr>
        <w:t>　　图表 2026年中国垃圾焚烧处理线行业产能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2020-2025年中国垃圾焚烧处理线行业产量统计</w:t>
      </w:r>
      <w:r>
        <w:rPr>
          <w:rFonts w:hint="eastAsia"/>
        </w:rPr>
        <w:br/>
      </w:r>
      <w:r>
        <w:rPr>
          <w:rFonts w:hint="eastAsia"/>
        </w:rPr>
        <w:t>　　图表 垃圾焚烧处理线行业动态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2020-2025年中国垃圾焚烧处理线市场需求量</w:t>
      </w:r>
      <w:r>
        <w:rPr>
          <w:rFonts w:hint="eastAsia"/>
        </w:rPr>
        <w:br/>
      </w:r>
      <w:r>
        <w:rPr>
          <w:rFonts w:hint="eastAsia"/>
        </w:rPr>
        <w:t>　　图表 2026年中国垃圾焚烧处理线行业需求区域调研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2020-2025年中国垃圾焚烧处理线行情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2020-2025年中国垃圾焚烧处理线进口统计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2020-2025年中国垃圾焚烧处理线行业企业数量统计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**地区垃圾焚烧处理线市场规模</w:t>
      </w:r>
      <w:r>
        <w:rPr>
          <w:rFonts w:hint="eastAsia"/>
        </w:rPr>
        <w:br/>
      </w:r>
      <w:r>
        <w:rPr>
          <w:rFonts w:hint="eastAsia"/>
        </w:rPr>
        <w:t>　　图表 **地区垃圾焚烧处理线行业市场需求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**地区垃圾焚烧处理线市场调研</w:t>
      </w:r>
      <w:r>
        <w:rPr>
          <w:rFonts w:hint="eastAsia"/>
        </w:rPr>
        <w:br/>
      </w:r>
      <w:r>
        <w:rPr>
          <w:rFonts w:hint="eastAsia"/>
        </w:rPr>
        <w:t>　　图表 **地区垃圾焚烧处理线行业市场需求分析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**地区垃圾焚烧处理线市场规模</w:t>
      </w:r>
      <w:r>
        <w:rPr>
          <w:rFonts w:hint="eastAsia"/>
        </w:rPr>
        <w:br/>
      </w:r>
      <w:r>
        <w:rPr>
          <w:rFonts w:hint="eastAsia"/>
        </w:rPr>
        <w:t>　　图表 **地区垃圾焚烧处理线行业市场需求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**地区垃圾焚烧处理线市场调研</w:t>
      </w:r>
      <w:r>
        <w:rPr>
          <w:rFonts w:hint="eastAsia"/>
        </w:rPr>
        <w:br/>
      </w:r>
      <w:r>
        <w:rPr>
          <w:rFonts w:hint="eastAsia"/>
        </w:rPr>
        <w:t>　　图表 **地区垃圾焚烧处理线行业市场需求分析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垃圾焚烧处理线行业竞争对手分析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垃圾焚烧处理线重点企业（三）成长能力情况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2026-2032年中国垃圾焚烧处理线行业产能预测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2026-2032年中国垃圾焚烧处理线行业产量预测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2026-2032年中国垃圾焚烧处理线市场需求预测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2026-2032年中国垃圾焚烧处理线行业市场规模预测</w:t>
      </w:r>
      <w:r>
        <w:rPr>
          <w:rFonts w:hint="eastAsia"/>
        </w:rPr>
        <w:br/>
      </w:r>
      <w:r>
        <w:rPr>
          <w:rFonts w:hint="eastAsia"/>
        </w:rPr>
        <w:t>　　图表 垃圾焚烧处理线行业准入条件</w:t>
      </w:r>
      <w:r>
        <w:rPr>
          <w:rFonts w:hint="eastAsia"/>
        </w:rPr>
        <w:br/>
      </w:r>
      <w:r>
        <w:rPr>
          <w:rFonts w:hint="eastAsia"/>
        </w:rPr>
        <w:t>　　图表 2026年中国垃圾焚烧处理线市场前景</w:t>
      </w:r>
      <w:r>
        <w:rPr>
          <w:rFonts w:hint="eastAsia"/>
        </w:rPr>
        <w:br/>
      </w:r>
      <w:r>
        <w:rPr>
          <w:rFonts w:hint="eastAsia"/>
        </w:rPr>
        <w:t>　　图表 2026-2032年中国垃圾焚烧处理线行业信息化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2026-2032年中国垃圾焚烧处理线行业风险分析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2026-2032年中国垃圾焚烧处理线行业发展趋势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390471fa64f6f" w:history="1">
        <w:r>
          <w:rPr>
            <w:rStyle w:val="Hyperlink"/>
          </w:rPr>
          <w:t>2026-2032年中国垃圾焚烧处理线行业研究与行业前景分析报告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390471fa64f6f" w:history="1">
        <w:r>
          <w:rPr>
            <w:rStyle w:val="Hyperlink"/>
          </w:rPr>
          <w:t>https://www.20087.com/1/66/LaJiFenShaoChuLiXianShiChangXianZhuangHeQianJing.html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热点：废杂线回收价格行情、垃圾焚烧处理线路设计、废铜线回收、垃圾焚烧处理工艺流程、马克龙访华 法国赠特殊国礼、垃圾 焚烧、张柏芝庭审情绪失控、垃圾焚烧工艺简介、叙利亚一空军基地附近遭袭击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4ed54ddf647a6" w:history="1">
      <w:r>
        <w:rPr>
          <w:rStyle w:val="Hyperlink"/>
        </w:rPr>
        <w:t>2026-2032年中国垃圾焚烧处理线行业研究与行业前景分析报告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aJiFenShaoChuLiXianShiChangXianZhuangHeQianJing.html" TargetMode="External" Id="R571390471fa6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aJiFenShaoChuLiXianShiChangXianZhuangHeQianJing.html" TargetMode="External" Id="R35c4ed54ddf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2025-12-25T03:12:39Z</dcterms:created>
  <dcterms:modified xsi:type="dcterms:W3CDTF">2025-12-25T04:12:39Z</dcterms:modified>
  <dc:subject>2026-2032年中国垃圾焚烧处理线行业研究与行业前景分析报告</dc:subject>
  <dc:title>2026-2032年中国垃圾焚烧处理线行业研究与行业前景分析报告</dc:title>
  <cp:keywords>2026-2032年中国垃圾焚烧处理线行业研究与行业前景分析报告</cp:keywords>
  <dc:description>2026-2032年中国垃圾焚烧处理线行业研究与行业前景分析报告</dc:description>
</cp:coreProperties>
</file>