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cdb7df67c49db" w:history="1">
              <w:r>
                <w:rPr>
                  <w:rStyle w:val="Hyperlink"/>
                </w:rPr>
                <w:t>中国氧化锌行业现状调研及发展前景分析报告（2024-2030年）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cdb7df67c49db" w:history="1">
              <w:r>
                <w:rPr>
                  <w:rStyle w:val="Hyperlink"/>
                </w:rPr>
                <w:t>中国氧化锌行业现状调研及发展前景分析报告（2024-2030年）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cdb7df67c49db" w:history="1">
                <w:r>
                  <w:rPr>
                    <w:rStyle w:val="Hyperlink"/>
                  </w:rPr>
                  <w:t>https://www.20087.com/M_QiTa/61/YangHuaXinShiChangXuQiuFenXiYuFaZhanQuShiYuCe.html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重要的无机材料，广泛应用于橡胶、陶瓷、涂料、医药等多个领域。近年来，随着纳米技术的发展，纳米级氧化锌因其独特的物理化学性质而备受关注。目前，氧化锌不仅作为填充剂和增强剂使用，还在光催化、抗菌、紫外线防护等方面展现出巨大潜力。随着技术的进步，氧化锌的生产也更加注重环保和可持续性，如采用更加节能的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氧化锌的发展将更加注重技术创新和应用领域的拓展。一方面，随着纳米材料技术的进步，氧化锌将被开发出更多新型功能，如在生物医学领域中的应用，包括药物载体、生物传感器等。另一方面，随着对环境保护的重视，氧化锌将更多地用于环保领域，如作为催化剂去除工业废气中的有害物质。此外，随着电子行业的发展，氧化锌作为半导体材料的应用也将得到进一步研究和发展，如用于制造透明导电薄膜、发光二极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cdb7df67c49db" w:history="1">
        <w:r>
          <w:rPr>
            <w:rStyle w:val="Hyperlink"/>
          </w:rPr>
          <w:t>中国氧化锌行业现状调研及发展前景分析报告（2024-2030年）</w:t>
        </w:r>
      </w:hyperlink>
      <w:r>
        <w:rPr>
          <w:rFonts w:hint="eastAsia"/>
        </w:rPr>
        <w:t>》在多年氧化锌行业研究结论的基础上，结合中国氧化锌行业市场的发展现状，通过资深研究团队对氧化锌市场各类资讯进行整理分析，并依托国家权威数据资源和长期市场监测的数据库，对氧化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2cdb7df67c49db" w:history="1">
        <w:r>
          <w:rPr>
            <w:rStyle w:val="Hyperlink"/>
          </w:rPr>
          <w:t>中国氧化锌行业现状调研及发展前景分析报告（2024-2030年）</w:t>
        </w:r>
      </w:hyperlink>
      <w:r>
        <w:rPr>
          <w:rFonts w:hint="eastAsia"/>
        </w:rPr>
        <w:t>可以帮助投资者准确把握氧化锌行业的市场现状，为投资者进行投资作出氧化锌行业前景预判，挖掘氧化锌行业投资价值，同时提出氧化锌行业投资策略、营销策略等方面的建议。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2019-2024年世界氧化锌行业运行发展分析</w:t>
      </w:r>
      <w:r>
        <w:rPr>
          <w:rFonts w:hint="eastAsia"/>
        </w:rPr>
        <w:br/>
      </w:r>
      <w:r>
        <w:rPr>
          <w:rFonts w:hint="eastAsia"/>
        </w:rPr>
        <w:t>　　第一节 氧化锌概况</w:t>
      </w:r>
      <w:r>
        <w:rPr>
          <w:rFonts w:hint="eastAsia"/>
        </w:rPr>
        <w:br/>
      </w:r>
      <w:r>
        <w:rPr>
          <w:rFonts w:hint="eastAsia"/>
        </w:rPr>
        <w:t>　　　　一、物质理化常数</w:t>
      </w:r>
      <w:r>
        <w:rPr>
          <w:rFonts w:hint="eastAsia"/>
        </w:rPr>
        <w:br/>
      </w:r>
      <w:r>
        <w:rPr>
          <w:rFonts w:hint="eastAsia"/>
        </w:rPr>
        <w:t>　　　　二、生产方法及分类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第二节 2019-2024年全球氧化锌市场运行形势分析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一、国外氧化锌产业概况分析</w:t>
      </w:r>
      <w:r>
        <w:rPr>
          <w:rFonts w:hint="eastAsia"/>
        </w:rPr>
        <w:br/>
      </w:r>
      <w:r>
        <w:rPr>
          <w:rFonts w:hint="eastAsia"/>
        </w:rPr>
        <w:t>　　　　二、氧化锌全球需求形势</w:t>
      </w:r>
      <w:r>
        <w:rPr>
          <w:rFonts w:hint="eastAsia"/>
        </w:rPr>
        <w:br/>
      </w:r>
      <w:r>
        <w:rPr>
          <w:rFonts w:hint="eastAsia"/>
        </w:rPr>
        <w:t>　　　　三、世界氧化锌细分市场分析</w:t>
      </w:r>
      <w:r>
        <w:rPr>
          <w:rFonts w:hint="eastAsia"/>
        </w:rPr>
        <w:br/>
      </w:r>
      <w:r>
        <w:rPr>
          <w:rFonts w:hint="eastAsia"/>
        </w:rPr>
        <w:t>　　　　四、美国氧化锌制造p型材料研究获突破</w:t>
      </w:r>
      <w:r>
        <w:rPr>
          <w:rFonts w:hint="eastAsia"/>
        </w:rPr>
        <w:br/>
      </w:r>
      <w:r>
        <w:rPr>
          <w:rFonts w:hint="eastAsia"/>
        </w:rPr>
        <w:t>　　第三节 2024-2030年世界氧化锌行业趋势预测分析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2019-2024年中国氧化锌产业政策环境分析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2019-2024年中国氧化锌行业社会环境分析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2019-2024年中国氧化锌行业发展现状分析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2019-2024年中国氧化锌技术研究进展分析</w:t>
      </w:r>
      <w:r>
        <w:rPr>
          <w:rFonts w:hint="eastAsia"/>
        </w:rPr>
        <w:br/>
      </w:r>
      <w:r>
        <w:rPr>
          <w:rFonts w:hint="eastAsia"/>
        </w:rPr>
        <w:t>　　　　一、氧化锌相关技术概述</w:t>
      </w:r>
      <w:r>
        <w:rPr>
          <w:rFonts w:hint="eastAsia"/>
        </w:rPr>
        <w:br/>
      </w:r>
      <w:r>
        <w:rPr>
          <w:rFonts w:hint="eastAsia"/>
        </w:rPr>
        <w:t>　　　　二、国内氧化锌技术水平分析</w:t>
      </w:r>
      <w:r>
        <w:rPr>
          <w:rFonts w:hint="eastAsia"/>
        </w:rPr>
        <w:br/>
      </w:r>
      <w:r>
        <w:rPr>
          <w:rFonts w:hint="eastAsia"/>
        </w:rPr>
        <w:t>　　　　三、低品位氧化锌矿选矿技术获突破</w:t>
      </w:r>
      <w:r>
        <w:rPr>
          <w:rFonts w:hint="eastAsia"/>
        </w:rPr>
        <w:br/>
      </w:r>
      <w:r>
        <w:rPr>
          <w:rFonts w:hint="eastAsia"/>
        </w:rPr>
        <w:t>　　　　四、氧化锌“纳米矛”提升太阳能电池效率</w:t>
      </w:r>
      <w:r>
        <w:rPr>
          <w:rFonts w:hint="eastAsia"/>
        </w:rPr>
        <w:br/>
      </w:r>
      <w:r>
        <w:rPr>
          <w:rFonts w:hint="eastAsia"/>
        </w:rPr>
        <w:t>　　第二节 2019-2024年中国氧化锌产业运行动态分析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一、国内氧化锌行业发展规模分析</w:t>
      </w:r>
      <w:r>
        <w:rPr>
          <w:rFonts w:hint="eastAsia"/>
        </w:rPr>
        <w:br/>
      </w:r>
      <w:r>
        <w:rPr>
          <w:rFonts w:hint="eastAsia"/>
        </w:rPr>
        <w:t>　　　　二、2024年氧化锌矿价格行情</w:t>
      </w:r>
      <w:r>
        <w:rPr>
          <w:rFonts w:hint="eastAsia"/>
        </w:rPr>
        <w:br/>
      </w:r>
      <w:r>
        <w:rPr>
          <w:rFonts w:hint="eastAsia"/>
        </w:rPr>
        <w:t>　　　　三、氧化锌回收现况分析</w:t>
      </w:r>
      <w:r>
        <w:rPr>
          <w:rFonts w:hint="eastAsia"/>
        </w:rPr>
        <w:br/>
      </w:r>
      <w:r>
        <w:rPr>
          <w:rFonts w:hint="eastAsia"/>
        </w:rPr>
        <w:t>　　　　四、2024年氧化锌厂家原料库存呈现递减</w:t>
      </w:r>
      <w:r>
        <w:rPr>
          <w:rFonts w:hint="eastAsia"/>
        </w:rPr>
        <w:br/>
      </w:r>
      <w:r>
        <w:rPr>
          <w:rFonts w:hint="eastAsia"/>
        </w:rPr>
        <w:t>　　第三节 2019-2024年中国氧化锌行业发展存在的问题与对策分析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2019-2024年中国氧化锌市场营运格局分析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一、氧化锌市场需求分析</w:t>
      </w:r>
      <w:r>
        <w:rPr>
          <w:rFonts w:hint="eastAsia"/>
        </w:rPr>
        <w:br/>
      </w:r>
      <w:r>
        <w:rPr>
          <w:rFonts w:hint="eastAsia"/>
        </w:rPr>
        <w:t>　　　　二、氧化锌产能现状</w:t>
      </w:r>
      <w:r>
        <w:rPr>
          <w:rFonts w:hint="eastAsia"/>
        </w:rPr>
        <w:br/>
      </w:r>
      <w:r>
        <w:rPr>
          <w:rFonts w:hint="eastAsia"/>
        </w:rPr>
        <w:t>　　　　三、氧化锌市场发展影响因素分析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2019-2024年中国纳米氧化锌市场发展局势分析</w:t>
      </w:r>
      <w:r>
        <w:rPr>
          <w:rFonts w:hint="eastAsia"/>
        </w:rPr>
        <w:br/>
      </w:r>
      <w:r>
        <w:rPr>
          <w:rFonts w:hint="eastAsia"/>
        </w:rPr>
        <w:t>　　　　一、纳米氧化锌概述</w:t>
      </w:r>
      <w:r>
        <w:rPr>
          <w:rFonts w:hint="eastAsia"/>
        </w:rPr>
        <w:br/>
      </w:r>
      <w:r>
        <w:rPr>
          <w:rFonts w:hint="eastAsia"/>
        </w:rPr>
        <w:t>　　　　二、中国纳米氧化锌技术研究进展</w:t>
      </w:r>
      <w:r>
        <w:rPr>
          <w:rFonts w:hint="eastAsia"/>
        </w:rPr>
        <w:br/>
      </w:r>
      <w:r>
        <w:rPr>
          <w:rFonts w:hint="eastAsia"/>
        </w:rPr>
        <w:t>　　　　三、纳米氧化锌市场整体形势分析</w:t>
      </w:r>
      <w:r>
        <w:rPr>
          <w:rFonts w:hint="eastAsia"/>
        </w:rPr>
        <w:br/>
      </w:r>
      <w:r>
        <w:rPr>
          <w:rFonts w:hint="eastAsia"/>
        </w:rPr>
        <w:t>　　　　四、纳米氧化锌应用情况分析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2019-2024年中国氧化锌进出口贸易分析</w:t>
      </w:r>
      <w:r>
        <w:rPr>
          <w:rFonts w:hint="eastAsia"/>
        </w:rPr>
        <w:br/>
      </w:r>
      <w:r>
        <w:rPr>
          <w:rFonts w:hint="eastAsia"/>
        </w:rPr>
        <w:t>　　章2019-2024年中国基础化学原料制造行业主要数据监测分析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一、2024年中国基础化学原料制造行业全部企业数据分析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章2019-2024年中国氧化锌行业竞争格局分析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2019-2024年中国氧化锌市场竞争格局分析</w:t>
      </w:r>
      <w:r>
        <w:rPr>
          <w:rFonts w:hint="eastAsia"/>
        </w:rPr>
        <w:br/>
      </w:r>
      <w:r>
        <w:rPr>
          <w:rFonts w:hint="eastAsia"/>
        </w:rPr>
        <w:t>　　　　一、氧化锌行业发展现阶段评价分析</w:t>
      </w:r>
      <w:r>
        <w:rPr>
          <w:rFonts w:hint="eastAsia"/>
        </w:rPr>
        <w:br/>
      </w:r>
      <w:r>
        <w:rPr>
          <w:rFonts w:hint="eastAsia"/>
        </w:rPr>
        <w:t>　　　　二、氧化锌行业进入退出壁垒分析</w:t>
      </w:r>
      <w:r>
        <w:rPr>
          <w:rFonts w:hint="eastAsia"/>
        </w:rPr>
        <w:br/>
      </w:r>
      <w:r>
        <w:rPr>
          <w:rFonts w:hint="eastAsia"/>
        </w:rPr>
        <w:t>　　　　三、氧化锌行业竞争结构分析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2019-2024年中国氧化锌行业内优势企业竞争力分析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2019-2024年中国氧化锌原料市场运行分析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2019-2024年中国精炼锌市场现状分析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2019-2024年中国煤炭供需现状分析</w:t>
      </w:r>
      <w:r>
        <w:rPr>
          <w:rFonts w:hint="eastAsia"/>
        </w:rPr>
        <w:br/>
      </w:r>
      <w:r>
        <w:rPr>
          <w:rFonts w:hint="eastAsia"/>
        </w:rPr>
        <w:t>　　　　一、国内煤炭供需现状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2019-2024年中国氧化锌应用领域产业运行分析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一、我国橡胶行业发展状况</w:t>
      </w:r>
      <w:r>
        <w:rPr>
          <w:rFonts w:hint="eastAsia"/>
        </w:rPr>
        <w:br/>
      </w:r>
      <w:r>
        <w:rPr>
          <w:rFonts w:hint="eastAsia"/>
        </w:rPr>
        <w:t>　　　　二、影响橡胶行业发展的主要因素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三、中国橡胶市场发展格局分析</w:t>
      </w:r>
      <w:r>
        <w:rPr>
          <w:rFonts w:hint="eastAsia"/>
        </w:rPr>
        <w:br/>
      </w:r>
      <w:r>
        <w:rPr>
          <w:rFonts w:hint="eastAsia"/>
        </w:rPr>
        <w:t>　　第二节 2019-2024年中国油漆市场发展现状分析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一、油漆市场供需形势分析</w:t>
      </w:r>
      <w:r>
        <w:rPr>
          <w:rFonts w:hint="eastAsia"/>
        </w:rPr>
        <w:br/>
      </w:r>
      <w:r>
        <w:rPr>
          <w:rFonts w:hint="eastAsia"/>
        </w:rPr>
        <w:t>　　　　二、国内油漆行业特征</w:t>
      </w:r>
      <w:r>
        <w:rPr>
          <w:rFonts w:hint="eastAsia"/>
        </w:rPr>
        <w:br/>
      </w:r>
      <w:r>
        <w:rPr>
          <w:rFonts w:hint="eastAsia"/>
        </w:rPr>
        <w:t>　　　　三、油漆产品技术水平分析</w:t>
      </w:r>
      <w:r>
        <w:rPr>
          <w:rFonts w:hint="eastAsia"/>
        </w:rPr>
        <w:br/>
      </w:r>
      <w:r>
        <w:rPr>
          <w:rFonts w:hint="eastAsia"/>
        </w:rPr>
        <w:t>　　第三节 2019-2024年中国油墨行业运行形势分析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一、中国油墨行业基本状况</w:t>
      </w:r>
      <w:r>
        <w:rPr>
          <w:rFonts w:hint="eastAsia"/>
        </w:rPr>
        <w:br/>
      </w:r>
      <w:r>
        <w:rPr>
          <w:rFonts w:hint="eastAsia"/>
        </w:rPr>
        <w:t>　　　　二、油墨市场运行现状</w:t>
      </w:r>
      <w:r>
        <w:rPr>
          <w:rFonts w:hint="eastAsia"/>
        </w:rPr>
        <w:br/>
      </w:r>
      <w:r>
        <w:rPr>
          <w:rFonts w:hint="eastAsia"/>
        </w:rPr>
        <w:t>　　　　三、油墨生产企业分析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2024-2030年中国氧化锌产品发展趋势预测分析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一、氧化锌技术走势分析</w:t>
      </w:r>
      <w:r>
        <w:rPr>
          <w:rFonts w:hint="eastAsia"/>
        </w:rPr>
        <w:br/>
      </w:r>
      <w:r>
        <w:rPr>
          <w:rFonts w:hint="eastAsia"/>
        </w:rPr>
        <w:t>　　　　二、氧化锌行业发展方向分析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2024-2030年中国氧化锌行业市场趋势预测分析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一、氧化锌供给预测分析</w:t>
      </w:r>
      <w:r>
        <w:rPr>
          <w:rFonts w:hint="eastAsia"/>
        </w:rPr>
        <w:br/>
      </w:r>
      <w:r>
        <w:rPr>
          <w:rFonts w:hint="eastAsia"/>
        </w:rPr>
        <w:t>　　　　二、氧化锌需求预测分析</w:t>
      </w:r>
      <w:r>
        <w:rPr>
          <w:rFonts w:hint="eastAsia"/>
        </w:rPr>
        <w:br/>
      </w:r>
      <w:r>
        <w:rPr>
          <w:rFonts w:hint="eastAsia"/>
        </w:rPr>
        <w:t>　　　　三、氧化锌进出口形势预测分析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一、氧化锌行业吸引力分析</w:t>
      </w:r>
      <w:r>
        <w:rPr>
          <w:rFonts w:hint="eastAsia"/>
        </w:rPr>
        <w:br/>
      </w:r>
      <w:r>
        <w:rPr>
          <w:rFonts w:hint="eastAsia"/>
        </w:rPr>
        <w:t>　　　　二、氧化锌行业区域投资潜力分析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2024-2030年中国氧化锌行业投资前景分析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中.智.林.－2024-2030年中国氧化锌行业投资前景研究分析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2019-2024年中国氧化锌进口量增长趋势图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2019-2024年中国氧化锌进口单价增长趋势图</w:t>
      </w:r>
      <w:r>
        <w:rPr>
          <w:rFonts w:hint="eastAsia"/>
        </w:rPr>
        <w:br/>
      </w:r>
      <w:r>
        <w:rPr>
          <w:rFonts w:hint="eastAsia"/>
        </w:rPr>
        <w:t>　　图表 2024年中国氧化锌进口来源地分布情况</w:t>
      </w:r>
      <w:r>
        <w:rPr>
          <w:rFonts w:hint="eastAsia"/>
        </w:rPr>
        <w:br/>
      </w:r>
      <w:r>
        <w:rPr>
          <w:rFonts w:hint="eastAsia"/>
        </w:rPr>
        <w:t>　　图表 2019-2024年中国氧化锌出口量增长趋势图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2019-2024年中国氧化锌出口单价增长趋势图</w:t>
      </w:r>
      <w:r>
        <w:rPr>
          <w:rFonts w:hint="eastAsia"/>
        </w:rPr>
        <w:br/>
      </w:r>
      <w:r>
        <w:rPr>
          <w:rFonts w:hint="eastAsia"/>
        </w:rPr>
        <w:t>　　图表 2024年中国氧化锌出口市场分布情况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2024-2030年中国氧化锌产品进出口预测图</w:t>
      </w:r>
      <w:r>
        <w:rPr>
          <w:rFonts w:hint="eastAsia"/>
        </w:rPr>
        <w:br/>
      </w:r>
      <w:r>
        <w:rPr>
          <w:rFonts w:hint="eastAsia"/>
        </w:rPr>
        <w:t>　　图表 2019-2024年氧化锌产品进口总量和总值变化比较表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2024-2030年世界氧化锌行业市场规模预测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2024-2030年世界氧化锌行业产能增长预测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cdb7df67c49db" w:history="1">
        <w:r>
          <w:rPr>
            <w:rStyle w:val="Hyperlink"/>
          </w:rPr>
          <w:t>中国氧化锌行业现状调研及发展前景分析报告（2024-2030年）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cdb7df67c49db" w:history="1">
        <w:r>
          <w:rPr>
            <w:rStyle w:val="Hyperlink"/>
          </w:rPr>
          <w:t>https://www.20087.com/M_QiTa/61/YangHuaXinShiChangXuQiuFenXiYuFaZhanQuShiYuCe.html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237191d846a8" w:history="1">
      <w:r>
        <w:rPr>
          <w:rStyle w:val="Hyperlink"/>
        </w:rPr>
        <w:t>中国氧化锌行业现状调研及发展前景分析报告（2024-2030年）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YangHuaXinShiChangXuQiuFenXiYuFaZhanQuShiYuCe.html" TargetMode="External" Id="R872cdb7df67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YangHuaXinShiChangXuQiuFenXiYuFaZhanQuShiYuCe.html" TargetMode="External" Id="R3384237191d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2024-04-15T04:36:00Z</dcterms:created>
  <dcterms:modified xsi:type="dcterms:W3CDTF">2024-04-15T05:36:00Z</dcterms:modified>
  <dc:subject>中国氧化锌行业现状调研及发展前景分析报告（2024-2030年）</dc:subject>
  <dc:title>中国氧化锌行业现状调研及发展前景分析报告（2024-2030年）</dc:title>
  <cp:keywords>中国氧化锌行业现状调研及发展前景分析报告（2024-2030年）</cp:keywords>
  <dc:description>中国氧化锌行业现状调研及发展前景分析报告（2024-2030年）</dc:description>
</cp:coreProperties>
</file>