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304f4ad9f4ec4" w:history="1">
              <w:r>
                <w:rPr>
                  <w:rStyle w:val="Hyperlink"/>
                </w:rPr>
                <w:t>2025-2031年中国精品酒店行业发展研究及前景趋势分析报告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304f4ad9f4ec4" w:history="1">
              <w:r>
                <w:rPr>
                  <w:rStyle w:val="Hyperlink"/>
                </w:rPr>
                <w:t>2025-2031年中国精品酒店行业发展研究及前景趋势分析报告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304f4ad9f4ec4" w:history="1">
                <w:r>
                  <w:rPr>
                    <w:rStyle w:val="Hyperlink"/>
                  </w:rPr>
                  <w:t>https://www.20087.com/1/86/JingPinJiuDianHangYeQianJingQuShi.html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理念、个性化服务和文化氛围，吸引了越来越多追求高品质体验的旅客。近年来，随着旅游市场的细分化，精品酒店的数量和类型不断增加，从城市中心的艺术主题酒店到乡村的生态度假村，涵盖了不同的地理位置和风格。同时，精品酒店通过提供本地化体验、艺术展览和特色餐饮，成为了目的地文化和生活方式的窗口。</w:t>
      </w:r>
      <w:r>
        <w:rPr>
          <w:rFonts w:hint="eastAsia"/>
        </w:rPr>
        <w:br/>
      </w:r>
      <w:r>
        <w:rPr>
          <w:rFonts w:hint="eastAsia"/>
        </w:rPr>
        <w:t>　　未来，精品酒店将更加注重可持续性和科技融合。可持续性体现在采用环保材料、节能设计和绿色运营实践，以减少对环境的影响。科技融合则是通过智能化客房、虚拟现实体验和个性化推荐系统，提升宾客的入住体验和便利性。此外，随着共享经济和社交媒体的发展，精品酒店将探索更多合作模式，如与当地艺术家、设计师和手工艺人合作，以及利用数字平台进行品牌营销和社区建设，以吸引年轻一代的旅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304f4ad9f4ec4" w:history="1">
        <w:r>
          <w:rPr>
            <w:rStyle w:val="Hyperlink"/>
          </w:rPr>
          <w:t>2025-2031年中国精品酒店行业发展研究及前景趋势分析报告</w:t>
        </w:r>
      </w:hyperlink>
      <w:r>
        <w:rPr>
          <w:rFonts w:hint="eastAsia"/>
        </w:rPr>
        <w:t>》基于国家统计局及相关协会的权威数据，系统研究了精品酒店行业的市场需求、市场规模及产业链现状，分析了精品酒店价格波动、细分市场动态及重点企业的经营表现，科学预测了精品酒店市场前景与发展趋势，揭示了潜在需求与投资机会，同时指出了精品酒店行业可能面临的风险。通过对精品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世界精品酒店行业发展情况分析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世界精品酒店行业分析</w:t>
      </w:r>
      <w:r>
        <w:rPr>
          <w:rFonts w:hint="eastAsia"/>
        </w:rPr>
        <w:br/>
      </w:r>
      <w:r>
        <w:rPr>
          <w:rFonts w:hint="eastAsia"/>
        </w:rPr>
        <w:t>　　　　一、世界精品酒店行业特点</w:t>
      </w:r>
      <w:r>
        <w:rPr>
          <w:rFonts w:hint="eastAsia"/>
        </w:rPr>
        <w:br/>
      </w:r>
      <w:r>
        <w:rPr>
          <w:rFonts w:hint="eastAsia"/>
        </w:rPr>
        <w:t>　　　　二、世界精品酒店产能状况</w:t>
      </w:r>
      <w:r>
        <w:rPr>
          <w:rFonts w:hint="eastAsia"/>
        </w:rPr>
        <w:br/>
      </w:r>
      <w:r>
        <w:rPr>
          <w:rFonts w:hint="eastAsia"/>
        </w:rPr>
        <w:t>　　　　三、世界精品酒店行业动态</w:t>
      </w:r>
      <w:r>
        <w:rPr>
          <w:rFonts w:hint="eastAsia"/>
        </w:rPr>
        <w:br/>
      </w:r>
      <w:r>
        <w:rPr>
          <w:rFonts w:hint="eastAsia"/>
        </w:rPr>
        <w:t>　　第二节 世界精品酒店市场分析</w:t>
      </w:r>
      <w:r>
        <w:rPr>
          <w:rFonts w:hint="eastAsia"/>
        </w:rPr>
        <w:br/>
      </w:r>
      <w:r>
        <w:rPr>
          <w:rFonts w:hint="eastAsia"/>
        </w:rPr>
        <w:t>　　　　一、世界精品酒店生产分布</w:t>
      </w:r>
      <w:r>
        <w:rPr>
          <w:rFonts w:hint="eastAsia"/>
        </w:rPr>
        <w:br/>
      </w:r>
      <w:r>
        <w:rPr>
          <w:rFonts w:hint="eastAsia"/>
        </w:rPr>
        <w:t>　　　　二、世界精品酒店消费情况</w:t>
      </w:r>
      <w:r>
        <w:rPr>
          <w:rFonts w:hint="eastAsia"/>
        </w:rPr>
        <w:br/>
      </w:r>
      <w:r>
        <w:rPr>
          <w:rFonts w:hint="eastAsia"/>
        </w:rPr>
        <w:t>　　　　三、世界精品酒店消费结构</w:t>
      </w:r>
      <w:r>
        <w:rPr>
          <w:rFonts w:hint="eastAsia"/>
        </w:rPr>
        <w:br/>
      </w:r>
      <w:r>
        <w:rPr>
          <w:rFonts w:hint="eastAsia"/>
        </w:rPr>
        <w:t>　　　　四、世界精品酒店价格分析</w:t>
      </w:r>
      <w:r>
        <w:rPr>
          <w:rFonts w:hint="eastAsia"/>
        </w:rPr>
        <w:br/>
      </w:r>
      <w:r>
        <w:rPr>
          <w:rFonts w:hint="eastAsia"/>
        </w:rPr>
        <w:t>　　第三节 精品酒店产业链模型分析</w:t>
      </w:r>
      <w:r>
        <w:rPr>
          <w:rFonts w:hint="eastAsia"/>
        </w:rPr>
        <w:br/>
      </w:r>
      <w:r>
        <w:rPr>
          <w:rFonts w:hint="eastAsia"/>
        </w:rPr>
        <w:t>　　第四节 2024-2025年中外精品酒店市场对比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中国精品酒店行业供给情况分析及趋势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2020-2025年中国精品酒店行业市场供给分析</w:t>
      </w:r>
      <w:r>
        <w:rPr>
          <w:rFonts w:hint="eastAsia"/>
        </w:rPr>
        <w:br/>
      </w:r>
      <w:r>
        <w:rPr>
          <w:rFonts w:hint="eastAsia"/>
        </w:rPr>
        <w:t>　　　　一、精品酒店整体供给情况分析</w:t>
      </w:r>
      <w:r>
        <w:rPr>
          <w:rFonts w:hint="eastAsia"/>
        </w:rPr>
        <w:br/>
      </w:r>
      <w:r>
        <w:rPr>
          <w:rFonts w:hint="eastAsia"/>
        </w:rPr>
        <w:t>　　　　二、精品酒店重点区域供给分析</w:t>
      </w:r>
      <w:r>
        <w:rPr>
          <w:rFonts w:hint="eastAsia"/>
        </w:rPr>
        <w:br/>
      </w:r>
      <w:r>
        <w:rPr>
          <w:rFonts w:hint="eastAsia"/>
        </w:rPr>
        <w:t>　　第二节 精品酒店行业供给关系因素分析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2025-2031年中国精品酒店行业市场供给趋势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2024-2025年中国精品酒店行业发展态势分析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2024-2025年中国精品酒店行业发展特点分析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2020-2025年中国精品酒店行业市场供需分析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2024-2025年中国精品酒店行业价格分析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中国精品酒店行业整体运行状况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2020-2025年精品酒店行业企业数量分析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2020-2025年精品酒店行业盈利能力分析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2020-2025年精品酒店行业偿债能力分析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2020-2025年精品酒店行业营运能力分析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2020-2025年中国精品酒店产业重点区域运行分析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2020-2025年华东地区精品酒店产业运行情况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2020-2025年华南地区精品酒店产业运行情况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2020-2025年华中地区精品酒店产业运行情况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2020-2025年华北地区精品酒店产业运行情况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2020-2025年西北地区精品酒店产业运行情况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2020-2025年西南地区精品酒店产业运行情况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2020-2025年东北地区精品酒店产业运行情况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2020-2025年中国精品酒店行业重点企业竞争力分析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南京御庭精品酒店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黄山老街苑精品酒店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美伦精品酒店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上海新西湖精品酒店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上海朗廷扬子精品酒店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中国精品酒店行业消费者偏好调查</w:t>
      </w:r>
      <w:r>
        <w:rPr>
          <w:rFonts w:hint="eastAsia"/>
        </w:rPr>
        <w:br/>
      </w:r>
      <w:r>
        <w:rPr>
          <w:rFonts w:hint="eastAsia"/>
        </w:rPr>
        <w:t>　　第一节 精品酒店的品牌市场调查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一、消费者对精品酒店品牌认知度宏观调查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二、消费者对精品酒店的品牌偏好调查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三、消费者对精品酒店品牌的首要认知渠道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五、精品酒店品牌忠诚度调查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中国精品酒店行业投资环境分析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中国精品酒店行业投资收益分析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中国精品酒店行业产品投资方向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2025-2031年中国精品酒店行业投资收益预测</w:t>
      </w:r>
      <w:r>
        <w:rPr>
          <w:rFonts w:hint="eastAsia"/>
        </w:rPr>
        <w:br/>
      </w:r>
      <w:r>
        <w:rPr>
          <w:rFonts w:hint="eastAsia"/>
        </w:rPr>
        <w:t>　　第五节 精品酒店行业成长性分析</w:t>
      </w:r>
      <w:r>
        <w:rPr>
          <w:rFonts w:hint="eastAsia"/>
        </w:rPr>
        <w:br/>
      </w:r>
      <w:r>
        <w:rPr>
          <w:rFonts w:hint="eastAsia"/>
        </w:rPr>
        <w:t>　　第六节 精品酒店行业经营能力分析</w:t>
      </w:r>
      <w:r>
        <w:rPr>
          <w:rFonts w:hint="eastAsia"/>
        </w:rPr>
        <w:br/>
      </w:r>
      <w:r>
        <w:rPr>
          <w:rFonts w:hint="eastAsia"/>
        </w:rPr>
        <w:t>　　第七节 精品酒店行业盈利能力分析</w:t>
      </w:r>
      <w:r>
        <w:rPr>
          <w:rFonts w:hint="eastAsia"/>
        </w:rPr>
        <w:br/>
      </w:r>
      <w:r>
        <w:rPr>
          <w:rFonts w:hint="eastAsia"/>
        </w:rPr>
        <w:t>　　第八节 精品酒店行业偿债能力分析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中国精品酒店行业投资风险分析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中国精品酒店行业内部风险分析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中国精品酒店行业外部风险分析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精品酒店行业发展趋势与投资战略研究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精品酒店市场发展潜力分析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精品酒店行业发展趋势分析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(中^智林)精品酒店行业发展战略研究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精品酒店行业历程</w:t>
      </w:r>
      <w:r>
        <w:rPr>
          <w:rFonts w:hint="eastAsia"/>
        </w:rPr>
        <w:br/>
      </w:r>
      <w:r>
        <w:rPr>
          <w:rFonts w:hint="eastAsia"/>
        </w:rPr>
        <w:t>　　图表 精品酒店行业生命周期</w:t>
      </w:r>
      <w:r>
        <w:rPr>
          <w:rFonts w:hint="eastAsia"/>
        </w:rPr>
        <w:br/>
      </w:r>
      <w:r>
        <w:rPr>
          <w:rFonts w:hint="eastAsia"/>
        </w:rPr>
        <w:t>　　图表 精品酒店行业产业链分析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2020-2025年精品酒店行业市场容量统计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2025-2031年中国精品酒店行业市场容量预测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2025-2031年中国精品酒店行业市场规模预测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2025-2031年中国精品酒店市场前景分析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304f4ad9f4ec4" w:history="1">
        <w:r>
          <w:rPr>
            <w:rStyle w:val="Hyperlink"/>
          </w:rPr>
          <w:t>2025-2031年中国精品酒店行业发展研究及前景趋势分析报告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304f4ad9f4ec4" w:history="1">
        <w:r>
          <w:rPr>
            <w:rStyle w:val="Hyperlink"/>
          </w:rPr>
          <w:t>https://www.20087.com/1/86/JingPinJiuDianHangYeQianJingQuShi.html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热点：精品酒店概念及特点、精品酒店与传统酒店的区别、附近的酒店住宿查询、精品酒店设计、中国十大特色主题酒店、精致型酒店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2c924f48343cc" w:history="1">
      <w:r>
        <w:rPr>
          <w:rStyle w:val="Hyperlink"/>
        </w:rPr>
        <w:t>2025-2031年中国精品酒店行业发展研究及前景趋势分析报告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ngPinJiuDianHangYeQianJingQuShi.html" TargetMode="External" Id="Rf6a304f4ad9f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ngPinJiuDianHangYeQianJingQuShi.html" TargetMode="External" Id="R6ef2c924f483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2024-12-26T00:39:00Z</dcterms:created>
  <dcterms:modified xsi:type="dcterms:W3CDTF">2024-12-26T01:39:00Z</dcterms:modified>
  <dc:subject>2025-2031年中国精品酒店行业发展研究及前景趋势分析报告</dc:subject>
  <dc:title>2025-2031年中国精品酒店行业发展研究及前景趋势分析报告</dc:title>
  <cp:keywords>2025-2031年中国精品酒店行业发展研究及前景趋势分析报告</cp:keywords>
  <dc:description>2025-2031年中国精品酒店行业发展研究及前景趋势分析报告</dc:description>
</cp:coreProperties>
</file>