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f24d13ed84dd5" w:history="1">
              <w:r>
                <w:rPr>
                  <w:rStyle w:val="Hyperlink"/>
                </w:rPr>
                <w:t>2025-2031年中国青海省农村城镇化建设市场调查研究及发展趋势分析报告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f24d13ed84dd5" w:history="1">
              <w:r>
                <w:rPr>
                  <w:rStyle w:val="Hyperlink"/>
                </w:rPr>
                <w:t>2025-2031年中国青海省农村城镇化建设市场调查研究及发展趋势分析报告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f24d13ed84dd5" w:history="1">
                <w:r>
                  <w:rPr>
                    <w:rStyle w:val="Hyperlink"/>
                  </w:rPr>
                  <w:t>https://www.20087.com/1/16/QingHaiShengNongCunChengZhenHuaJ.html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农村城镇化建设近年来在国家乡村振兴战略的推动下取得了一定成效。基础设施建设得到改善，如道路、供水、供电、网络等，提高了农村居民的生活质量。同时，特色产业发展和乡村旅游的兴起，为农村提供了新的经济增长点。然而，生态保护与经济发展之间的平衡仍需进一步探索。</w:t>
      </w:r>
      <w:r>
        <w:rPr>
          <w:rFonts w:hint="eastAsia"/>
        </w:rPr>
        <w:br/>
      </w:r>
      <w:r>
        <w:rPr>
          <w:rFonts w:hint="eastAsia"/>
        </w:rPr>
        <w:t>　　未来，青海省农村城镇化建设将更加注重生态优先和产业融合。生态优先趋势体现在坚持绿色发展理念，保护好青海的生态环境，实现可持续发展。产业融合趋势则意味着推动农业与旅游业、文化产业、健康产业等深度融合，打造特色鲜明、附加值高的乡村产业体系，带动农村经济多元化发展。</w:t>
      </w:r>
      <w:r>
        <w:rPr>
          <w:rFonts w:hint="eastAsia"/>
        </w:rPr>
        <w:br/>
      </w:r>
      <w:r>
        <w:rPr>
          <w:rFonts w:hint="eastAsia"/>
        </w:rPr>
        <w:t>　　《</w:t>
      </w:r>
      <w:hyperlink r:id="R8f5f24d13ed84dd5" w:history="1">
        <w:r>
          <w:rPr>
            <w:rStyle w:val="Hyperlink"/>
          </w:rPr>
          <w:t>2025-2031年中国青海省农村城镇化建设市场调查研究及发展趋势分析报告</w:t>
        </w:r>
      </w:hyperlink>
      <w:r>
        <w:rPr>
          <w:rFonts w:hint="eastAsia"/>
        </w:rPr>
        <w:t>》通过对青海省农村城镇化建设行业的全面调研，系统分析了青海省农村城镇化建设市场规模、技术现状及未来发展方向，揭示了行业竞争格局的演变趋势与潜在问题。同时，报告评估了青海省农村城镇化建设行业投资价值与效益，识别了发展中的主要挑战与机遇，并结合SWOT分析为投资者和企业提供了科学的战略建议。此外，报告重点聚焦青海省农村城镇化建设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环境透视分析</w:t>
      </w:r>
      <w:r>
        <w:rPr>
          <w:rFonts w:hint="eastAsia"/>
        </w:rPr>
        <w:br/>
      </w:r>
      <w:r>
        <w:rPr>
          <w:rFonts w:hint="eastAsia"/>
        </w:rPr>
        <w:t>第一章 青海省地区综述</w:t>
      </w:r>
      <w:r>
        <w:rPr>
          <w:rFonts w:hint="eastAsia"/>
        </w:rPr>
        <w:br/>
      </w:r>
      <w:r>
        <w:rPr>
          <w:rFonts w:hint="eastAsia"/>
        </w:rPr>
        <w:t>　　第一节 青海省地区特色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青海省城镇化建设背景分析</w:t>
      </w:r>
      <w:r>
        <w:rPr>
          <w:rFonts w:hint="eastAsia"/>
        </w:rPr>
        <w:br/>
      </w:r>
      <w:r>
        <w:rPr>
          <w:rFonts w:hint="eastAsia"/>
        </w:rPr>
        <w:t>　　第一节 青海省经济发展环境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青海省社会环境分析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青海省城镇化建设发展分析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“十四五”期间青海省城镇化建设政策规划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青海省城镇化建设“十四五”任务分析</w:t>
      </w:r>
      <w:r>
        <w:rPr>
          <w:rFonts w:hint="eastAsia"/>
        </w:rPr>
        <w:br/>
      </w:r>
      <w:r>
        <w:rPr>
          <w:rFonts w:hint="eastAsia"/>
        </w:rPr>
        <w:t>　　第一节 户籍制度分析</w:t>
      </w:r>
      <w:r>
        <w:rPr>
          <w:rFonts w:hint="eastAsia"/>
        </w:rPr>
        <w:br/>
      </w:r>
      <w:r>
        <w:rPr>
          <w:rFonts w:hint="eastAsia"/>
        </w:rPr>
        <w:t>　　　　一、健全农业转移人口落户制度</w:t>
      </w:r>
      <w:r>
        <w:rPr>
          <w:rFonts w:hint="eastAsia"/>
        </w:rPr>
        <w:br/>
      </w:r>
      <w:r>
        <w:rPr>
          <w:rFonts w:hint="eastAsia"/>
        </w:rPr>
        <w:t>　　　　二、建立健全农业转移人口市民化推进机制</w:t>
      </w:r>
      <w:r>
        <w:rPr>
          <w:rFonts w:hint="eastAsia"/>
        </w:rPr>
        <w:br/>
      </w:r>
      <w:r>
        <w:rPr>
          <w:rFonts w:hint="eastAsia"/>
        </w:rPr>
        <w:t>　　第二节 基本公共服务</w:t>
      </w:r>
      <w:r>
        <w:rPr>
          <w:rFonts w:hint="eastAsia"/>
        </w:rPr>
        <w:br/>
      </w:r>
      <w:r>
        <w:rPr>
          <w:rFonts w:hint="eastAsia"/>
        </w:rPr>
        <w:t>　　　　一、平等享有受教育权利</w:t>
      </w:r>
      <w:r>
        <w:rPr>
          <w:rFonts w:hint="eastAsia"/>
        </w:rPr>
        <w:br/>
      </w:r>
      <w:r>
        <w:rPr>
          <w:rFonts w:hint="eastAsia"/>
        </w:rPr>
        <w:t>　　　　二、就业创业服务体系</w:t>
      </w:r>
      <w:r>
        <w:rPr>
          <w:rFonts w:hint="eastAsia"/>
        </w:rPr>
        <w:br/>
      </w:r>
      <w:r>
        <w:rPr>
          <w:rFonts w:hint="eastAsia"/>
        </w:rPr>
        <w:t>　　　　三、社会保障服务</w:t>
      </w:r>
      <w:r>
        <w:rPr>
          <w:rFonts w:hint="eastAsia"/>
        </w:rPr>
        <w:br/>
      </w:r>
      <w:r>
        <w:rPr>
          <w:rFonts w:hint="eastAsia"/>
        </w:rPr>
        <w:t>　　　　四、改善医疗条件</w:t>
      </w:r>
      <w:r>
        <w:rPr>
          <w:rFonts w:hint="eastAsia"/>
        </w:rPr>
        <w:br/>
      </w:r>
      <w:r>
        <w:rPr>
          <w:rFonts w:hint="eastAsia"/>
        </w:rPr>
        <w:t>　　　　五、住房保障服务</w:t>
      </w:r>
      <w:r>
        <w:rPr>
          <w:rFonts w:hint="eastAsia"/>
        </w:rPr>
        <w:br/>
      </w:r>
      <w:r>
        <w:rPr>
          <w:rFonts w:hint="eastAsia"/>
        </w:rPr>
        <w:t>　　第三节 优化城镇化布局和形态</w:t>
      </w:r>
      <w:r>
        <w:rPr>
          <w:rFonts w:hint="eastAsia"/>
        </w:rPr>
        <w:br/>
      </w:r>
      <w:r>
        <w:rPr>
          <w:rFonts w:hint="eastAsia"/>
        </w:rPr>
        <w:t>　　　　一、增强中心城市辐射带动能力</w:t>
      </w:r>
      <w:r>
        <w:rPr>
          <w:rFonts w:hint="eastAsia"/>
        </w:rPr>
        <w:br/>
      </w:r>
      <w:r>
        <w:rPr>
          <w:rFonts w:hint="eastAsia"/>
        </w:rPr>
        <w:t>　　　　二、加快发展中小城市</w:t>
      </w:r>
      <w:r>
        <w:rPr>
          <w:rFonts w:hint="eastAsia"/>
        </w:rPr>
        <w:br/>
      </w:r>
      <w:r>
        <w:rPr>
          <w:rFonts w:hint="eastAsia"/>
        </w:rPr>
        <w:t>　　　　三、有重点地发展小城镇</w:t>
      </w:r>
      <w:r>
        <w:rPr>
          <w:rFonts w:hint="eastAsia"/>
        </w:rPr>
        <w:br/>
      </w:r>
      <w:r>
        <w:rPr>
          <w:rFonts w:hint="eastAsia"/>
        </w:rPr>
        <w:t>　　第四节 强化城镇化发展产业支撑</w:t>
      </w:r>
      <w:r>
        <w:rPr>
          <w:rFonts w:hint="eastAsia"/>
        </w:rPr>
        <w:br/>
      </w:r>
      <w:r>
        <w:rPr>
          <w:rFonts w:hint="eastAsia"/>
        </w:rPr>
        <w:t>　　　　一、推动产业结构优化</w:t>
      </w:r>
      <w:r>
        <w:rPr>
          <w:rFonts w:hint="eastAsia"/>
        </w:rPr>
        <w:br/>
      </w:r>
      <w:r>
        <w:rPr>
          <w:rFonts w:hint="eastAsia"/>
        </w:rPr>
        <w:t>　　　　二、推进港城产城互动发展</w:t>
      </w:r>
      <w:r>
        <w:rPr>
          <w:rFonts w:hint="eastAsia"/>
        </w:rPr>
        <w:br/>
      </w:r>
      <w:r>
        <w:rPr>
          <w:rFonts w:hint="eastAsia"/>
        </w:rPr>
        <w:t>　　　　三、加快发展现代农业</w:t>
      </w:r>
      <w:r>
        <w:rPr>
          <w:rFonts w:hint="eastAsia"/>
        </w:rPr>
        <w:br/>
      </w:r>
      <w:r>
        <w:rPr>
          <w:rFonts w:hint="eastAsia"/>
        </w:rPr>
        <w:t>　　　　四、提升城镇创新能力</w:t>
      </w:r>
      <w:r>
        <w:rPr>
          <w:rFonts w:hint="eastAsia"/>
        </w:rPr>
        <w:br/>
      </w:r>
      <w:r>
        <w:rPr>
          <w:rFonts w:hint="eastAsia"/>
        </w:rPr>
        <w:t>　　　　五、营造良好就业创业环境</w:t>
      </w:r>
      <w:r>
        <w:rPr>
          <w:rFonts w:hint="eastAsia"/>
        </w:rPr>
        <w:br/>
      </w:r>
      <w:r>
        <w:rPr>
          <w:rFonts w:hint="eastAsia"/>
        </w:rPr>
        <w:t>　　第五节 提高城镇综合承载能力</w:t>
      </w:r>
      <w:r>
        <w:rPr>
          <w:rFonts w:hint="eastAsia"/>
        </w:rPr>
        <w:br/>
      </w:r>
      <w:r>
        <w:rPr>
          <w:rFonts w:hint="eastAsia"/>
        </w:rPr>
        <w:t>　　　　一、构建城镇现代综合交通运输体系</w:t>
      </w:r>
      <w:r>
        <w:rPr>
          <w:rFonts w:hint="eastAsia"/>
        </w:rPr>
        <w:br/>
      </w:r>
      <w:r>
        <w:rPr>
          <w:rFonts w:hint="eastAsia"/>
        </w:rPr>
        <w:t>　　　　二、提高城镇空间利用效率</w:t>
      </w:r>
      <w:r>
        <w:rPr>
          <w:rFonts w:hint="eastAsia"/>
        </w:rPr>
        <w:br/>
      </w:r>
      <w:r>
        <w:rPr>
          <w:rFonts w:hint="eastAsia"/>
        </w:rPr>
        <w:t>　　　　三、加强公共服务设施建设</w:t>
      </w:r>
      <w:r>
        <w:rPr>
          <w:rFonts w:hint="eastAsia"/>
        </w:rPr>
        <w:br/>
      </w:r>
      <w:r>
        <w:rPr>
          <w:rFonts w:hint="eastAsia"/>
        </w:rPr>
        <w:t>　　　　四、加快完善市政公用设施</w:t>
      </w:r>
      <w:r>
        <w:rPr>
          <w:rFonts w:hint="eastAsia"/>
        </w:rPr>
        <w:br/>
      </w:r>
      <w:r>
        <w:rPr>
          <w:rFonts w:hint="eastAsia"/>
        </w:rPr>
        <w:t>　　　　五、提升城镇发展品质</w:t>
      </w:r>
      <w:r>
        <w:rPr>
          <w:rFonts w:hint="eastAsia"/>
        </w:rPr>
        <w:br/>
      </w:r>
      <w:r>
        <w:rPr>
          <w:rFonts w:hint="eastAsia"/>
        </w:rPr>
        <w:t>　　第六节 推进城乡发展一体化</w:t>
      </w:r>
      <w:r>
        <w:rPr>
          <w:rFonts w:hint="eastAsia"/>
        </w:rPr>
        <w:br/>
      </w:r>
      <w:r>
        <w:rPr>
          <w:rFonts w:hint="eastAsia"/>
        </w:rPr>
        <w:t>　　　　一、推进城乡统一要素市场建设</w:t>
      </w:r>
      <w:r>
        <w:rPr>
          <w:rFonts w:hint="eastAsia"/>
        </w:rPr>
        <w:br/>
      </w:r>
      <w:r>
        <w:rPr>
          <w:rFonts w:hint="eastAsia"/>
        </w:rPr>
        <w:t>　　　　二、推进城乡规划、基础设施和公共服务一体化</w:t>
      </w:r>
      <w:r>
        <w:rPr>
          <w:rFonts w:hint="eastAsia"/>
        </w:rPr>
        <w:br/>
      </w:r>
      <w:r>
        <w:rPr>
          <w:rFonts w:hint="eastAsia"/>
        </w:rPr>
        <w:t>　　　　三、加快建设新型村庄</w:t>
      </w:r>
      <w:r>
        <w:rPr>
          <w:rFonts w:hint="eastAsia"/>
        </w:rPr>
        <w:br/>
      </w:r>
      <w:r>
        <w:rPr>
          <w:rFonts w:hint="eastAsia"/>
        </w:rPr>
        <w:t>　　第七节 创新城镇化发展体制机制</w:t>
      </w:r>
      <w:r>
        <w:rPr>
          <w:rFonts w:hint="eastAsia"/>
        </w:rPr>
        <w:br/>
      </w:r>
      <w:r>
        <w:rPr>
          <w:rFonts w:hint="eastAsia"/>
        </w:rPr>
        <w:t>　　　　一、推进人口管理制度改革</w:t>
      </w:r>
      <w:r>
        <w:rPr>
          <w:rFonts w:hint="eastAsia"/>
        </w:rPr>
        <w:br/>
      </w:r>
      <w:r>
        <w:rPr>
          <w:rFonts w:hint="eastAsia"/>
        </w:rPr>
        <w:t>　　　　二、深化土地管理制度改革</w:t>
      </w:r>
      <w:r>
        <w:rPr>
          <w:rFonts w:hint="eastAsia"/>
        </w:rPr>
        <w:br/>
      </w:r>
      <w:r>
        <w:rPr>
          <w:rFonts w:hint="eastAsia"/>
        </w:rPr>
        <w:t>　　　　三、创新城镇化资金保障机制</w:t>
      </w:r>
      <w:r>
        <w:rPr>
          <w:rFonts w:hint="eastAsia"/>
        </w:rPr>
        <w:br/>
      </w:r>
      <w:r>
        <w:rPr>
          <w:rFonts w:hint="eastAsia"/>
        </w:rPr>
        <w:t>　　　　四、健全城镇住房制度</w:t>
      </w:r>
      <w:r>
        <w:rPr>
          <w:rFonts w:hint="eastAsia"/>
        </w:rPr>
        <w:br/>
      </w:r>
      <w:r>
        <w:rPr>
          <w:rFonts w:hint="eastAsia"/>
        </w:rPr>
        <w:t>　　　　五、强化生态环境保护制度</w:t>
      </w:r>
      <w:r>
        <w:rPr>
          <w:rFonts w:hint="eastAsia"/>
        </w:rPr>
        <w:br/>
      </w:r>
      <w:r>
        <w:rPr>
          <w:rFonts w:hint="eastAsia"/>
        </w:rPr>
        <w:br/>
      </w:r>
      <w:r>
        <w:rPr>
          <w:rFonts w:hint="eastAsia"/>
        </w:rPr>
        <w:t>第六章 青海省各区域发展分析</w:t>
      </w:r>
      <w:r>
        <w:rPr>
          <w:rFonts w:hint="eastAsia"/>
        </w:rPr>
        <w:br/>
      </w:r>
      <w:r>
        <w:rPr>
          <w:rFonts w:hint="eastAsia"/>
        </w:rPr>
        <w:t>　　第一节 西宁城镇化建设分析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格尔木城镇化建设分析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德令哈城镇化建设分析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玉树市城镇化建设分析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青海省城镇化建设路径设计与发展模式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发展前景分析</w:t>
      </w:r>
      <w:r>
        <w:rPr>
          <w:rFonts w:hint="eastAsia"/>
        </w:rPr>
        <w:br/>
      </w:r>
      <w:r>
        <w:rPr>
          <w:rFonts w:hint="eastAsia"/>
        </w:rPr>
        <w:t>第八章 青海省城镇化建设重点投资领域分析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青海省城镇化建设前景分析</w:t>
      </w:r>
      <w:r>
        <w:rPr>
          <w:rFonts w:hint="eastAsia"/>
        </w:rPr>
        <w:br/>
      </w:r>
      <w:r>
        <w:rPr>
          <w:rFonts w:hint="eastAsia"/>
        </w:rPr>
        <w:t>　　第一节 青海省地区在全国发展的优势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青海省地区城镇化建设发展战略分析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对青海省城镇化建设发展投资建议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2020-2025年青海省国民经济统计分析</w:t>
      </w:r>
      <w:r>
        <w:rPr>
          <w:rFonts w:hint="eastAsia"/>
        </w:rPr>
        <w:br/>
      </w:r>
      <w:r>
        <w:rPr>
          <w:rFonts w:hint="eastAsia"/>
        </w:rPr>
        <w:t>　　图表 2020-2025年青海省工业发展分析</w:t>
      </w:r>
      <w:r>
        <w:rPr>
          <w:rFonts w:hint="eastAsia"/>
        </w:rPr>
        <w:br/>
      </w:r>
      <w:r>
        <w:rPr>
          <w:rFonts w:hint="eastAsia"/>
        </w:rPr>
        <w:t>　　图表 2020-2025年青海省人均收入分析</w:t>
      </w:r>
      <w:r>
        <w:rPr>
          <w:rFonts w:hint="eastAsia"/>
        </w:rPr>
        <w:br/>
      </w:r>
      <w:r>
        <w:rPr>
          <w:rFonts w:hint="eastAsia"/>
        </w:rPr>
        <w:t>　　图表 2020-2025年青海省农业发展分析</w:t>
      </w:r>
      <w:r>
        <w:rPr>
          <w:rFonts w:hint="eastAsia"/>
        </w:rPr>
        <w:br/>
      </w:r>
      <w:r>
        <w:rPr>
          <w:rFonts w:hint="eastAsia"/>
        </w:rPr>
        <w:t>　　图表 2020-2025年青海省人口结构分析</w:t>
      </w:r>
      <w:r>
        <w:rPr>
          <w:rFonts w:hint="eastAsia"/>
        </w:rPr>
        <w:br/>
      </w:r>
      <w:r>
        <w:rPr>
          <w:rFonts w:hint="eastAsia"/>
        </w:rPr>
        <w:t>　　图表 2020-2025年青海省固定资产投资分析</w:t>
      </w:r>
      <w:r>
        <w:rPr>
          <w:rFonts w:hint="eastAsia"/>
        </w:rPr>
        <w:br/>
      </w:r>
      <w:r>
        <w:rPr>
          <w:rFonts w:hint="eastAsia"/>
        </w:rPr>
        <w:t>　　图表 2020-2025年西宁经济发展分析</w:t>
      </w:r>
      <w:r>
        <w:rPr>
          <w:rFonts w:hint="eastAsia"/>
        </w:rPr>
        <w:br/>
      </w:r>
      <w:r>
        <w:rPr>
          <w:rFonts w:hint="eastAsia"/>
        </w:rPr>
        <w:t>　　图表 2020-2025年格尔木市经济发展分析</w:t>
      </w:r>
      <w:r>
        <w:rPr>
          <w:rFonts w:hint="eastAsia"/>
        </w:rPr>
        <w:br/>
      </w:r>
      <w:r>
        <w:rPr>
          <w:rFonts w:hint="eastAsia"/>
        </w:rPr>
        <w:t>　　图表 2020-2025年企业一资产负债表分析</w:t>
      </w:r>
      <w:r>
        <w:rPr>
          <w:rFonts w:hint="eastAsia"/>
        </w:rPr>
        <w:br/>
      </w:r>
      <w:r>
        <w:rPr>
          <w:rFonts w:hint="eastAsia"/>
        </w:rPr>
        <w:t>　　图表 2020-2025年企业一利润表分析</w:t>
      </w:r>
      <w:r>
        <w:rPr>
          <w:rFonts w:hint="eastAsia"/>
        </w:rPr>
        <w:br/>
      </w:r>
      <w:r>
        <w:rPr>
          <w:rFonts w:hint="eastAsia"/>
        </w:rPr>
        <w:t>　　图表 2020-2025年企业二资产负债表分析</w:t>
      </w:r>
      <w:r>
        <w:rPr>
          <w:rFonts w:hint="eastAsia"/>
        </w:rPr>
        <w:br/>
      </w:r>
      <w:r>
        <w:rPr>
          <w:rFonts w:hint="eastAsia"/>
        </w:rPr>
        <w:t>　　图表 2020-2025年企业二利润表分析</w:t>
      </w:r>
      <w:r>
        <w:rPr>
          <w:rFonts w:hint="eastAsia"/>
        </w:rPr>
        <w:br/>
      </w:r>
      <w:r>
        <w:rPr>
          <w:rFonts w:hint="eastAsia"/>
        </w:rPr>
        <w:t>　　图表 2020-2025年企业三资产负债表分析</w:t>
      </w:r>
      <w:r>
        <w:rPr>
          <w:rFonts w:hint="eastAsia"/>
        </w:rPr>
        <w:br/>
      </w:r>
      <w:r>
        <w:rPr>
          <w:rFonts w:hint="eastAsia"/>
        </w:rPr>
        <w:t>　　图表 2020-2025年企业三利润表分析</w:t>
      </w:r>
      <w:r>
        <w:rPr>
          <w:rFonts w:hint="eastAsia"/>
        </w:rPr>
        <w:br/>
      </w:r>
      <w:r>
        <w:rPr>
          <w:rFonts w:hint="eastAsia"/>
        </w:rPr>
        <w:t>　　图表 2025-2031年青海省城镇化建设投资规模预测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f24d13ed84dd5" w:history="1">
        <w:r>
          <w:rPr>
            <w:rStyle w:val="Hyperlink"/>
          </w:rPr>
          <w:t>2025-2031年中国青海省农村城镇化建设市场调查研究及发展趋势分析报告</w:t>
        </w:r>
      </w:hyperlink>
      <w:r>
        <w:rPr>
          <w:color w:val="C00000"/>
        </w:rPr>
        <w:t>》，报告编号：</w:t>
      </w:r>
      <w:r>
        <w:rPr>
          <w:rFonts w:hint="eastAsia"/>
          <w:color w:val="C00000"/>
        </w:rPr>
        <w:t>2326161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f24d13ed84dd5" w:history="1">
        <w:r>
          <w:rPr>
            <w:rStyle w:val="Hyperlink"/>
          </w:rPr>
          <w:t>https://www.20087.com/1/16/QingHaiShengNongCunChengZhenHuaJ.html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热点：青海省农村城镇化建设实施意见、青海省新型城镇化、青海新农村建设、青海省实施城乡规划法办法、青海省村庄规划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88346688a450e" w:history="1">
      <w:r>
        <w:rPr>
          <w:rStyle w:val="Hyperlink"/>
        </w:rPr>
        <w:t>2025-2031年中国青海省农村城镇化建设市场调查研究及发展趋势分析报告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ngHaiShengNongCunChengZhenHuaJ.html" TargetMode="External" Id="R8f5f24d13ed84dd5" /></Relationships>
</file>

<file path=word/_rels/header2.xml.rels>&#65279;<?xml version="1.0" encoding="utf-8"?><Relationships xmlns="http://schemas.openxmlformats.org/package/2006/relationships"><Relationship Type="http://schemas.openxmlformats.org/officeDocument/2006/relationships/hyperlink" Target="https://www.20087.com/1/16/QingHaiShengNongCunChengZhenHuaJ.html" TargetMode="External" Id="R32588346688a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2025-01-30T06:39:00Z</dcterms:created>
  <dcterms:modified xsi:type="dcterms:W3CDTF">2025-01-30T07:39:00Z</dcterms:modified>
  <dc:subject>2025-2031年中国青海省农村城镇化建设市场调查研究及发展趋势分析报告</dc:subject>
  <dc:title>2025-2031年中国青海省农村城镇化建设市场调查研究及发展趋势分析报告</dc:title>
  <cp:keywords>2025-2031年中国青海省农村城镇化建设市场调查研究及发展趋势分析报告</cp:keywords>
  <dc:description>2025-2031年中国青海省农村城镇化建设市场调查研究及发展趋势分析报告</dc:description>
</cp:coreProperties>
</file>