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d755f07524579" w:history="1">
              <w:r>
                <w:rPr>
                  <w:rStyle w:val="Hyperlink"/>
                </w:rPr>
                <w:t>2024-2030年中国大气污染治理技术市场现状与前景趋势报告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d755f07524579" w:history="1">
              <w:r>
                <w:rPr>
                  <w:rStyle w:val="Hyperlink"/>
                </w:rPr>
                <w:t>2024-2030年中国大气污染治理技术市场现状与前景趋势报告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d755f07524579" w:history="1">
                <w:r>
                  <w:rPr>
                    <w:rStyle w:val="Hyperlink"/>
                  </w:rPr>
                  <w:t>https://www.20087.com/2/96/DaQiWuRanZhiLiJiShuDeFaZhanQuShi.html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技术涵盖了烟气脱硫、脱硝、除尘、挥发性有机物（VOCs）控制等多个领域，旨在减少工业排放对环境和人类健康的影响。近年来，随着环保法规的日益严格，大气污染治理技术得到了快速发展，出现了许多高效、低能耗的治理方案。例如，选择性催化还原（SCR）技术在燃煤电厂的广泛应用，显著降低了氮氧化物的排放。</w:t>
      </w:r>
      <w:r>
        <w:rPr>
          <w:rFonts w:hint="eastAsia"/>
        </w:rPr>
        <w:br/>
      </w:r>
      <w:r>
        <w:rPr>
          <w:rFonts w:hint="eastAsia"/>
        </w:rPr>
        <w:t>　　未来，大气污染治理技术将更加注重综合性和前沿性。综合污染控制策略，如多污染物一体化处理系统，将被开发出来，以同时解决多种污染物的排放问题，提高治理效率。同时，新材料和新工艺的出现，如纳米材料和光催化技术，将为大气污染治理提供创新解决方案，实现更彻底的污染清除。此外，政策导向将促进绿色低碳技术的研发和应用，推动行业向更清洁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d755f07524579" w:history="1">
        <w:r>
          <w:rPr>
            <w:rStyle w:val="Hyperlink"/>
          </w:rPr>
          <w:t>2024-2030年中国大气污染治理技术市场现状与前景趋势报告</w:t>
        </w:r>
      </w:hyperlink>
      <w:r>
        <w:rPr>
          <w:rFonts w:hint="eastAsia"/>
        </w:rPr>
        <w:t>》依据国家统计局、发改委及大气污染治理技术相关协会等的数据资料，深入研究了大气污染治理技术行业的现状，包括大气污染治理技术市场需求、市场规模及产业链状况。大气污染治理技术报告分析了大气污染治理技术的价格波动、各细分市场的动态，以及重点企业的经营状况。同时，报告对大气污染治理技术市场前景及发展趋势进行了科学预测，揭示了潜在的市场需求和投资机会，也指出了大气污染治理技术行业内可能的风险。此外，大气污染治理技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大气污染治理技术产业概述</w:t>
      </w:r>
      <w:r>
        <w:rPr>
          <w:rFonts w:hint="eastAsia"/>
        </w:rPr>
        <w:br/>
      </w:r>
      <w:r>
        <w:rPr>
          <w:rFonts w:hint="eastAsia"/>
        </w:rPr>
        <w:t>　　第一节 大气污染治理技术定义</w:t>
      </w:r>
      <w:r>
        <w:rPr>
          <w:rFonts w:hint="eastAsia"/>
        </w:rPr>
        <w:br/>
      </w:r>
      <w:r>
        <w:rPr>
          <w:rFonts w:hint="eastAsia"/>
        </w:rPr>
        <w:t>　　第二节 大气污染治理技术行业特点</w:t>
      </w:r>
      <w:r>
        <w:rPr>
          <w:rFonts w:hint="eastAsia"/>
        </w:rPr>
        <w:br/>
      </w:r>
      <w:r>
        <w:rPr>
          <w:rFonts w:hint="eastAsia"/>
        </w:rPr>
        <w:t>　　第三节 大气污染治理技术产业链分析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2023-2024年中国大气污染治理技术行业运行环境分析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中国大气污染治理技术运行经济环境分析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中国大气污染治理技术产业政策环境分析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三、主要大气污染治理技术产业政策</w:t>
      </w:r>
      <w:r>
        <w:rPr>
          <w:rFonts w:hint="eastAsia"/>
        </w:rPr>
        <w:br/>
      </w:r>
      <w:r>
        <w:rPr>
          <w:rFonts w:hint="eastAsia"/>
        </w:rPr>
        <w:t>　　第三节 中国大气污染治理技术产业社会环境分析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国外大气污染治理技术行业发展态势分析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国外大气污染治理技术市场发展现状分析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国外主要国家大气污染治理技术市场现状</w:t>
      </w:r>
      <w:r>
        <w:rPr>
          <w:rFonts w:hint="eastAsia"/>
        </w:rPr>
        <w:br/>
      </w:r>
      <w:r>
        <w:rPr>
          <w:rFonts w:hint="eastAsia"/>
        </w:rPr>
        <w:t>　　第三节 国外大气污染治理技术行业发展趋势预测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中国大气污染治理技术行业市场分析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2019-2024年中国大气污染治理技术行业规模情况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2019-2024年中国大气污染治理技术市场规模情况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2019-2024年中国大气污染治理技术行业盈利情况分析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2019-2024年中国大气污染治理技术市场需求状况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2019-2024年中国大气污染治理技术行业市场供给状况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2019-2024年大气污染治理技术行业市场供需平衡状况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中国重点地区大气污染治理技术行业市场调研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中国大气污染治理技术行业价格走势及影响因素分析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国内大气污染治理技术行业价格回顾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国内大气污染治理技术行业价格走势预测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国内大气污染治理技术行业价格影响因素分析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中国大气污染治理技术行业客户调研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二、客户对大气污染治理技术品牌的首要认知渠道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三、大气污染治理技术品牌忠诚度调查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中国大气污染治理技术行业竞争格局分析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2024年大气污染治理技术行业集中度分析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2023-2024年大气污染治理技术行业竞争格局分析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三、我国大气污染治理技术市场竞争趋势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大气污染治理技术行业重点企业发展调研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大气污染治理技术重点企业（二）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大气污染治理技术重点企业（四）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大气污染治理技术行业企业经营策略研究分析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大气污染治理技术企业多样化经营策略分析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二、现行大气污染治理技术行业多样化经营的方向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大型大气污染治理技术企业集团未来发展策略分析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对中小大气污染治理技术企业生产经营的建议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大气污染治理技术行业投资风险与控制策略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大气污染治理技术行业SWOT模型分析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四、大气污染治理技术行业风险分析</w:t>
      </w:r>
      <w:r>
        <w:rPr>
          <w:rFonts w:hint="eastAsia"/>
        </w:rPr>
        <w:br/>
      </w:r>
      <w:r>
        <w:rPr>
          <w:rFonts w:hint="eastAsia"/>
        </w:rPr>
        <w:t>　　第二节 大气污染治理技术行业投资风险及控制策略分析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四、大气污染治理技术同业竞争风险及控制策略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五、大气污染治理技术行业其他风险及控制策略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2024-2030年中国大气污染治理技术行业投资潜力及发展趋势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2024-2030年大气污染治理技术行业投资潜力分析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中-智-林-－2024-2030年中国大气污染治理技术行业发展趋势分析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一、2024年大气污染治理技术市场前景分析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二、2024年大气污染治理技术发展趋势预测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三、2024-2030年我国大气污染治理技术行业发展剖析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五、未来大气污染治理技术行业发展变局剖析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大气污染治理技术介绍</w:t>
      </w:r>
      <w:r>
        <w:rPr>
          <w:rFonts w:hint="eastAsia"/>
        </w:rPr>
        <w:br/>
      </w:r>
      <w:r>
        <w:rPr>
          <w:rFonts w:hint="eastAsia"/>
        </w:rPr>
        <w:t>　　图表 大气污染治理技术图片</w:t>
      </w:r>
      <w:r>
        <w:rPr>
          <w:rFonts w:hint="eastAsia"/>
        </w:rPr>
        <w:br/>
      </w:r>
      <w:r>
        <w:rPr>
          <w:rFonts w:hint="eastAsia"/>
        </w:rPr>
        <w:t>　　图表 大气污染治理技术种类</w:t>
      </w:r>
      <w:r>
        <w:rPr>
          <w:rFonts w:hint="eastAsia"/>
        </w:rPr>
        <w:br/>
      </w:r>
      <w:r>
        <w:rPr>
          <w:rFonts w:hint="eastAsia"/>
        </w:rPr>
        <w:t>　　图表 大气污染治理技术用途 应用</w:t>
      </w:r>
      <w:r>
        <w:rPr>
          <w:rFonts w:hint="eastAsia"/>
        </w:rPr>
        <w:br/>
      </w:r>
      <w:r>
        <w:rPr>
          <w:rFonts w:hint="eastAsia"/>
        </w:rPr>
        <w:t>　　图表 大气污染治理技术产业链调研</w:t>
      </w:r>
      <w:r>
        <w:rPr>
          <w:rFonts w:hint="eastAsia"/>
        </w:rPr>
        <w:br/>
      </w:r>
      <w:r>
        <w:rPr>
          <w:rFonts w:hint="eastAsia"/>
        </w:rPr>
        <w:t>　　图表 大气污染治理技术行业现状</w:t>
      </w:r>
      <w:r>
        <w:rPr>
          <w:rFonts w:hint="eastAsia"/>
        </w:rPr>
        <w:br/>
      </w:r>
      <w:r>
        <w:rPr>
          <w:rFonts w:hint="eastAsia"/>
        </w:rPr>
        <w:t>　　图表 大气污染治理技术行业特点</w:t>
      </w:r>
      <w:r>
        <w:rPr>
          <w:rFonts w:hint="eastAsia"/>
        </w:rPr>
        <w:br/>
      </w:r>
      <w:r>
        <w:rPr>
          <w:rFonts w:hint="eastAsia"/>
        </w:rPr>
        <w:t>　　图表 大气污染治理技术政策</w:t>
      </w:r>
      <w:r>
        <w:rPr>
          <w:rFonts w:hint="eastAsia"/>
        </w:rPr>
        <w:br/>
      </w:r>
      <w:r>
        <w:rPr>
          <w:rFonts w:hint="eastAsia"/>
        </w:rPr>
        <w:t>　　图表 大气污染治理技术技术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2019-2023年中国大气污染治理技术行业市场规模</w:t>
      </w:r>
      <w:r>
        <w:rPr>
          <w:rFonts w:hint="eastAsia"/>
        </w:rPr>
        <w:br/>
      </w:r>
      <w:r>
        <w:rPr>
          <w:rFonts w:hint="eastAsia"/>
        </w:rPr>
        <w:t>　　图表 大气污染治理技术生产现状</w:t>
      </w:r>
      <w:r>
        <w:rPr>
          <w:rFonts w:hint="eastAsia"/>
        </w:rPr>
        <w:br/>
      </w:r>
      <w:r>
        <w:rPr>
          <w:rFonts w:hint="eastAsia"/>
        </w:rPr>
        <w:t>　　图表 大气污染治理技术发展有利因素分析</w:t>
      </w:r>
      <w:r>
        <w:rPr>
          <w:rFonts w:hint="eastAsia"/>
        </w:rPr>
        <w:br/>
      </w:r>
      <w:r>
        <w:rPr>
          <w:rFonts w:hint="eastAsia"/>
        </w:rPr>
        <w:t>　　图表 大气污染治理技术发展不利因素分析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2023年中国大气污染治理技术产能</w:t>
      </w:r>
      <w:r>
        <w:rPr>
          <w:rFonts w:hint="eastAsia"/>
        </w:rPr>
        <w:br/>
      </w:r>
      <w:r>
        <w:rPr>
          <w:rFonts w:hint="eastAsia"/>
        </w:rPr>
        <w:t>　　图表 2023年大气污染治理技术供给情况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2019-2023年中国大气污染治理技术产量统计</w:t>
      </w:r>
      <w:r>
        <w:rPr>
          <w:rFonts w:hint="eastAsia"/>
        </w:rPr>
        <w:br/>
      </w:r>
      <w:r>
        <w:rPr>
          <w:rFonts w:hint="eastAsia"/>
        </w:rPr>
        <w:t>　　图表 大气污染治理技术最新消息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2019-2023年大气污染治理技术销售情况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2019-2023年中国大气污染治理技术行业企业数量统计</w:t>
      </w:r>
      <w:r>
        <w:rPr>
          <w:rFonts w:hint="eastAsia"/>
        </w:rPr>
        <w:br/>
      </w:r>
      <w:r>
        <w:rPr>
          <w:rFonts w:hint="eastAsia"/>
        </w:rPr>
        <w:t>　　图表 大气污染治理技术成本和利润分析</w:t>
      </w:r>
      <w:r>
        <w:rPr>
          <w:rFonts w:hint="eastAsia"/>
        </w:rPr>
        <w:br/>
      </w:r>
      <w:r>
        <w:rPr>
          <w:rFonts w:hint="eastAsia"/>
        </w:rPr>
        <w:t>　　图表 大气污染治理技术上游发展</w:t>
      </w:r>
      <w:r>
        <w:rPr>
          <w:rFonts w:hint="eastAsia"/>
        </w:rPr>
        <w:br/>
      </w:r>
      <w:r>
        <w:rPr>
          <w:rFonts w:hint="eastAsia"/>
        </w:rPr>
        <w:t>　　图表 大气污染治理技术下游发展</w:t>
      </w:r>
      <w:r>
        <w:rPr>
          <w:rFonts w:hint="eastAsia"/>
        </w:rPr>
        <w:br/>
      </w:r>
      <w:r>
        <w:rPr>
          <w:rFonts w:hint="eastAsia"/>
        </w:rPr>
        <w:t>　　图表 2023年中国大气污染治理技术行业需求区域调研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**地区大气污染治理技术市场调研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**地区大气污染治理技术市场需求分析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**地区大气污染治理技术市场调研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**地区大气污染治理技术市场需求分析</w:t>
      </w:r>
      <w:r>
        <w:rPr>
          <w:rFonts w:hint="eastAsia"/>
        </w:rPr>
        <w:br/>
      </w:r>
      <w:r>
        <w:rPr>
          <w:rFonts w:hint="eastAsia"/>
        </w:rPr>
        <w:t>　　图表 大气污染治理技术招标、中标情况</w:t>
      </w:r>
      <w:r>
        <w:rPr>
          <w:rFonts w:hint="eastAsia"/>
        </w:rPr>
        <w:br/>
      </w:r>
      <w:r>
        <w:rPr>
          <w:rFonts w:hint="eastAsia"/>
        </w:rPr>
        <w:t>　　图表 大气污染治理技术品牌分析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企业大气污染治理技术型号、规格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企业大气污染治理技术型号、规格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企业大气污染治理技术型号、规格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大气污染治理技术优势</w:t>
      </w:r>
      <w:r>
        <w:rPr>
          <w:rFonts w:hint="eastAsia"/>
        </w:rPr>
        <w:br/>
      </w:r>
      <w:r>
        <w:rPr>
          <w:rFonts w:hint="eastAsia"/>
        </w:rPr>
        <w:t>　　图表 大气污染治理技术劣势</w:t>
      </w:r>
      <w:r>
        <w:rPr>
          <w:rFonts w:hint="eastAsia"/>
        </w:rPr>
        <w:br/>
      </w:r>
      <w:r>
        <w:rPr>
          <w:rFonts w:hint="eastAsia"/>
        </w:rPr>
        <w:t>　　图表 大气污染治理技术机会</w:t>
      </w:r>
      <w:r>
        <w:rPr>
          <w:rFonts w:hint="eastAsia"/>
        </w:rPr>
        <w:br/>
      </w:r>
      <w:r>
        <w:rPr>
          <w:rFonts w:hint="eastAsia"/>
        </w:rPr>
        <w:t>　　图表 大气污染治理技术威胁</w:t>
      </w:r>
      <w:r>
        <w:rPr>
          <w:rFonts w:hint="eastAsia"/>
        </w:rPr>
        <w:br/>
      </w:r>
      <w:r>
        <w:rPr>
          <w:rFonts w:hint="eastAsia"/>
        </w:rPr>
        <w:t>　　图表 进入大气污染治理技术行业壁垒</w:t>
      </w:r>
      <w:r>
        <w:rPr>
          <w:rFonts w:hint="eastAsia"/>
        </w:rPr>
        <w:br/>
      </w:r>
      <w:r>
        <w:rPr>
          <w:rFonts w:hint="eastAsia"/>
        </w:rPr>
        <w:t>　　图表 大气污染治理技术投资、并购情况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2024-2030年中国大气污染治理技术市场规模预测</w:t>
      </w:r>
      <w:r>
        <w:rPr>
          <w:rFonts w:hint="eastAsia"/>
        </w:rPr>
        <w:br/>
      </w:r>
      <w:r>
        <w:rPr>
          <w:rFonts w:hint="eastAsia"/>
        </w:rPr>
        <w:t>　　图表 大气污染治理技术行业准入条件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d755f07524579" w:history="1">
        <w:r>
          <w:rPr>
            <w:rStyle w:val="Hyperlink"/>
          </w:rPr>
          <w:t>2024-2030年中国大气污染治理技术市场现状与前景趋势报告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d755f07524579" w:history="1">
        <w:r>
          <w:rPr>
            <w:rStyle w:val="Hyperlink"/>
          </w:rPr>
          <w:t>https://www.20087.com/2/96/DaQiWuRanZhiLiJiShuDeFaZhanQuShi.html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2e1e83ef6414d" w:history="1">
      <w:r>
        <w:rPr>
          <w:rStyle w:val="Hyperlink"/>
        </w:rPr>
        <w:t>2024-2030年中国大气污染治理技术市场现状与前景趋势报告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aQiWuRanZhiLiJiShuDeFaZhanQuShi.html" TargetMode="External" Id="R2a4d755f075245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aQiWuRanZhiLiJiShuDeFaZhanQuShi.html" TargetMode="External" Id="R5502e1e83ef6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2024-01-10T03:25:00Z</dcterms:created>
  <dcterms:modified xsi:type="dcterms:W3CDTF">2024-01-10T04:25:00Z</dcterms:modified>
  <dc:subject>2024-2030年中国大气污染治理技术市场现状与前景趋势报告</dc:subject>
  <dc:title>2024-2030年中国大气污染治理技术市场现状与前景趋势报告</dc:title>
  <cp:keywords>2024-2030年中国大气污染治理技术市场现状与前景趋势报告</cp:keywords>
  <dc:description>2024-2030年中国大气污染治理技术市场现状与前景趋势报告</dc:description>
</cp:coreProperties>
</file>