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e8e4aff94950" w:history="1">
              <w:r>
                <w:rPr>
                  <w:rStyle w:val="Hyperlink"/>
                </w:rPr>
                <w:t>2026-2032年中国IP服装行业现状与行业前景分析报告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e8e4aff94950" w:history="1">
              <w:r>
                <w:rPr>
                  <w:rStyle w:val="Hyperlink"/>
                </w:rPr>
                <w:t>2026-2032年中国IP服装行业现状与行业前景分析报告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ce8e4aff94950" w:history="1">
                <w:r>
                  <w:rPr>
                    <w:rStyle w:val="Hyperlink"/>
                  </w:rPr>
                  <w:t>https://www.20087.com/2/96/IPFuZhuangDeQianJing.html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服装是以知名影视、动漫、游戏、文学作品或明星形象为核心设计元素的服饰产品，具有较强的粉丝属性和文化认同感。目前，该类服装广泛应用于潮流品牌、联名款、节日限定、主题乐园周边等领域，深受年轻消费者喜爱。IP服装可通过IP授权实现品牌溢价，增强产品辨识度与用户粘性。目前，国内IP服装市场正处于快速发展期，头部时尚品牌与国际IP合作频繁，部分本土设计师品牌也积极打造自有IP形象。然而，行业仍面临授权成本高、版权管理复杂、产品生命周期短、仿冒侵权频发等问题，影响了长期健康发展。</w:t>
      </w:r>
      <w:r>
        <w:rPr>
          <w:rFonts w:hint="eastAsia"/>
        </w:rPr>
        <w:br/>
      </w:r>
      <w:r>
        <w:rPr>
          <w:rFonts w:hint="eastAsia"/>
        </w:rPr>
        <w:t>　　未来，IP服装将加速走向多元化、个性化与品牌自建化方向。市场调研网认为，随着Z世代消费群体对文化表达与个性展示的需求上升，跨界联名、限量发售、盲盒玩法等策略将进一步丰富产品矩阵。同时，原创IP孵化能力将成为品牌竞争力的关键，具备自主知识产权的企业将获得更大发展空间。数字化营销手段的广泛应用，如虚拟试穿、NFT数字藏品、社交媒体互动等，将提升消费者的参与感与归属感。此外，在政策支持和产业整合背景下，IP授权管理体系将趋于规范，版权方与服装企业的合作模式更加紧密，推动IP服装从短期热点转化为可持续运营的商业模式。未来，IP服装不仅是商品本身，更是文化传播与情感连接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ce8e4aff94950" w:history="1">
        <w:r>
          <w:rPr>
            <w:rStyle w:val="Hyperlink"/>
          </w:rPr>
          <w:t>2026-2032年中国IP服装行业现状与行业前景分析报告</w:t>
        </w:r>
      </w:hyperlink>
      <w:r>
        <w:rPr>
          <w:rFonts w:hint="eastAsia"/>
        </w:rPr>
        <w:t>》，2025年IP服装行业市场规模达 亿元，预计2032年市场规模将达 亿元，期间年均复合增长率（CAGR）达 %。报告基于统计局、相关协会等机构的详实数据，系统分析了IP服装行业的市场规模、竞争格局及技术发展现状，重点研究了IP服装产业链结构、市场需求变化及价格走势。报告对IP服装行业的发展趋势做出科学预测，评估了IP服装不同细分领域的增长潜力与投资风险，同时分析了IP服装重点企业的市场表现与战略布局。结合政策环境与技术创新方向，为相关企业调整经营策略、投资者把握市场机会提供客观参考，帮助决策者准确理解IP服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IP服装产业概述</w:t>
      </w:r>
      <w:r>
        <w:rPr>
          <w:rFonts w:hint="eastAsia"/>
        </w:rPr>
        <w:br/>
      </w:r>
      <w:r>
        <w:rPr>
          <w:rFonts w:hint="eastAsia"/>
        </w:rPr>
        <w:t>　　第一节 IP服装定义</w:t>
      </w:r>
      <w:r>
        <w:rPr>
          <w:rFonts w:hint="eastAsia"/>
        </w:rPr>
        <w:br/>
      </w:r>
      <w:r>
        <w:rPr>
          <w:rFonts w:hint="eastAsia"/>
        </w:rPr>
        <w:t>　　第二节 IP服装行业特点</w:t>
      </w:r>
      <w:r>
        <w:rPr>
          <w:rFonts w:hint="eastAsia"/>
        </w:rPr>
        <w:br/>
      </w:r>
      <w:r>
        <w:rPr>
          <w:rFonts w:hint="eastAsia"/>
        </w:rPr>
        <w:t>　　第三节 IP服装产业链分析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中国IP服装行业运行环境分析</w:t>
      </w:r>
      <w:r>
        <w:rPr>
          <w:rFonts w:hint="eastAsia"/>
        </w:rPr>
        <w:br/>
      </w:r>
      <w:r>
        <w:rPr>
          <w:rFonts w:hint="eastAsia"/>
        </w:rPr>
        <w:t>　　第一节 IP服装运行经济环境分析</w:t>
      </w:r>
      <w:r>
        <w:rPr>
          <w:rFonts w:hint="eastAsia"/>
        </w:rPr>
        <w:br/>
      </w:r>
      <w:r>
        <w:rPr>
          <w:rFonts w:hint="eastAsia"/>
        </w:rPr>
        <w:t>　　第二节 IP服装产业政策环境分析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一、IP服装行业监管体制</w:t>
      </w:r>
      <w:r>
        <w:rPr>
          <w:rFonts w:hint="eastAsia"/>
        </w:rPr>
        <w:br/>
      </w:r>
      <w:r>
        <w:rPr>
          <w:rFonts w:hint="eastAsia"/>
        </w:rPr>
        <w:t>　　　　二、IP服装行业主要法规</w:t>
      </w:r>
      <w:r>
        <w:rPr>
          <w:rFonts w:hint="eastAsia"/>
        </w:rPr>
        <w:br/>
      </w:r>
      <w:r>
        <w:rPr>
          <w:rFonts w:hint="eastAsia"/>
        </w:rPr>
        <w:t>　　　　三、主要IP服装产业政策</w:t>
      </w:r>
      <w:r>
        <w:rPr>
          <w:rFonts w:hint="eastAsia"/>
        </w:rPr>
        <w:br/>
      </w:r>
      <w:r>
        <w:rPr>
          <w:rFonts w:hint="eastAsia"/>
        </w:rPr>
        <w:t>　　第三节 IP服装产业社会环境分析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全球IP服装市场发展现状分析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国外主要国家IP服装市场现状</w:t>
      </w:r>
      <w:r>
        <w:rPr>
          <w:rFonts w:hint="eastAsia"/>
        </w:rPr>
        <w:br/>
      </w:r>
      <w:r>
        <w:rPr>
          <w:rFonts w:hint="eastAsia"/>
        </w:rPr>
        <w:t>　　第三节 全球IP服装行业发展趋势预测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中国IP服装行业市场分析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2020-2025年中国IP服装行业规模情况</w:t>
      </w:r>
      <w:r>
        <w:rPr>
          <w:rFonts w:hint="eastAsia"/>
        </w:rPr>
        <w:br/>
      </w:r>
      <w:r>
        <w:rPr>
          <w:rFonts w:hint="eastAsia"/>
        </w:rPr>
        <w:t>　　　　一、IP服装行业市场规模情况分析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二、IP服装行业单位规模情况</w:t>
      </w:r>
      <w:r>
        <w:rPr>
          <w:rFonts w:hint="eastAsia"/>
        </w:rPr>
        <w:br/>
      </w:r>
      <w:r>
        <w:rPr>
          <w:rFonts w:hint="eastAsia"/>
        </w:rPr>
        <w:t>　　　　三、IP服装行业人员规模情况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2020-2025年中国IP服装行业财务能力分析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一、IP服装行业盈利能力分析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二、IP服装行业偿债能力分析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三、IP服装行业营运能力分析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四、IP服装行业发展能力分析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2025-2026年中国IP服装行业热点动态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2026年中国IP服装行业面临的挑战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中国重点地区IP服装行业市场调研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重点地区（一）IP服装市场调研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重点地区（二）IP服装市场调研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重点地区（三）IP服装市场调研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重点地区（四）IP服装市场调研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重点地区（五）IP服装市场调研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中国IP服装行业价格走势及影响因素分析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国内IP服装行业价格回顾</w:t>
      </w:r>
      <w:r>
        <w:rPr>
          <w:rFonts w:hint="eastAsia"/>
        </w:rPr>
        <w:br/>
      </w:r>
      <w:r>
        <w:rPr>
          <w:rFonts w:hint="eastAsia"/>
        </w:rPr>
        <w:t>　　第二节 国内IP服装行业价格走势预测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国内IP服装行业价格影响因素分析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中国IP服装行业客户调研</w:t>
      </w:r>
      <w:r>
        <w:rPr>
          <w:rFonts w:hint="eastAsia"/>
        </w:rPr>
        <w:br/>
      </w:r>
      <w:r>
        <w:rPr>
          <w:rFonts w:hint="eastAsia"/>
        </w:rPr>
        <w:t>　　　　一、IP服装行业客户偏好调查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二、客户对IP服装品牌的首要认知渠道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三、IP服装品牌忠诚度调查</w:t>
      </w:r>
      <w:r>
        <w:rPr>
          <w:rFonts w:hint="eastAsia"/>
        </w:rPr>
        <w:br/>
      </w:r>
      <w:r>
        <w:rPr>
          <w:rFonts w:hint="eastAsia"/>
        </w:rPr>
        <w:t>　　　　四、IP服装行业客户消费理念调研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2025年IP服装行业集中度分析</w:t>
      </w:r>
      <w:r>
        <w:rPr>
          <w:rFonts w:hint="eastAsia"/>
        </w:rPr>
        <w:br/>
      </w:r>
      <w:r>
        <w:rPr>
          <w:rFonts w:hint="eastAsia"/>
        </w:rPr>
        <w:t>　　　　一、IP服装市场集中度分析</w:t>
      </w:r>
      <w:r>
        <w:rPr>
          <w:rFonts w:hint="eastAsia"/>
        </w:rPr>
        <w:br/>
      </w:r>
      <w:r>
        <w:rPr>
          <w:rFonts w:hint="eastAsia"/>
        </w:rPr>
        <w:t>　　　　二、IP服装企业集中度分析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2025-2026年IP服装行业竞争格局分析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一、IP服装行业竞争策略分析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二、IP服装行业竞争格局展望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三、我国IP服装市场竞争趋势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IP服装企业发展策略分析</w:t>
      </w:r>
      <w:r>
        <w:rPr>
          <w:rFonts w:hint="eastAsia"/>
        </w:rPr>
        <w:br/>
      </w:r>
      <w:r>
        <w:rPr>
          <w:rFonts w:hint="eastAsia"/>
        </w:rPr>
        <w:t>　　第一节 IP服装市场策略分析</w:t>
      </w:r>
      <w:r>
        <w:rPr>
          <w:rFonts w:hint="eastAsia"/>
        </w:rPr>
        <w:br/>
      </w:r>
      <w:r>
        <w:rPr>
          <w:rFonts w:hint="eastAsia"/>
        </w:rPr>
        <w:t>　　　　一、IP服装价格策略分析</w:t>
      </w:r>
      <w:r>
        <w:rPr>
          <w:rFonts w:hint="eastAsia"/>
        </w:rPr>
        <w:br/>
      </w:r>
      <w:r>
        <w:rPr>
          <w:rFonts w:hint="eastAsia"/>
        </w:rPr>
        <w:t>　　　　二、IP服装渠道策略分析</w:t>
      </w:r>
      <w:r>
        <w:rPr>
          <w:rFonts w:hint="eastAsia"/>
        </w:rPr>
        <w:br/>
      </w:r>
      <w:r>
        <w:rPr>
          <w:rFonts w:hint="eastAsia"/>
        </w:rPr>
        <w:t>　　第二节 IP服装销售策略分析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IP服装行业SWOT模型分析</w:t>
      </w:r>
      <w:r>
        <w:rPr>
          <w:rFonts w:hint="eastAsia"/>
        </w:rPr>
        <w:br/>
      </w:r>
      <w:r>
        <w:rPr>
          <w:rFonts w:hint="eastAsia"/>
        </w:rPr>
        <w:t>　　　　一、IP服装行业优势分析</w:t>
      </w:r>
      <w:r>
        <w:rPr>
          <w:rFonts w:hint="eastAsia"/>
        </w:rPr>
        <w:br/>
      </w:r>
      <w:r>
        <w:rPr>
          <w:rFonts w:hint="eastAsia"/>
        </w:rPr>
        <w:t>　　　　二、IP服装行业劣势分析</w:t>
      </w:r>
      <w:r>
        <w:rPr>
          <w:rFonts w:hint="eastAsia"/>
        </w:rPr>
        <w:br/>
      </w:r>
      <w:r>
        <w:rPr>
          <w:rFonts w:hint="eastAsia"/>
        </w:rPr>
        <w:t>　　　　三、IP服装行业机会分析</w:t>
      </w:r>
      <w:r>
        <w:rPr>
          <w:rFonts w:hint="eastAsia"/>
        </w:rPr>
        <w:br/>
      </w:r>
      <w:r>
        <w:rPr>
          <w:rFonts w:hint="eastAsia"/>
        </w:rPr>
        <w:t>　　　　四、IP服装行业风险分析</w:t>
      </w:r>
      <w:r>
        <w:rPr>
          <w:rFonts w:hint="eastAsia"/>
        </w:rPr>
        <w:br/>
      </w:r>
      <w:r>
        <w:rPr>
          <w:rFonts w:hint="eastAsia"/>
        </w:rPr>
        <w:t>　　第二节 IP服装行业投资风险及控制策略分析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2026-2032年中国IP服装行业投资潜力及发展趋势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2026-2032年IP服装行业投资潜力分析</w:t>
      </w:r>
      <w:r>
        <w:rPr>
          <w:rFonts w:hint="eastAsia"/>
        </w:rPr>
        <w:br/>
      </w:r>
      <w:r>
        <w:rPr>
          <w:rFonts w:hint="eastAsia"/>
        </w:rPr>
        <w:t>　　　　一、IP服装行业重点可投资领域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二、IP服装行业目标市场需求潜力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三、IP服装行业投资潜力综合评判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中-智-林：2026-2032年中国IP服装行业发展趋势分析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一、2026年IP服装市场前景分析</w:t>
      </w:r>
      <w:r>
        <w:rPr>
          <w:rFonts w:hint="eastAsia"/>
        </w:rPr>
        <w:br/>
      </w:r>
      <w:r>
        <w:rPr>
          <w:rFonts w:hint="eastAsia"/>
        </w:rPr>
        <w:t>　　　　二、2026年IP服装发展趋势预测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三、2026-2032年我国IP服装行业发展剖析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五、未来IP服装行业发展变局剖析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IP服装介绍</w:t>
      </w:r>
      <w:r>
        <w:rPr>
          <w:rFonts w:hint="eastAsia"/>
        </w:rPr>
        <w:br/>
      </w:r>
      <w:r>
        <w:rPr>
          <w:rFonts w:hint="eastAsia"/>
        </w:rPr>
        <w:t>　　图表 IP服装图片</w:t>
      </w:r>
      <w:r>
        <w:rPr>
          <w:rFonts w:hint="eastAsia"/>
        </w:rPr>
        <w:br/>
      </w:r>
      <w:r>
        <w:rPr>
          <w:rFonts w:hint="eastAsia"/>
        </w:rPr>
        <w:t>　　图表 IP服装产业链调研</w:t>
      </w:r>
      <w:r>
        <w:rPr>
          <w:rFonts w:hint="eastAsia"/>
        </w:rPr>
        <w:br/>
      </w:r>
      <w:r>
        <w:rPr>
          <w:rFonts w:hint="eastAsia"/>
        </w:rPr>
        <w:t>　　图表 IP服装行业特点</w:t>
      </w:r>
      <w:r>
        <w:rPr>
          <w:rFonts w:hint="eastAsia"/>
        </w:rPr>
        <w:br/>
      </w:r>
      <w:r>
        <w:rPr>
          <w:rFonts w:hint="eastAsia"/>
        </w:rPr>
        <w:t>　　图表 IP服装政策</w:t>
      </w:r>
      <w:r>
        <w:rPr>
          <w:rFonts w:hint="eastAsia"/>
        </w:rPr>
        <w:br/>
      </w:r>
      <w:r>
        <w:rPr>
          <w:rFonts w:hint="eastAsia"/>
        </w:rPr>
        <w:t>　　图表 IP服装技术 标准</w:t>
      </w:r>
      <w:r>
        <w:rPr>
          <w:rFonts w:hint="eastAsia"/>
        </w:rPr>
        <w:br/>
      </w:r>
      <w:r>
        <w:rPr>
          <w:rFonts w:hint="eastAsia"/>
        </w:rPr>
        <w:t>　　图表 IP服装最新消息 动态</w:t>
      </w:r>
      <w:r>
        <w:rPr>
          <w:rFonts w:hint="eastAsia"/>
        </w:rPr>
        <w:br/>
      </w:r>
      <w:r>
        <w:rPr>
          <w:rFonts w:hint="eastAsia"/>
        </w:rPr>
        <w:t>　　图表 IP服装行业现状</w:t>
      </w:r>
      <w:r>
        <w:rPr>
          <w:rFonts w:hint="eastAsia"/>
        </w:rPr>
        <w:br/>
      </w:r>
      <w:r>
        <w:rPr>
          <w:rFonts w:hint="eastAsia"/>
        </w:rPr>
        <w:t>　　图表 2020-2025年IP服装行业市场容量统计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2020-2025年中国IP服装市场规模情况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2020-2025年中国IP服装销售统计</w:t>
      </w:r>
      <w:r>
        <w:rPr>
          <w:rFonts w:hint="eastAsia"/>
        </w:rPr>
        <w:br/>
      </w:r>
      <w:r>
        <w:rPr>
          <w:rFonts w:hint="eastAsia"/>
        </w:rPr>
        <w:t>　　图表 2020-2025年中国IP服装利润总额</w:t>
      </w:r>
      <w:r>
        <w:rPr>
          <w:rFonts w:hint="eastAsia"/>
        </w:rPr>
        <w:br/>
      </w:r>
      <w:r>
        <w:rPr>
          <w:rFonts w:hint="eastAsia"/>
        </w:rPr>
        <w:t>　　图表 2020-2025年中国IP服装企业数量统计</w:t>
      </w:r>
      <w:r>
        <w:rPr>
          <w:rFonts w:hint="eastAsia"/>
        </w:rPr>
        <w:br/>
      </w:r>
      <w:r>
        <w:rPr>
          <w:rFonts w:hint="eastAsia"/>
        </w:rPr>
        <w:t>　　图表 2025年IP服装成本和利润分析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2020-2025年中国IP服装行业经营效益分析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2020-2025年中国IP服装行业发展能力分析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2020-2025年中国IP服装行业偿债能力分析</w:t>
      </w:r>
      <w:r>
        <w:rPr>
          <w:rFonts w:hint="eastAsia"/>
        </w:rPr>
        <w:br/>
      </w:r>
      <w:r>
        <w:rPr>
          <w:rFonts w:hint="eastAsia"/>
        </w:rPr>
        <w:t>　　图表 IP服装品牌分析</w:t>
      </w:r>
      <w:r>
        <w:rPr>
          <w:rFonts w:hint="eastAsia"/>
        </w:rPr>
        <w:br/>
      </w:r>
      <w:r>
        <w:rPr>
          <w:rFonts w:hint="eastAsia"/>
        </w:rPr>
        <w:t>　　图表 **地区IP服装市场规模</w:t>
      </w:r>
      <w:r>
        <w:rPr>
          <w:rFonts w:hint="eastAsia"/>
        </w:rPr>
        <w:br/>
      </w:r>
      <w:r>
        <w:rPr>
          <w:rFonts w:hint="eastAsia"/>
        </w:rPr>
        <w:t>　　图表 **地区IP服装行业市场需求</w:t>
      </w:r>
      <w:r>
        <w:rPr>
          <w:rFonts w:hint="eastAsia"/>
        </w:rPr>
        <w:br/>
      </w:r>
      <w:r>
        <w:rPr>
          <w:rFonts w:hint="eastAsia"/>
        </w:rPr>
        <w:t>　　图表 **地区IP服装市场调研</w:t>
      </w:r>
      <w:r>
        <w:rPr>
          <w:rFonts w:hint="eastAsia"/>
        </w:rPr>
        <w:br/>
      </w:r>
      <w:r>
        <w:rPr>
          <w:rFonts w:hint="eastAsia"/>
        </w:rPr>
        <w:t>　　图表 **地区IP服装行业市场需求分析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**地区IP服装市场规模</w:t>
      </w:r>
      <w:r>
        <w:rPr>
          <w:rFonts w:hint="eastAsia"/>
        </w:rPr>
        <w:br/>
      </w:r>
      <w:r>
        <w:rPr>
          <w:rFonts w:hint="eastAsia"/>
        </w:rPr>
        <w:t>　　图表 **地区IP服装行业市场需求</w:t>
      </w:r>
      <w:r>
        <w:rPr>
          <w:rFonts w:hint="eastAsia"/>
        </w:rPr>
        <w:br/>
      </w:r>
      <w:r>
        <w:rPr>
          <w:rFonts w:hint="eastAsia"/>
        </w:rPr>
        <w:t>　　图表 **地区IP服装市场调研</w:t>
      </w:r>
      <w:r>
        <w:rPr>
          <w:rFonts w:hint="eastAsia"/>
        </w:rPr>
        <w:br/>
      </w:r>
      <w:r>
        <w:rPr>
          <w:rFonts w:hint="eastAsia"/>
        </w:rPr>
        <w:t>　　图表 **地区IP服装市场需求分析</w:t>
      </w:r>
      <w:r>
        <w:rPr>
          <w:rFonts w:hint="eastAsia"/>
        </w:rPr>
        <w:br/>
      </w:r>
      <w:r>
        <w:rPr>
          <w:rFonts w:hint="eastAsia"/>
        </w:rPr>
        <w:t>　　图表 IP服装上游发展</w:t>
      </w:r>
      <w:r>
        <w:rPr>
          <w:rFonts w:hint="eastAsia"/>
        </w:rPr>
        <w:br/>
      </w:r>
      <w:r>
        <w:rPr>
          <w:rFonts w:hint="eastAsia"/>
        </w:rPr>
        <w:t>　　图表 IP服装下游发展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IP服装企业（一）概况</w:t>
      </w:r>
      <w:r>
        <w:rPr>
          <w:rFonts w:hint="eastAsia"/>
        </w:rPr>
        <w:br/>
      </w:r>
      <w:r>
        <w:rPr>
          <w:rFonts w:hint="eastAsia"/>
        </w:rPr>
        <w:t>　　图表 企业IP服装业务</w:t>
      </w:r>
      <w:r>
        <w:rPr>
          <w:rFonts w:hint="eastAsia"/>
        </w:rPr>
        <w:br/>
      </w:r>
      <w:r>
        <w:rPr>
          <w:rFonts w:hint="eastAsia"/>
        </w:rPr>
        <w:t>　　图表 IP服装企业（一）经营情况分析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IP服装企业（二）简介</w:t>
      </w:r>
      <w:r>
        <w:rPr>
          <w:rFonts w:hint="eastAsia"/>
        </w:rPr>
        <w:br/>
      </w:r>
      <w:r>
        <w:rPr>
          <w:rFonts w:hint="eastAsia"/>
        </w:rPr>
        <w:t>　　图表 企业IP服装业务</w:t>
      </w:r>
      <w:r>
        <w:rPr>
          <w:rFonts w:hint="eastAsia"/>
        </w:rPr>
        <w:br/>
      </w:r>
      <w:r>
        <w:rPr>
          <w:rFonts w:hint="eastAsia"/>
        </w:rPr>
        <w:t>　　图表 IP服装企业（二）经营情况分析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IP服装企业（三）概况</w:t>
      </w:r>
      <w:r>
        <w:rPr>
          <w:rFonts w:hint="eastAsia"/>
        </w:rPr>
        <w:br/>
      </w:r>
      <w:r>
        <w:rPr>
          <w:rFonts w:hint="eastAsia"/>
        </w:rPr>
        <w:t>　　图表 企业IP服装业务</w:t>
      </w:r>
      <w:r>
        <w:rPr>
          <w:rFonts w:hint="eastAsia"/>
        </w:rPr>
        <w:br/>
      </w:r>
      <w:r>
        <w:rPr>
          <w:rFonts w:hint="eastAsia"/>
        </w:rPr>
        <w:t>　　图表 IP服装企业（三）经营情况分析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IP服装企业（三）成长能力情况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IP服装企业（四）简介</w:t>
      </w:r>
      <w:r>
        <w:rPr>
          <w:rFonts w:hint="eastAsia"/>
        </w:rPr>
        <w:br/>
      </w:r>
      <w:r>
        <w:rPr>
          <w:rFonts w:hint="eastAsia"/>
        </w:rPr>
        <w:t>　　图表 企业IP服装业务</w:t>
      </w:r>
      <w:r>
        <w:rPr>
          <w:rFonts w:hint="eastAsia"/>
        </w:rPr>
        <w:br/>
      </w:r>
      <w:r>
        <w:rPr>
          <w:rFonts w:hint="eastAsia"/>
        </w:rPr>
        <w:t>　　图表 IP服装企业（四）经营情况分析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IP服装企业（四）盈利能力情况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IP服装企业（四）偿债能力情况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IP服装企业（四）运营能力情况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IP服装企业（四）成长能力情况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IP服装投资、并购情况</w:t>
      </w:r>
      <w:r>
        <w:rPr>
          <w:rFonts w:hint="eastAsia"/>
        </w:rPr>
        <w:br/>
      </w:r>
      <w:r>
        <w:rPr>
          <w:rFonts w:hint="eastAsia"/>
        </w:rPr>
        <w:t>　　图表 IP服装优势</w:t>
      </w:r>
      <w:r>
        <w:rPr>
          <w:rFonts w:hint="eastAsia"/>
        </w:rPr>
        <w:br/>
      </w:r>
      <w:r>
        <w:rPr>
          <w:rFonts w:hint="eastAsia"/>
        </w:rPr>
        <w:t>　　图表 IP服装劣势</w:t>
      </w:r>
      <w:r>
        <w:rPr>
          <w:rFonts w:hint="eastAsia"/>
        </w:rPr>
        <w:br/>
      </w:r>
      <w:r>
        <w:rPr>
          <w:rFonts w:hint="eastAsia"/>
        </w:rPr>
        <w:t>　　图表 IP服装机会</w:t>
      </w:r>
      <w:r>
        <w:rPr>
          <w:rFonts w:hint="eastAsia"/>
        </w:rPr>
        <w:br/>
      </w:r>
      <w:r>
        <w:rPr>
          <w:rFonts w:hint="eastAsia"/>
        </w:rPr>
        <w:t>　　图表 IP服装威胁</w:t>
      </w:r>
      <w:r>
        <w:rPr>
          <w:rFonts w:hint="eastAsia"/>
        </w:rPr>
        <w:br/>
      </w:r>
      <w:r>
        <w:rPr>
          <w:rFonts w:hint="eastAsia"/>
        </w:rPr>
        <w:t>　　图表 进入IP服装行业壁垒</w:t>
      </w:r>
      <w:r>
        <w:rPr>
          <w:rFonts w:hint="eastAsia"/>
        </w:rPr>
        <w:br/>
      </w:r>
      <w:r>
        <w:rPr>
          <w:rFonts w:hint="eastAsia"/>
        </w:rPr>
        <w:t>　　图表 IP服装发展有利因素</w:t>
      </w:r>
      <w:r>
        <w:rPr>
          <w:rFonts w:hint="eastAsia"/>
        </w:rPr>
        <w:br/>
      </w:r>
      <w:r>
        <w:rPr>
          <w:rFonts w:hint="eastAsia"/>
        </w:rPr>
        <w:t>　　图表 IP服装发展不利因素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2026-2032年中国IP服装行业信息化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2026-2032年中国IP服装行业市场容量预测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2026-2032年中国IP服装行业风险</w:t>
      </w:r>
      <w:r>
        <w:rPr>
          <w:rFonts w:hint="eastAsia"/>
        </w:rPr>
        <w:br/>
      </w:r>
      <w:r>
        <w:rPr>
          <w:rFonts w:hint="eastAsia"/>
        </w:rPr>
        <w:t>　　图表 2026-2032年中国IP服装市场前景分析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2026-2032年中国IP服装发展趋势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e8e4aff94950" w:history="1">
        <w:r>
          <w:rPr>
            <w:rStyle w:val="Hyperlink"/>
          </w:rPr>
          <w:t>2026-2032年中国IP服装行业现状与行业前景分析报告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ce8e4aff94950" w:history="1">
        <w:r>
          <w:rPr>
            <w:rStyle w:val="Hyperlink"/>
          </w:rPr>
          <w:t>https://www.20087.com/2/96/IPFuZhuangDeQianJing.html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热点：ip卡通形象设计生成器、IP服装延展英文、IP是什么品牌、IP服装 品牌董事长新闻、ip形象有哪些、IP服装海报、服装ip是什么意思呢、IP服装设计的英语、uilil服装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ef636f63c4aba" w:history="1">
      <w:r>
        <w:rPr>
          <w:rStyle w:val="Hyperlink"/>
        </w:rPr>
        <w:t>2026-2032年中国IP服装行业现状与行业前景分析报告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IPFuZhuangDeQianJing.html" TargetMode="External" Id="R938ce8e4aff9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IPFuZhuangDeQianJing.html" TargetMode="External" Id="Re1bef636f63c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2026-04-26T05:28:14Z</dcterms:created>
  <dcterms:modified xsi:type="dcterms:W3CDTF">2026-04-26T06:28:14Z</dcterms:modified>
  <dc:subject>2026-2032年中国IP服装行业现状与行业前景分析报告</dc:subject>
  <dc:title>2026-2032年中国IP服装行业现状与行业前景分析报告</dc:title>
  <cp:keywords>2026-2032年中国IP服装行业现状与行业前景分析报告</cp:keywords>
  <dc:description>2026-2032年中国IP服装行业现状与行业前景分析报告</dc:description>
</cp:coreProperties>
</file>