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fe52c6429c4eb5" w:history="1">
              <w:r>
                <w:rPr>
                  <w:rStyle w:val="Hyperlink"/>
                </w:rPr>
                <w:t>2024-2030年中国动物园规划建设行业发展研究分析与发展趋势预测报告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fe52c6429c4eb5" w:history="1">
              <w:r>
                <w:rPr>
                  <w:rStyle w:val="Hyperlink"/>
                </w:rPr>
                <w:t>2024-2030年中国动物园规划建设行业发展研究分析与发展趋势预测报告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fe52c6429c4eb5" w:history="1">
                <w:r>
                  <w:rPr>
                    <w:rStyle w:val="Hyperlink"/>
                  </w:rPr>
                  <w:t>https://www.20087.com/M_QiTa/62/DongWuYuanGuiHuaJianSheDeXianZhuangHeFaZhanQuShi.html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园规划建设是一个涉及动物福利、游客体验、生态保护等多个方面的综合性工程。近年来，随着公众对动物福利意识的提高，动物园规划更加注重动物的生活环境和展示方式。许多新建或改造的动物园采用了开放式和自然化的设计理念，尽可能模拟动物的自然栖息地，提高动物的福利水平。</w:t>
      </w:r>
      <w:r>
        <w:rPr>
          <w:rFonts w:hint="eastAsia"/>
        </w:rPr>
        <w:br/>
      </w:r>
      <w:r>
        <w:rPr>
          <w:rFonts w:hint="eastAsia"/>
        </w:rPr>
        <w:t>　　未来，动物园规划建设将更加注重教育功能和社会责任。随着公众教育和科普宣传的加强，动物园将成为普及野生动物知识、提高生态保护意识的重要场所。同时，动物园规划将更加注重可持续发展，采用低碳环保的建筑材料和技术，减少对环境的影响。此外，通过引入高科技手段，如虚拟现实和增强现实技术，为游客提供更加沉浸式的参观体验，增强动物园的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fe52c6429c4eb5" w:history="1">
        <w:r>
          <w:rPr>
            <w:rStyle w:val="Hyperlink"/>
          </w:rPr>
          <w:t>2024-2030年中国动物园规划建设行业发展研究分析与发展趋势预测报告</w:t>
        </w:r>
      </w:hyperlink>
      <w:r>
        <w:rPr>
          <w:rFonts w:hint="eastAsia"/>
        </w:rPr>
        <w:t>》全面分析了动物园规划建设行业的市场规模、需求和价格趋势，探讨了产业链结构及其发展变化。动物园规划建设报告详尽阐述了行业现状，对未来动物园规划建设市场前景和发展趋势进行了科学预测。同时，动物园规划建设报告还深入剖析了细分市场的竞争格局，重点评估了行业领先企业的竞争实力、市场集中度及品牌影响力。动物园规划建设报告以专业、科学的视角，为投资者揭示了动物园规划建设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中国城市公园规划建设行业发展综述</w:t>
      </w:r>
      <w:r>
        <w:rPr>
          <w:rFonts w:hint="eastAsia"/>
        </w:rPr>
        <w:br/>
      </w:r>
      <w:r>
        <w:rPr>
          <w:rFonts w:hint="eastAsia"/>
        </w:rPr>
        <w:t>　　1.1 城市公园规划建设行业的界定</w:t>
      </w:r>
      <w:r>
        <w:rPr>
          <w:rFonts w:hint="eastAsia"/>
        </w:rPr>
        <w:br/>
      </w:r>
      <w:r>
        <w:rPr>
          <w:rFonts w:hint="eastAsia"/>
        </w:rPr>
        <w:t>　　　　1.1.1 城市公园的界定与分类</w:t>
      </w:r>
      <w:r>
        <w:rPr>
          <w:rFonts w:hint="eastAsia"/>
        </w:rPr>
        <w:br/>
      </w:r>
      <w:r>
        <w:rPr>
          <w:rFonts w:hint="eastAsia"/>
        </w:rPr>
        <w:t>　　　　1.1.2 城市公园规划建设行业的界定</w:t>
      </w:r>
      <w:r>
        <w:rPr>
          <w:rFonts w:hint="eastAsia"/>
        </w:rPr>
        <w:br/>
      </w:r>
      <w:r>
        <w:rPr>
          <w:rFonts w:hint="eastAsia"/>
        </w:rPr>
        <w:t>　　1.2 城市公园规划建设行业的作用</w:t>
      </w:r>
      <w:r>
        <w:rPr>
          <w:rFonts w:hint="eastAsia"/>
        </w:rPr>
        <w:br/>
      </w:r>
      <w:r>
        <w:rPr>
          <w:rFonts w:hint="eastAsia"/>
        </w:rPr>
        <w:t>　　1.3 中国城市公园规划建设行业的进入壁垒</w:t>
      </w:r>
      <w:r>
        <w:rPr>
          <w:rFonts w:hint="eastAsia"/>
        </w:rPr>
        <w:br/>
      </w:r>
      <w:r>
        <w:rPr>
          <w:rFonts w:hint="eastAsia"/>
        </w:rPr>
        <w:t>　　　　1.3.1 资金实力壁垒</w:t>
      </w:r>
      <w:r>
        <w:rPr>
          <w:rFonts w:hint="eastAsia"/>
        </w:rPr>
        <w:br/>
      </w:r>
      <w:r>
        <w:rPr>
          <w:rFonts w:hint="eastAsia"/>
        </w:rPr>
        <w:t>　　　　1.3.2 从业经验壁垒</w:t>
      </w:r>
      <w:r>
        <w:rPr>
          <w:rFonts w:hint="eastAsia"/>
        </w:rPr>
        <w:br/>
      </w:r>
      <w:r>
        <w:rPr>
          <w:rFonts w:hint="eastAsia"/>
        </w:rPr>
        <w:t>　　　　1.3.3 业务资质壁垒</w:t>
      </w:r>
      <w:r>
        <w:rPr>
          <w:rFonts w:hint="eastAsia"/>
        </w:rPr>
        <w:br/>
      </w:r>
      <w:r>
        <w:rPr>
          <w:rFonts w:hint="eastAsia"/>
        </w:rPr>
        <w:t>　　　　1.3.4 人力资源壁垒</w:t>
      </w:r>
      <w:r>
        <w:rPr>
          <w:rFonts w:hint="eastAsia"/>
        </w:rPr>
        <w:br/>
      </w:r>
      <w:r>
        <w:rPr>
          <w:rFonts w:hint="eastAsia"/>
        </w:rPr>
        <w:t>　　　　1.3.5 设计能力壁垒</w:t>
      </w:r>
      <w:r>
        <w:rPr>
          <w:rFonts w:hint="eastAsia"/>
        </w:rPr>
        <w:br/>
      </w:r>
      <w:r>
        <w:rPr>
          <w:rFonts w:hint="eastAsia"/>
        </w:rPr>
        <w:t>　　　　1.3.6 客户资源壁垒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城市公园规划建设行业发展环境分析</w:t>
      </w:r>
      <w:r>
        <w:rPr>
          <w:rFonts w:hint="eastAsia"/>
        </w:rPr>
        <w:br/>
      </w:r>
      <w:r>
        <w:rPr>
          <w:rFonts w:hint="eastAsia"/>
        </w:rPr>
        <w:t>　　2.1 城市公园规划建设行业政策环境分析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行业相关法律法规</w:t>
      </w:r>
      <w:r>
        <w:rPr>
          <w:rFonts w:hint="eastAsia"/>
        </w:rPr>
        <w:br/>
      </w:r>
      <w:r>
        <w:rPr>
          <w:rFonts w:hint="eastAsia"/>
        </w:rPr>
        <w:t>　　　　（1）</w:t>
      </w:r>
      <w:r>
        <w:rPr>
          <w:rFonts w:hint="eastAsia"/>
        </w:rPr>
        <w:br/>
      </w:r>
      <w:r>
        <w:rPr>
          <w:rFonts w:hint="eastAsia"/>
        </w:rPr>
        <w:t>　　　　（2）建筑业相关法律法规</w:t>
      </w:r>
      <w:r>
        <w:rPr>
          <w:rFonts w:hint="eastAsia"/>
        </w:rPr>
        <w:br/>
      </w:r>
      <w:r>
        <w:rPr>
          <w:rFonts w:hint="eastAsia"/>
        </w:rPr>
        <w:t>　　　　（3）其他法律法规</w:t>
      </w:r>
      <w:r>
        <w:rPr>
          <w:rFonts w:hint="eastAsia"/>
        </w:rPr>
        <w:br/>
      </w:r>
      <w:r>
        <w:rPr>
          <w:rFonts w:hint="eastAsia"/>
        </w:rPr>
        <w:t>　　　　2.1.2 行业管理体制解析</w:t>
      </w:r>
      <w:r>
        <w:rPr>
          <w:rFonts w:hint="eastAsia"/>
        </w:rPr>
        <w:br/>
      </w:r>
      <w:r>
        <w:rPr>
          <w:rFonts w:hint="eastAsia"/>
        </w:rPr>
        <w:t>　　2.2 城市公园规划建设行业经济环境分析</w:t>
      </w:r>
      <w:r>
        <w:rPr>
          <w:rFonts w:hint="eastAsia"/>
        </w:rPr>
        <w:br/>
      </w:r>
      <w:r>
        <w:rPr>
          <w:rFonts w:hint="eastAsia"/>
        </w:rPr>
        <w:t>　　　　2.2.1 行业与经济发展的相关性分析</w:t>
      </w:r>
      <w:r>
        <w:rPr>
          <w:rFonts w:hint="eastAsia"/>
        </w:rPr>
        <w:br/>
      </w:r>
      <w:r>
        <w:rPr>
          <w:rFonts w:hint="eastAsia"/>
        </w:rPr>
        <w:t>　　　　2.2.2 中国宏观经济发展现状分析</w:t>
      </w:r>
      <w:r>
        <w:rPr>
          <w:rFonts w:hint="eastAsia"/>
        </w:rPr>
        <w:br/>
      </w:r>
      <w:r>
        <w:rPr>
          <w:rFonts w:hint="eastAsia"/>
        </w:rPr>
        <w:t>　　　　（1）中国gdp分析</w:t>
      </w:r>
      <w:r>
        <w:rPr>
          <w:rFonts w:hint="eastAsia"/>
        </w:rPr>
        <w:br/>
      </w:r>
      <w:r>
        <w:rPr>
          <w:rFonts w:hint="eastAsia"/>
        </w:rPr>
        <w:t>　　　　（2）社会固定资产投资分析</w:t>
      </w:r>
      <w:r>
        <w:rPr>
          <w:rFonts w:hint="eastAsia"/>
        </w:rPr>
        <w:br/>
      </w:r>
      <w:r>
        <w:rPr>
          <w:rFonts w:hint="eastAsia"/>
        </w:rPr>
        <w:t>　　　　2.2.3 中国宏观经济趋势预测分析</w:t>
      </w:r>
      <w:r>
        <w:rPr>
          <w:rFonts w:hint="eastAsia"/>
        </w:rPr>
        <w:br/>
      </w:r>
      <w:r>
        <w:rPr>
          <w:rFonts w:hint="eastAsia"/>
        </w:rPr>
        <w:t>　　2.3 城市公园规划建设行业社会环境分析</w:t>
      </w:r>
      <w:r>
        <w:rPr>
          <w:rFonts w:hint="eastAsia"/>
        </w:rPr>
        <w:br/>
      </w:r>
      <w:r>
        <w:rPr>
          <w:rFonts w:hint="eastAsia"/>
        </w:rPr>
        <w:t>　　　　2.3.1 中国城镇化分析</w:t>
      </w:r>
      <w:r>
        <w:rPr>
          <w:rFonts w:hint="eastAsia"/>
        </w:rPr>
        <w:br/>
      </w:r>
      <w:r>
        <w:rPr>
          <w:rFonts w:hint="eastAsia"/>
        </w:rPr>
        <w:t>　　　　（1）中国城镇化现状分析</w:t>
      </w:r>
      <w:r>
        <w:rPr>
          <w:rFonts w:hint="eastAsia"/>
        </w:rPr>
        <w:br/>
      </w:r>
      <w:r>
        <w:rPr>
          <w:rFonts w:hint="eastAsia"/>
        </w:rPr>
        <w:t>　　　　（2）中国城镇化进程规划</w:t>
      </w:r>
      <w:r>
        <w:rPr>
          <w:rFonts w:hint="eastAsia"/>
        </w:rPr>
        <w:br/>
      </w:r>
      <w:r>
        <w:rPr>
          <w:rFonts w:hint="eastAsia"/>
        </w:rPr>
        <w:t>　　　　（3）我国城镇化趋势展望</w:t>
      </w:r>
      <w:r>
        <w:rPr>
          <w:rFonts w:hint="eastAsia"/>
        </w:rPr>
        <w:br/>
      </w:r>
      <w:r>
        <w:rPr>
          <w:rFonts w:hint="eastAsia"/>
        </w:rPr>
        <w:t>　　　　（4）行业与城镇化进程的相关性分析</w:t>
      </w:r>
      <w:r>
        <w:rPr>
          <w:rFonts w:hint="eastAsia"/>
        </w:rPr>
        <w:br/>
      </w:r>
      <w:r>
        <w:rPr>
          <w:rFonts w:hint="eastAsia"/>
        </w:rPr>
        <w:t>　　　　2.3.2 中国人口因素分析</w:t>
      </w:r>
      <w:r>
        <w:rPr>
          <w:rFonts w:hint="eastAsia"/>
        </w:rPr>
        <w:br/>
      </w:r>
      <w:r>
        <w:rPr>
          <w:rFonts w:hint="eastAsia"/>
        </w:rPr>
        <w:t>　　　　（1）我国流动人口分析</w:t>
      </w:r>
      <w:r>
        <w:rPr>
          <w:rFonts w:hint="eastAsia"/>
        </w:rPr>
        <w:br/>
      </w:r>
      <w:r>
        <w:rPr>
          <w:rFonts w:hint="eastAsia"/>
        </w:rPr>
        <w:t>　　　　（2）人口年龄结构分析</w:t>
      </w:r>
      <w:r>
        <w:rPr>
          <w:rFonts w:hint="eastAsia"/>
        </w:rPr>
        <w:br/>
      </w:r>
      <w:r>
        <w:rPr>
          <w:rFonts w:hint="eastAsia"/>
        </w:rPr>
        <w:t>　　　　2.3.3 中国消费环境分析</w:t>
      </w:r>
      <w:r>
        <w:rPr>
          <w:rFonts w:hint="eastAsia"/>
        </w:rPr>
        <w:br/>
      </w:r>
      <w:r>
        <w:rPr>
          <w:rFonts w:hint="eastAsia"/>
        </w:rPr>
        <w:t>　　　　（1）居民收入水平分析</w:t>
      </w:r>
      <w:r>
        <w:rPr>
          <w:rFonts w:hint="eastAsia"/>
        </w:rPr>
        <w:br/>
      </w:r>
      <w:r>
        <w:rPr>
          <w:rFonts w:hint="eastAsia"/>
        </w:rPr>
        <w:t>　　　　（2）居民消费水平分析</w:t>
      </w:r>
      <w:r>
        <w:rPr>
          <w:rFonts w:hint="eastAsia"/>
        </w:rPr>
        <w:br/>
      </w:r>
      <w:r>
        <w:rPr>
          <w:rFonts w:hint="eastAsia"/>
        </w:rPr>
        <w:t>　　　　（3）居民旅游消费分析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中~智林~－中国动物园规划建设市场分析</w:t>
      </w:r>
      <w:r>
        <w:rPr>
          <w:rFonts w:hint="eastAsia"/>
        </w:rPr>
        <w:br/>
      </w:r>
      <w:r>
        <w:rPr>
          <w:rFonts w:hint="eastAsia"/>
        </w:rPr>
        <w:t>　　3.1 动物园规划建设的发展现状</w:t>
      </w:r>
      <w:r>
        <w:rPr>
          <w:rFonts w:hint="eastAsia"/>
        </w:rPr>
        <w:br/>
      </w:r>
      <w:r>
        <w:rPr>
          <w:rFonts w:hint="eastAsia"/>
        </w:rPr>
        <w:t>　　　　3.1.1 动物园规划建设现状</w:t>
      </w:r>
      <w:r>
        <w:rPr>
          <w:rFonts w:hint="eastAsia"/>
        </w:rPr>
        <w:br/>
      </w:r>
      <w:r>
        <w:rPr>
          <w:rFonts w:hint="eastAsia"/>
        </w:rPr>
        <w:t>　　　　3.1.2 动物园规划建设的市场容量</w:t>
      </w:r>
      <w:r>
        <w:rPr>
          <w:rFonts w:hint="eastAsia"/>
        </w:rPr>
        <w:br/>
      </w:r>
      <w:r>
        <w:rPr>
          <w:rFonts w:hint="eastAsia"/>
        </w:rPr>
        <w:t>　　　　3.1.3 动物园规划建设项目分析</w:t>
      </w:r>
      <w:r>
        <w:rPr>
          <w:rFonts w:hint="eastAsia"/>
        </w:rPr>
        <w:br/>
      </w:r>
      <w:r>
        <w:rPr>
          <w:rFonts w:hint="eastAsia"/>
        </w:rPr>
        <w:t>　　3.2 动物园特色分析</w:t>
      </w:r>
      <w:r>
        <w:rPr>
          <w:rFonts w:hint="eastAsia"/>
        </w:rPr>
        <w:br/>
      </w:r>
      <w:r>
        <w:rPr>
          <w:rFonts w:hint="eastAsia"/>
        </w:rPr>
        <w:t>　　　　3.2.1 动物园的价值定位</w:t>
      </w:r>
      <w:r>
        <w:rPr>
          <w:rFonts w:hint="eastAsia"/>
        </w:rPr>
        <w:br/>
      </w:r>
      <w:r>
        <w:rPr>
          <w:rFonts w:hint="eastAsia"/>
        </w:rPr>
        <w:t>　　　　3.2.2 动物园消费群体分析</w:t>
      </w:r>
      <w:r>
        <w:rPr>
          <w:rFonts w:hint="eastAsia"/>
        </w:rPr>
        <w:br/>
      </w:r>
      <w:r>
        <w:rPr>
          <w:rFonts w:hint="eastAsia"/>
        </w:rPr>
        <w:t>　　　　3.2.3 动物园规划布局的形式</w:t>
      </w:r>
      <w:r>
        <w:rPr>
          <w:rFonts w:hint="eastAsia"/>
        </w:rPr>
        <w:br/>
      </w:r>
      <w:r>
        <w:rPr>
          <w:rFonts w:hint="eastAsia"/>
        </w:rPr>
        <w:t>　　　　3.2.4 动物园的绿化设计</w:t>
      </w:r>
      <w:r>
        <w:rPr>
          <w:rFonts w:hint="eastAsia"/>
        </w:rPr>
        <w:br/>
      </w:r>
      <w:r>
        <w:rPr>
          <w:rFonts w:hint="eastAsia"/>
        </w:rPr>
        <w:t>　　3.3 动物园经营分析</w:t>
      </w:r>
      <w:r>
        <w:rPr>
          <w:rFonts w:hint="eastAsia"/>
        </w:rPr>
        <w:br/>
      </w:r>
      <w:r>
        <w:rPr>
          <w:rFonts w:hint="eastAsia"/>
        </w:rPr>
        <w:t>　　　　3.3.1 动物园经营情况</w:t>
      </w:r>
      <w:r>
        <w:rPr>
          <w:rFonts w:hint="eastAsia"/>
        </w:rPr>
        <w:br/>
      </w:r>
      <w:r>
        <w:rPr>
          <w:rFonts w:hint="eastAsia"/>
        </w:rPr>
        <w:t>　　　　3.3.2 动物园的收费对比</w:t>
      </w:r>
      <w:r>
        <w:rPr>
          <w:rFonts w:hint="eastAsia"/>
        </w:rPr>
        <w:br/>
      </w:r>
      <w:r>
        <w:rPr>
          <w:rFonts w:hint="eastAsia"/>
        </w:rPr>
        <w:t>　　3.4 典型动物园规划建设分析</w:t>
      </w:r>
      <w:r>
        <w:rPr>
          <w:rFonts w:hint="eastAsia"/>
        </w:rPr>
        <w:br/>
      </w:r>
      <w:r>
        <w:rPr>
          <w:rFonts w:hint="eastAsia"/>
        </w:rPr>
        <w:t>　　　　3.4.1 邢台动物园规划建设分析</w:t>
      </w:r>
      <w:r>
        <w:rPr>
          <w:rFonts w:hint="eastAsia"/>
        </w:rPr>
        <w:br/>
      </w:r>
      <w:r>
        <w:rPr>
          <w:rFonts w:hint="eastAsia"/>
        </w:rPr>
        <w:t>　　　　3.4.2 广州动物园规划建设分析</w:t>
      </w:r>
      <w:r>
        <w:rPr>
          <w:rFonts w:hint="eastAsia"/>
        </w:rPr>
        <w:br/>
      </w:r>
      <w:r>
        <w:rPr>
          <w:rFonts w:hint="eastAsia"/>
        </w:rPr>
        <w:t>　　　　3.4.3 大连森林动物园规划建设分析</w:t>
      </w:r>
      <w:r>
        <w:rPr>
          <w:rFonts w:hint="eastAsia"/>
        </w:rPr>
        <w:br/>
      </w:r>
      <w:r>
        <w:rPr>
          <w:rFonts w:hint="eastAsia"/>
        </w:rPr>
        <w:t>　　3.5 动物园规划建设趋势分析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1：我国城市公园的分类</w:t>
      </w:r>
      <w:r>
        <w:rPr>
          <w:rFonts w:hint="eastAsia"/>
        </w:rPr>
        <w:br/>
      </w:r>
      <w:r>
        <w:rPr>
          <w:rFonts w:hint="eastAsia"/>
        </w:rPr>
        <w:t>　　图表 2：城市公园规划建设行业的作用</w:t>
      </w:r>
      <w:r>
        <w:rPr>
          <w:rFonts w:hint="eastAsia"/>
        </w:rPr>
        <w:br/>
      </w:r>
      <w:r>
        <w:rPr>
          <w:rFonts w:hint="eastAsia"/>
        </w:rPr>
        <w:t>　　图表 3：我国建筑业主要法律法规</w:t>
      </w:r>
      <w:r>
        <w:rPr>
          <w:rFonts w:hint="eastAsia"/>
        </w:rPr>
        <w:br/>
      </w:r>
      <w:r>
        <w:rPr>
          <w:rFonts w:hint="eastAsia"/>
        </w:rPr>
        <w:t>　　图表 4：我国公园规划建设及园林绿化主要相关法律法规</w:t>
      </w:r>
      <w:r>
        <w:rPr>
          <w:rFonts w:hint="eastAsia"/>
        </w:rPr>
        <w:br/>
      </w:r>
      <w:r>
        <w:rPr>
          <w:rFonts w:hint="eastAsia"/>
        </w:rPr>
        <w:t>　　图表 5：我国城市公园规划建设行业的主管部门及其相关职责</w:t>
      </w:r>
      <w:r>
        <w:rPr>
          <w:rFonts w:hint="eastAsia"/>
        </w:rPr>
        <w:br/>
      </w:r>
      <w:r>
        <w:rPr>
          <w:rFonts w:hint="eastAsia"/>
        </w:rPr>
        <w:t>　　图表 6：2024-2030年中国国内生产总值及增长速度（单位：万亿元，%）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7：2024-2030年我国公园面积与gdp的关系（单位：万公顷，十亿元）</w:t>
      </w:r>
      <w:r>
        <w:rPr>
          <w:rFonts w:hint="eastAsia"/>
        </w:rPr>
        <w:br/>
      </w:r>
      <w:r>
        <w:rPr>
          <w:rFonts w:hint="eastAsia"/>
        </w:rPr>
        <w:t>　　图表 8：2024-2030年中国固定资产投资额及同比增长情况（单位：万亿元，%）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9：2024-2030年我国公园面积与社会固定资产投资的变化趋势（单位：万公顷，万亿元）</w:t>
      </w:r>
      <w:r>
        <w:rPr>
          <w:rFonts w:hint="eastAsia"/>
        </w:rPr>
        <w:br/>
      </w:r>
      <w:r>
        <w:rPr>
          <w:rFonts w:hint="eastAsia"/>
        </w:rPr>
        <w:t>　　图表 10：2024-2030年中国gdp同比增速走势及预测（单位：%）</w:t>
      </w:r>
      <w:r>
        <w:rPr>
          <w:rFonts w:hint="eastAsia"/>
        </w:rPr>
        <w:br/>
      </w:r>
      <w:r>
        <w:rPr>
          <w:rFonts w:hint="eastAsia"/>
        </w:rPr>
        <w:t>　　图表 11：2024-2030年我国城镇化进程趋势（单位：%）</w:t>
      </w:r>
      <w:r>
        <w:rPr>
          <w:rFonts w:hint="eastAsia"/>
        </w:rPr>
        <w:br/>
      </w:r>
      <w:r>
        <w:rPr>
          <w:rFonts w:hint="eastAsia"/>
        </w:rPr>
        <w:t>　　图表 12：2024年我国正处于城市化进程加速阶段（单位：%）</w:t>
      </w:r>
      <w:r>
        <w:rPr>
          <w:rFonts w:hint="eastAsia"/>
        </w:rPr>
        <w:br/>
      </w:r>
      <w:r>
        <w:rPr>
          <w:rFonts w:hint="eastAsia"/>
        </w:rPr>
        <w:t>　　图表 13：2023和2024年我国城镇化率预测（单位：%）</w:t>
      </w:r>
      <w:r>
        <w:rPr>
          <w:rFonts w:hint="eastAsia"/>
        </w:rPr>
        <w:br/>
      </w:r>
      <w:r>
        <w:rPr>
          <w:rFonts w:hint="eastAsia"/>
        </w:rPr>
        <w:t>　　图表 14：2024-2030年我国公园面积与城镇化率之间的关系（单位：万公顷，%）</w:t>
      </w:r>
      <w:r>
        <w:rPr>
          <w:rFonts w:hint="eastAsia"/>
        </w:rPr>
        <w:br/>
      </w:r>
      <w:r>
        <w:rPr>
          <w:rFonts w:hint="eastAsia"/>
        </w:rPr>
        <w:t>　　图表 15：2024-2030年我国人口年龄结构（单位：%）</w:t>
      </w:r>
      <w:r>
        <w:rPr>
          <w:rFonts w:hint="eastAsia"/>
        </w:rPr>
        <w:br/>
      </w:r>
      <w:r>
        <w:rPr>
          <w:rFonts w:hint="eastAsia"/>
        </w:rPr>
        <w:t>　　图表 16：2024-2030年我国城镇居民人均可支配收入（单位：元，%）</w:t>
      </w:r>
      <w:r>
        <w:rPr>
          <w:rFonts w:hint="eastAsia"/>
        </w:rPr>
        <w:br/>
      </w:r>
      <w:r>
        <w:rPr>
          <w:rFonts w:hint="eastAsia"/>
        </w:rPr>
        <w:t>　　图表 17：2024-2030年我国城镇居民恩格尔系数变化趋势（单位：%）</w:t>
      </w:r>
      <w:r>
        <w:rPr>
          <w:rFonts w:hint="eastAsia"/>
        </w:rPr>
        <w:br/>
      </w:r>
      <w:r>
        <w:rPr>
          <w:rFonts w:hint="eastAsia"/>
        </w:rPr>
        <w:t>　　图表 18：2024-2030年我国城镇居民消费性支出复合增速（单位：%）</w:t>
      </w:r>
      <w:r>
        <w:rPr>
          <w:rFonts w:hint="eastAsia"/>
        </w:rPr>
        <w:br/>
      </w:r>
      <w:r>
        <w:rPr>
          <w:rFonts w:hint="eastAsia"/>
        </w:rPr>
        <w:t>　　图表 19：2024-2030年我国国内游客出游人数（单位：百万人次）</w:t>
      </w:r>
      <w:r>
        <w:rPr>
          <w:rFonts w:hint="eastAsia"/>
        </w:rPr>
        <w:br/>
      </w:r>
      <w:r>
        <w:rPr>
          <w:rFonts w:hint="eastAsia"/>
        </w:rPr>
        <w:t>　　图表 20：2024-2030年我国居民人均旅游消费（单位：元）</w:t>
      </w:r>
      <w:r>
        <w:rPr>
          <w:rFonts w:hint="eastAsia"/>
        </w:rPr>
        <w:br/>
      </w:r>
      <w:r>
        <w:rPr>
          <w:rFonts w:hint="eastAsia"/>
        </w:rPr>
        <w:t>　　图表 21：2024年我国城镇居民出游目的构成（单位：%）</w:t>
      </w:r>
      <w:r>
        <w:rPr>
          <w:rFonts w:hint="eastAsia"/>
        </w:rPr>
        <w:br/>
      </w:r>
      <w:r>
        <w:rPr>
          <w:rFonts w:hint="eastAsia"/>
        </w:rPr>
        <w:t>　　图表 22：2024年我国农村居民出游目的构成（单位：%）</w:t>
      </w:r>
      <w:r>
        <w:rPr>
          <w:rFonts w:hint="eastAsia"/>
        </w:rPr>
        <w:br/>
      </w:r>
      <w:r>
        <w:rPr>
          <w:rFonts w:hint="eastAsia"/>
        </w:rPr>
        <w:t>　　图表 23：城市湿地公园绿化设计中植物选择要点</w:t>
      </w:r>
      <w:r>
        <w:rPr>
          <w:rFonts w:hint="eastAsia"/>
        </w:rPr>
        <w:br/>
      </w:r>
      <w:r>
        <w:rPr>
          <w:rFonts w:hint="eastAsia"/>
        </w:rPr>
        <w:t>　　图表 24：动物园、园中园、展区数量对比（单位：%）</w:t>
      </w:r>
      <w:r>
        <w:rPr>
          <w:rFonts w:hint="eastAsia"/>
        </w:rPr>
        <w:br/>
      </w:r>
      <w:r>
        <w:rPr>
          <w:rFonts w:hint="eastAsia"/>
        </w:rPr>
        <w:t>　　图表 25：动物园规划布局的形式</w:t>
      </w:r>
      <w:r>
        <w:rPr>
          <w:rFonts w:hint="eastAsia"/>
        </w:rPr>
        <w:br/>
      </w:r>
      <w:r>
        <w:rPr>
          <w:rFonts w:hint="eastAsia"/>
        </w:rPr>
        <w:t>　　图表 26：动物园绿化设计的相关规定</w:t>
      </w:r>
      <w:r>
        <w:rPr>
          <w:rFonts w:hint="eastAsia"/>
        </w:rPr>
        <w:br/>
      </w:r>
      <w:r>
        <w:rPr>
          <w:rFonts w:hint="eastAsia"/>
        </w:rPr>
        <w:t>　　图表 27：近年来我国动物园经营管理问题案例</w:t>
      </w:r>
      <w:r>
        <w:rPr>
          <w:rFonts w:hint="eastAsia"/>
        </w:rPr>
        <w:br/>
      </w:r>
      <w:r>
        <w:rPr>
          <w:rFonts w:hint="eastAsia"/>
        </w:rPr>
        <w:t>　　图表 28：2024年国内大型动物园收费情况（按成人票价计）（单位：元）</w:t>
      </w:r>
      <w:r>
        <w:rPr>
          <w:rFonts w:hint="eastAsia"/>
        </w:rPr>
        <w:br/>
      </w:r>
      <w:r>
        <w:rPr>
          <w:rFonts w:hint="eastAsia"/>
        </w:rPr>
        <w:t>　　图表 29：广州动物园的功能分区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fe52c6429c4eb5" w:history="1">
        <w:r>
          <w:rPr>
            <w:rStyle w:val="Hyperlink"/>
          </w:rPr>
          <w:t>2024-2030年中国动物园规划建设行业发展研究分析与发展趋势预测报告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fe52c6429c4eb5" w:history="1">
        <w:r>
          <w:rPr>
            <w:rStyle w:val="Hyperlink"/>
          </w:rPr>
          <w:t>https://www.20087.com/M_QiTa/62/DongWuYuanGuiHuaJianSheDeXianZhuangHeFaZhanQuShi.html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b9d9d9b0ea4c5d" w:history="1">
      <w:r>
        <w:rPr>
          <w:rStyle w:val="Hyperlink"/>
        </w:rPr>
        <w:t>2024-2030年中国动物园规划建设行业发展研究分析与发展趋势预测报告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2/DongWuYuanGuiHuaJianSheDeXianZhuangHeFaZhanQuShi.html" TargetMode="External" Id="R99fe52c6429c4e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2/DongWuYuanGuiHuaJianSheDeXianZhuangHeFaZhanQuShi.html" TargetMode="External" Id="R9ab9d9d9b0ea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2024-03-27T00:04:00Z</dcterms:created>
  <dcterms:modified xsi:type="dcterms:W3CDTF">2024-03-27T01:04:00Z</dcterms:modified>
  <dc:subject>2024-2030年中国动物园规划建设行业发展研究分析与发展趋势预测报告</dc:subject>
  <dc:title>2024-2030年中国动物园规划建设行业发展研究分析与发展趋势预测报告</dc:title>
  <cp:keywords>2024-2030年中国动物园规划建设行业发展研究分析与发展趋势预测报告</cp:keywords>
  <dc:description>2024-2030年中国动物园规划建设行业发展研究分析与发展趋势预测报告</dc:description>
</cp:coreProperties>
</file>