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622fffbea4cd2" w:history="1">
              <w:r>
                <w:rPr>
                  <w:rStyle w:val="Hyperlink"/>
                </w:rPr>
                <w:t>中国城市园林行业发展研究与市场前景分析报告（2025-2031年）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622fffbea4cd2" w:history="1">
              <w:r>
                <w:rPr>
                  <w:rStyle w:val="Hyperlink"/>
                </w:rPr>
                <w:t>中国城市园林行业发展研究与市场前景分析报告（2025-2031年）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6622fffbea4cd2" w:history="1">
                <w:r>
                  <w:rPr>
                    <w:rStyle w:val="Hyperlink"/>
                  </w:rPr>
                  <w:t>https://www.20087.com/2/96/ChengShiYuanLinFaZhanQianJingFenXi.html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园林是城市绿化和生态环境建设的重要组成部分，近年来受到城市化进程加速和公众对绿色空间需求增加的影响，得到了快速发展。城市公园、街道绿化、屋顶花园和垂直绿化等项目的实施，不仅美化了城市环境，也提升了居民的生活质量。同时，生态设计理念的融入，促进了城市生物多样性的保护。</w:t>
      </w:r>
      <w:r>
        <w:rPr>
          <w:rFonts w:hint="eastAsia"/>
        </w:rPr>
        <w:br/>
      </w:r>
      <w:r>
        <w:rPr>
          <w:rFonts w:hint="eastAsia"/>
        </w:rPr>
        <w:t>　　未来，城市园林将更加注重生态修复和智慧城市技术的应用。生态修复意味着在城市园林规划中采用自然恢复原则，如湿地修复和野生动植物栖息地的重建。智慧城市技术的应用则体现在利用物联网、大数据和智能管理平台，实现园林资源的高效利用和环境监测，提升城市绿地的管理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622fffbea4cd2" w:history="1">
        <w:r>
          <w:rPr>
            <w:rStyle w:val="Hyperlink"/>
          </w:rPr>
          <w:t>中国城市园林行业发展研究与市场前景分析报告（2025-2031年）</w:t>
        </w:r>
      </w:hyperlink>
      <w:r>
        <w:rPr>
          <w:rFonts w:hint="eastAsia"/>
        </w:rPr>
        <w:t>》系统分析了我国城市园林行业的市场规模、市场需求及价格动态，深入探讨了城市园林产业链结构与发展特点。报告对城市园林细分市场进行了详细剖析，基于科学数据预测了市场前景及未来发展趋势，同时聚焦城市园林重点企业，评估了品牌影响力、市场竞争力及行业集中度变化。通过专业分析与客观洞察，报告为投资者、产业链相关企业及政府决策部门提供了重要参考，是把握城市园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城市园林产业概述</w:t>
      </w:r>
      <w:r>
        <w:rPr>
          <w:rFonts w:hint="eastAsia"/>
        </w:rPr>
        <w:br/>
      </w:r>
      <w:r>
        <w:rPr>
          <w:rFonts w:hint="eastAsia"/>
        </w:rPr>
        <w:t>　　第一节 城市园林定义</w:t>
      </w:r>
      <w:r>
        <w:rPr>
          <w:rFonts w:hint="eastAsia"/>
        </w:rPr>
        <w:br/>
      </w:r>
      <w:r>
        <w:rPr>
          <w:rFonts w:hint="eastAsia"/>
        </w:rPr>
        <w:t>　　第二节 城市园林行业特点</w:t>
      </w:r>
      <w:r>
        <w:rPr>
          <w:rFonts w:hint="eastAsia"/>
        </w:rPr>
        <w:br/>
      </w:r>
      <w:r>
        <w:rPr>
          <w:rFonts w:hint="eastAsia"/>
        </w:rPr>
        <w:t>　　第三节 城市园林产业链分析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2024-2025年中国城市园林行业运行环境分析</w:t>
      </w:r>
      <w:r>
        <w:rPr>
          <w:rFonts w:hint="eastAsia"/>
        </w:rPr>
        <w:br/>
      </w:r>
      <w:r>
        <w:rPr>
          <w:rFonts w:hint="eastAsia"/>
        </w:rPr>
        <w:t>　　第一节 城市园林运行经济环境分析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城市园林产业政策环境分析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一、城市园林行业监管体制</w:t>
      </w:r>
      <w:r>
        <w:rPr>
          <w:rFonts w:hint="eastAsia"/>
        </w:rPr>
        <w:br/>
      </w:r>
      <w:r>
        <w:rPr>
          <w:rFonts w:hint="eastAsia"/>
        </w:rPr>
        <w:t>　　　　二、城市园林行业主要法规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三、主要城市园林产业政策</w:t>
      </w:r>
      <w:r>
        <w:rPr>
          <w:rFonts w:hint="eastAsia"/>
        </w:rPr>
        <w:br/>
      </w:r>
      <w:r>
        <w:rPr>
          <w:rFonts w:hint="eastAsia"/>
        </w:rPr>
        <w:t>　　第三节 城市园林产业社会环境分析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2024-2025年城市园林行业技术发展现状及趋势分析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城市园林行业技术发展现状分析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国内外城市园林行业技术差异与原因</w:t>
      </w:r>
      <w:r>
        <w:rPr>
          <w:rFonts w:hint="eastAsia"/>
        </w:rPr>
        <w:br/>
      </w:r>
      <w:r>
        <w:rPr>
          <w:rFonts w:hint="eastAsia"/>
        </w:rPr>
        <w:t>　　第三节 城市园林行业技术发展方向、趋势预测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提升城市园林行业技术能力策略建议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全球城市园林行业发展态势分析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全球城市园林市场发展现状分析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全球主要国家城市园林市场现状</w:t>
      </w:r>
      <w:r>
        <w:rPr>
          <w:rFonts w:hint="eastAsia"/>
        </w:rPr>
        <w:br/>
      </w:r>
      <w:r>
        <w:rPr>
          <w:rFonts w:hint="eastAsia"/>
        </w:rPr>
        <w:t>　　第三节 全球城市园林行业发展趋势预测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中国城市园林行业市场分析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2019-2024年中国城市园林行业规模情况</w:t>
      </w:r>
      <w:r>
        <w:rPr>
          <w:rFonts w:hint="eastAsia"/>
        </w:rPr>
        <w:br/>
      </w:r>
      <w:r>
        <w:rPr>
          <w:rFonts w:hint="eastAsia"/>
        </w:rPr>
        <w:t>　　　　一、城市园林行业市场规模情况分析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二、城市园林行业单位规模情况</w:t>
      </w:r>
      <w:r>
        <w:rPr>
          <w:rFonts w:hint="eastAsia"/>
        </w:rPr>
        <w:br/>
      </w:r>
      <w:r>
        <w:rPr>
          <w:rFonts w:hint="eastAsia"/>
        </w:rPr>
        <w:t>　　　　三、城市园林行业人员规模情况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2019-2024年中国城市园林行业财务能力分析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一、城市园林行业盈利能力分析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二、城市园林行业偿债能力分析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三、城市园林行业营运能力分析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四、城市园林行业发展能力分析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2024-2025年中国城市园林行业热点动态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2025年中国城市园林行业面临的挑战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中国重点地区城市园林行业市场调研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重点地区（一）城市园林市场调研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重点地区（二）城市园林市场调研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重点地区（三）城市园林市场调研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重点地区（四）城市园林市场调研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重点地区（五）城市园林市场调研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中国城市园林行业价格走势及影响因素分析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国内城市园林行业价格回顾</w:t>
      </w:r>
      <w:r>
        <w:rPr>
          <w:rFonts w:hint="eastAsia"/>
        </w:rPr>
        <w:br/>
      </w:r>
      <w:r>
        <w:rPr>
          <w:rFonts w:hint="eastAsia"/>
        </w:rPr>
        <w:t>　　第二节 国内城市园林行业价格走势预测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国内城市园林行业价格影响因素分析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中国城市园林行业客户调研</w:t>
      </w:r>
      <w:r>
        <w:rPr>
          <w:rFonts w:hint="eastAsia"/>
        </w:rPr>
        <w:br/>
      </w:r>
      <w:r>
        <w:rPr>
          <w:rFonts w:hint="eastAsia"/>
        </w:rPr>
        <w:t>　　　　一、城市园林行业客户偏好调查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二、客户对城市园林品牌的首要认知渠道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三、城市园林品牌忠诚度调查</w:t>
      </w:r>
      <w:r>
        <w:rPr>
          <w:rFonts w:hint="eastAsia"/>
        </w:rPr>
        <w:br/>
      </w:r>
      <w:r>
        <w:rPr>
          <w:rFonts w:hint="eastAsia"/>
        </w:rPr>
        <w:t>　　　　四、城市园林行业客户消费理念调研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中国城市园林行业竞争格局分析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2025年城市园林行业集中度分析</w:t>
      </w:r>
      <w:r>
        <w:rPr>
          <w:rFonts w:hint="eastAsia"/>
        </w:rPr>
        <w:br/>
      </w:r>
      <w:r>
        <w:rPr>
          <w:rFonts w:hint="eastAsia"/>
        </w:rPr>
        <w:t>　　　　一、城市园林市场集中度分析</w:t>
      </w:r>
      <w:r>
        <w:rPr>
          <w:rFonts w:hint="eastAsia"/>
        </w:rPr>
        <w:br/>
      </w:r>
      <w:r>
        <w:rPr>
          <w:rFonts w:hint="eastAsia"/>
        </w:rPr>
        <w:t>　　　　二、城市园林企业集中度分析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2024-2025年城市园林行业竞争格局分析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一、城市园林行业竞争策略分析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二、城市园林行业竞争格局展望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三、我国城市园林市场竞争趋势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城市园林行业重点企业发展调研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城市园林企业发展策略分析</w:t>
      </w:r>
      <w:r>
        <w:rPr>
          <w:rFonts w:hint="eastAsia"/>
        </w:rPr>
        <w:br/>
      </w:r>
      <w:r>
        <w:rPr>
          <w:rFonts w:hint="eastAsia"/>
        </w:rPr>
        <w:t>　　第一节 城市园林市场策略分析</w:t>
      </w:r>
      <w:r>
        <w:rPr>
          <w:rFonts w:hint="eastAsia"/>
        </w:rPr>
        <w:br/>
      </w:r>
      <w:r>
        <w:rPr>
          <w:rFonts w:hint="eastAsia"/>
        </w:rPr>
        <w:t>　　　　一、城市园林价格策略分析</w:t>
      </w:r>
      <w:r>
        <w:rPr>
          <w:rFonts w:hint="eastAsia"/>
        </w:rPr>
        <w:br/>
      </w:r>
      <w:r>
        <w:rPr>
          <w:rFonts w:hint="eastAsia"/>
        </w:rPr>
        <w:t>　　　　二、城市园林渠道策略分析</w:t>
      </w:r>
      <w:r>
        <w:rPr>
          <w:rFonts w:hint="eastAsia"/>
        </w:rPr>
        <w:br/>
      </w:r>
      <w:r>
        <w:rPr>
          <w:rFonts w:hint="eastAsia"/>
        </w:rPr>
        <w:t>　　第二节 城市园林销售策略分析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提高城市园林企业竞争力的策略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一、提高中国城市园林企业核心竞争力的对策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二、城市园林企业提升竞争力的主要方向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三、影响城市园林企业核心竞争力的因素及提升途径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四、提高城市园林企业竞争力的策略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城市园林行业投资风险与控制策略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城市园林行业SWOT模型分析</w:t>
      </w:r>
      <w:r>
        <w:rPr>
          <w:rFonts w:hint="eastAsia"/>
        </w:rPr>
        <w:br/>
      </w:r>
      <w:r>
        <w:rPr>
          <w:rFonts w:hint="eastAsia"/>
        </w:rPr>
        <w:t>　　　　一、城市园林行业优势分析</w:t>
      </w:r>
      <w:r>
        <w:rPr>
          <w:rFonts w:hint="eastAsia"/>
        </w:rPr>
        <w:br/>
      </w:r>
      <w:r>
        <w:rPr>
          <w:rFonts w:hint="eastAsia"/>
        </w:rPr>
        <w:t>　　　　二、城市园林行业劣势分析</w:t>
      </w:r>
      <w:r>
        <w:rPr>
          <w:rFonts w:hint="eastAsia"/>
        </w:rPr>
        <w:br/>
      </w:r>
      <w:r>
        <w:rPr>
          <w:rFonts w:hint="eastAsia"/>
        </w:rPr>
        <w:t>　　　　三、城市园林行业机会分析</w:t>
      </w:r>
      <w:r>
        <w:rPr>
          <w:rFonts w:hint="eastAsia"/>
        </w:rPr>
        <w:br/>
      </w:r>
      <w:r>
        <w:rPr>
          <w:rFonts w:hint="eastAsia"/>
        </w:rPr>
        <w:t>　　　　四、城市园林行业风险分析</w:t>
      </w:r>
      <w:r>
        <w:rPr>
          <w:rFonts w:hint="eastAsia"/>
        </w:rPr>
        <w:br/>
      </w:r>
      <w:r>
        <w:rPr>
          <w:rFonts w:hint="eastAsia"/>
        </w:rPr>
        <w:t>　　第二节 城市园林行业投资风险及控制策略分析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一、城市园林市场风险及控制策略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二、城市园林行业政策风险及控制策略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三、城市园林行业经营风险及控制策略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四、城市园林同业竞争风险及控制策略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五、城市园林行业其他风险及控制策略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2025-2031年中国城市园林行业投资潜力及发展趋势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2025-2031年城市园林行业投资潜力分析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一、城市园林行业重点可投资领域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二、城市园林行业目标市场需求潜力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三、城市园林行业投资潜力综合评判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中⋅智林⋅－2025-2031年中国城市园林行业发展趋势分析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一、2025年城市园林市场前景分析</w:t>
      </w:r>
      <w:r>
        <w:rPr>
          <w:rFonts w:hint="eastAsia"/>
        </w:rPr>
        <w:br/>
      </w:r>
      <w:r>
        <w:rPr>
          <w:rFonts w:hint="eastAsia"/>
        </w:rPr>
        <w:t>　　　　二、2025年城市园林发展趋势预测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三、2025-2031年我国城市园林行业发展剖析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五、未来城市园林行业发展变局剖析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城市园林介绍</w:t>
      </w:r>
      <w:r>
        <w:rPr>
          <w:rFonts w:hint="eastAsia"/>
        </w:rPr>
        <w:br/>
      </w:r>
      <w:r>
        <w:rPr>
          <w:rFonts w:hint="eastAsia"/>
        </w:rPr>
        <w:t>　　图表 城市园林图片</w:t>
      </w:r>
      <w:r>
        <w:rPr>
          <w:rFonts w:hint="eastAsia"/>
        </w:rPr>
        <w:br/>
      </w:r>
      <w:r>
        <w:rPr>
          <w:rFonts w:hint="eastAsia"/>
        </w:rPr>
        <w:t>　　图表 城市园林产业链调研</w:t>
      </w:r>
      <w:r>
        <w:rPr>
          <w:rFonts w:hint="eastAsia"/>
        </w:rPr>
        <w:br/>
      </w:r>
      <w:r>
        <w:rPr>
          <w:rFonts w:hint="eastAsia"/>
        </w:rPr>
        <w:t>　　图表 城市园林行业特点</w:t>
      </w:r>
      <w:r>
        <w:rPr>
          <w:rFonts w:hint="eastAsia"/>
        </w:rPr>
        <w:br/>
      </w:r>
      <w:r>
        <w:rPr>
          <w:rFonts w:hint="eastAsia"/>
        </w:rPr>
        <w:t>　　图表 城市园林政策</w:t>
      </w:r>
      <w:r>
        <w:rPr>
          <w:rFonts w:hint="eastAsia"/>
        </w:rPr>
        <w:br/>
      </w:r>
      <w:r>
        <w:rPr>
          <w:rFonts w:hint="eastAsia"/>
        </w:rPr>
        <w:t>　　图表 城市园林技术 标准</w:t>
      </w:r>
      <w:r>
        <w:rPr>
          <w:rFonts w:hint="eastAsia"/>
        </w:rPr>
        <w:br/>
      </w:r>
      <w:r>
        <w:rPr>
          <w:rFonts w:hint="eastAsia"/>
        </w:rPr>
        <w:t>　　图表 城市园林最新消息 动态</w:t>
      </w:r>
      <w:r>
        <w:rPr>
          <w:rFonts w:hint="eastAsia"/>
        </w:rPr>
        <w:br/>
      </w:r>
      <w:r>
        <w:rPr>
          <w:rFonts w:hint="eastAsia"/>
        </w:rPr>
        <w:t>　　图表 城市园林行业现状</w:t>
      </w:r>
      <w:r>
        <w:rPr>
          <w:rFonts w:hint="eastAsia"/>
        </w:rPr>
        <w:br/>
      </w:r>
      <w:r>
        <w:rPr>
          <w:rFonts w:hint="eastAsia"/>
        </w:rPr>
        <w:t>　　图表 2019-2024年城市园林行业市场容量统计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2019-2024年中国城市园林市场规模情况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2019-2024年中国城市园林销售统计</w:t>
      </w:r>
      <w:r>
        <w:rPr>
          <w:rFonts w:hint="eastAsia"/>
        </w:rPr>
        <w:br/>
      </w:r>
      <w:r>
        <w:rPr>
          <w:rFonts w:hint="eastAsia"/>
        </w:rPr>
        <w:t>　　图表 2019-2024年中国城市园林利润总额</w:t>
      </w:r>
      <w:r>
        <w:rPr>
          <w:rFonts w:hint="eastAsia"/>
        </w:rPr>
        <w:br/>
      </w:r>
      <w:r>
        <w:rPr>
          <w:rFonts w:hint="eastAsia"/>
        </w:rPr>
        <w:t>　　图表 2019-2024年中国城市园林企业数量统计</w:t>
      </w:r>
      <w:r>
        <w:rPr>
          <w:rFonts w:hint="eastAsia"/>
        </w:rPr>
        <w:br/>
      </w:r>
      <w:r>
        <w:rPr>
          <w:rFonts w:hint="eastAsia"/>
        </w:rPr>
        <w:t>　　图表 2024年城市园林成本和利润分析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2019-2024年中国城市园林行业经营效益分析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2019-2024年中国城市园林行业发展能力分析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2019-2024年中国城市园林行业盈利能力分析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2019-2024年中国城市园林行业运营能力分析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2019-2024年中国城市园林行业偿债能力分析</w:t>
      </w:r>
      <w:r>
        <w:rPr>
          <w:rFonts w:hint="eastAsia"/>
        </w:rPr>
        <w:br/>
      </w:r>
      <w:r>
        <w:rPr>
          <w:rFonts w:hint="eastAsia"/>
        </w:rPr>
        <w:t>　　图表 城市园林品牌分析</w:t>
      </w:r>
      <w:r>
        <w:rPr>
          <w:rFonts w:hint="eastAsia"/>
        </w:rPr>
        <w:br/>
      </w:r>
      <w:r>
        <w:rPr>
          <w:rFonts w:hint="eastAsia"/>
        </w:rPr>
        <w:t>　　图表 **地区城市园林市场规模</w:t>
      </w:r>
      <w:r>
        <w:rPr>
          <w:rFonts w:hint="eastAsia"/>
        </w:rPr>
        <w:br/>
      </w:r>
      <w:r>
        <w:rPr>
          <w:rFonts w:hint="eastAsia"/>
        </w:rPr>
        <w:t>　　图表 **地区城市园林行业市场需求</w:t>
      </w:r>
      <w:r>
        <w:rPr>
          <w:rFonts w:hint="eastAsia"/>
        </w:rPr>
        <w:br/>
      </w:r>
      <w:r>
        <w:rPr>
          <w:rFonts w:hint="eastAsia"/>
        </w:rPr>
        <w:t>　　图表 **地区城市园林市场调研</w:t>
      </w:r>
      <w:r>
        <w:rPr>
          <w:rFonts w:hint="eastAsia"/>
        </w:rPr>
        <w:br/>
      </w:r>
      <w:r>
        <w:rPr>
          <w:rFonts w:hint="eastAsia"/>
        </w:rPr>
        <w:t>　　图表 **地区城市园林行业市场需求分析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**地区城市园林市场规模</w:t>
      </w:r>
      <w:r>
        <w:rPr>
          <w:rFonts w:hint="eastAsia"/>
        </w:rPr>
        <w:br/>
      </w:r>
      <w:r>
        <w:rPr>
          <w:rFonts w:hint="eastAsia"/>
        </w:rPr>
        <w:t>　　图表 **地区城市园林行业市场需求</w:t>
      </w:r>
      <w:r>
        <w:rPr>
          <w:rFonts w:hint="eastAsia"/>
        </w:rPr>
        <w:br/>
      </w:r>
      <w:r>
        <w:rPr>
          <w:rFonts w:hint="eastAsia"/>
        </w:rPr>
        <w:t>　　图表 **地区城市园林市场调研</w:t>
      </w:r>
      <w:r>
        <w:rPr>
          <w:rFonts w:hint="eastAsia"/>
        </w:rPr>
        <w:br/>
      </w:r>
      <w:r>
        <w:rPr>
          <w:rFonts w:hint="eastAsia"/>
        </w:rPr>
        <w:t>　　图表 **地区城市园林市场需求分析</w:t>
      </w:r>
      <w:r>
        <w:rPr>
          <w:rFonts w:hint="eastAsia"/>
        </w:rPr>
        <w:br/>
      </w:r>
      <w:r>
        <w:rPr>
          <w:rFonts w:hint="eastAsia"/>
        </w:rPr>
        <w:t>　　图表 城市园林上游发展</w:t>
      </w:r>
      <w:r>
        <w:rPr>
          <w:rFonts w:hint="eastAsia"/>
        </w:rPr>
        <w:br/>
      </w:r>
      <w:r>
        <w:rPr>
          <w:rFonts w:hint="eastAsia"/>
        </w:rPr>
        <w:t>　　图表 城市园林下游发展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城市园林企业（一）概况</w:t>
      </w:r>
      <w:r>
        <w:rPr>
          <w:rFonts w:hint="eastAsia"/>
        </w:rPr>
        <w:br/>
      </w:r>
      <w:r>
        <w:rPr>
          <w:rFonts w:hint="eastAsia"/>
        </w:rPr>
        <w:t>　　图表 企业城市园林业务</w:t>
      </w:r>
      <w:r>
        <w:rPr>
          <w:rFonts w:hint="eastAsia"/>
        </w:rPr>
        <w:br/>
      </w:r>
      <w:r>
        <w:rPr>
          <w:rFonts w:hint="eastAsia"/>
        </w:rPr>
        <w:t>　　图表 城市园林企业（一）经营情况分析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城市园林企业（一）盈利能力情况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城市园林企业（一）偿债能力情况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城市园林企业（一）运营能力情况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城市园林企业（一）成长能力情况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城市园林企业（二）简介</w:t>
      </w:r>
      <w:r>
        <w:rPr>
          <w:rFonts w:hint="eastAsia"/>
        </w:rPr>
        <w:br/>
      </w:r>
      <w:r>
        <w:rPr>
          <w:rFonts w:hint="eastAsia"/>
        </w:rPr>
        <w:t>　　图表 企业城市园林业务</w:t>
      </w:r>
      <w:r>
        <w:rPr>
          <w:rFonts w:hint="eastAsia"/>
        </w:rPr>
        <w:br/>
      </w:r>
      <w:r>
        <w:rPr>
          <w:rFonts w:hint="eastAsia"/>
        </w:rPr>
        <w:t>　　图表 城市园林企业（二）经营情况分析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城市园林企业（二）盈利能力情况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城市园林企业（二）偿债能力情况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城市园林企业（二）运营能力情况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城市园林企业（二）成长能力情况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城市园林企业（三）概况</w:t>
      </w:r>
      <w:r>
        <w:rPr>
          <w:rFonts w:hint="eastAsia"/>
        </w:rPr>
        <w:br/>
      </w:r>
      <w:r>
        <w:rPr>
          <w:rFonts w:hint="eastAsia"/>
        </w:rPr>
        <w:t>　　图表 企业城市园林业务</w:t>
      </w:r>
      <w:r>
        <w:rPr>
          <w:rFonts w:hint="eastAsia"/>
        </w:rPr>
        <w:br/>
      </w:r>
      <w:r>
        <w:rPr>
          <w:rFonts w:hint="eastAsia"/>
        </w:rPr>
        <w:t>　　图表 城市园林企业（三）经营情况分析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城市园林企业（三）盈利能力情况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城市园林企业（三）偿债能力情况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城市园林企业（三）运营能力情况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城市园林企业（三）成长能力情况</w:t>
      </w:r>
      <w:r>
        <w:rPr>
          <w:rFonts w:hint="eastAsia"/>
        </w:rPr>
        <w:br/>
      </w:r>
      <w:r>
        <w:rPr>
          <w:rFonts w:hint="eastAsia"/>
        </w:rPr>
        <w:t>　　图表 城市园林企业（四）简介</w:t>
      </w:r>
      <w:r>
        <w:rPr>
          <w:rFonts w:hint="eastAsia"/>
        </w:rPr>
        <w:br/>
      </w:r>
      <w:r>
        <w:rPr>
          <w:rFonts w:hint="eastAsia"/>
        </w:rPr>
        <w:t>　　图表 企业城市园林业务</w:t>
      </w:r>
      <w:r>
        <w:rPr>
          <w:rFonts w:hint="eastAsia"/>
        </w:rPr>
        <w:br/>
      </w:r>
      <w:r>
        <w:rPr>
          <w:rFonts w:hint="eastAsia"/>
        </w:rPr>
        <w:t>　　图表 城市园林企业（四）经营情况分析</w:t>
      </w:r>
      <w:r>
        <w:rPr>
          <w:rFonts w:hint="eastAsia"/>
        </w:rPr>
        <w:br/>
      </w:r>
      <w:r>
        <w:rPr>
          <w:rFonts w:hint="eastAsia"/>
        </w:rPr>
        <w:t>　　图表 城市园林企业（四）盈利能力情况</w:t>
      </w:r>
      <w:r>
        <w:rPr>
          <w:rFonts w:hint="eastAsia"/>
        </w:rPr>
        <w:br/>
      </w:r>
      <w:r>
        <w:rPr>
          <w:rFonts w:hint="eastAsia"/>
        </w:rPr>
        <w:t>　　图表 城市园林企业（四）偿债能力情况</w:t>
      </w:r>
      <w:r>
        <w:rPr>
          <w:rFonts w:hint="eastAsia"/>
        </w:rPr>
        <w:br/>
      </w:r>
      <w:r>
        <w:rPr>
          <w:rFonts w:hint="eastAsia"/>
        </w:rPr>
        <w:t>　　图表 城市园林企业（四）运营能力情况</w:t>
      </w:r>
      <w:r>
        <w:rPr>
          <w:rFonts w:hint="eastAsia"/>
        </w:rPr>
        <w:br/>
      </w:r>
      <w:r>
        <w:rPr>
          <w:rFonts w:hint="eastAsia"/>
        </w:rPr>
        <w:t>　　图表 城市园林企业（四）成长能力情况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城市园林投资、并购情况</w:t>
      </w:r>
      <w:r>
        <w:rPr>
          <w:rFonts w:hint="eastAsia"/>
        </w:rPr>
        <w:br/>
      </w:r>
      <w:r>
        <w:rPr>
          <w:rFonts w:hint="eastAsia"/>
        </w:rPr>
        <w:t>　　图表 城市园林优势</w:t>
      </w:r>
      <w:r>
        <w:rPr>
          <w:rFonts w:hint="eastAsia"/>
        </w:rPr>
        <w:br/>
      </w:r>
      <w:r>
        <w:rPr>
          <w:rFonts w:hint="eastAsia"/>
        </w:rPr>
        <w:t>　　图表 城市园林劣势</w:t>
      </w:r>
      <w:r>
        <w:rPr>
          <w:rFonts w:hint="eastAsia"/>
        </w:rPr>
        <w:br/>
      </w:r>
      <w:r>
        <w:rPr>
          <w:rFonts w:hint="eastAsia"/>
        </w:rPr>
        <w:t>　　图表 城市园林机会</w:t>
      </w:r>
      <w:r>
        <w:rPr>
          <w:rFonts w:hint="eastAsia"/>
        </w:rPr>
        <w:br/>
      </w:r>
      <w:r>
        <w:rPr>
          <w:rFonts w:hint="eastAsia"/>
        </w:rPr>
        <w:t>　　图表 城市园林威胁</w:t>
      </w:r>
      <w:r>
        <w:rPr>
          <w:rFonts w:hint="eastAsia"/>
        </w:rPr>
        <w:br/>
      </w:r>
      <w:r>
        <w:rPr>
          <w:rFonts w:hint="eastAsia"/>
        </w:rPr>
        <w:t>　　图表 进入城市园林行业壁垒</w:t>
      </w:r>
      <w:r>
        <w:rPr>
          <w:rFonts w:hint="eastAsia"/>
        </w:rPr>
        <w:br/>
      </w:r>
      <w:r>
        <w:rPr>
          <w:rFonts w:hint="eastAsia"/>
        </w:rPr>
        <w:t>　　图表 城市园林发展有利因素</w:t>
      </w:r>
      <w:r>
        <w:rPr>
          <w:rFonts w:hint="eastAsia"/>
        </w:rPr>
        <w:br/>
      </w:r>
      <w:r>
        <w:rPr>
          <w:rFonts w:hint="eastAsia"/>
        </w:rPr>
        <w:t>　　图表 城市园林发展不利因素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2025-2031年中国城市园林行业信息化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2025-2031年中国城市园林行业市场容量预测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2025-2031年中国城市园林行业市场规模预测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2025-2031年中国城市园林行业风险</w:t>
      </w:r>
      <w:r>
        <w:rPr>
          <w:rFonts w:hint="eastAsia"/>
        </w:rPr>
        <w:br/>
      </w:r>
      <w:r>
        <w:rPr>
          <w:rFonts w:hint="eastAsia"/>
        </w:rPr>
        <w:t>　　图表 2025-2031年中国城市园林市场前景分析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2025-2031年中国城市园林发展趋势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622fffbea4cd2" w:history="1">
        <w:r>
          <w:rPr>
            <w:rStyle w:val="Hyperlink"/>
          </w:rPr>
          <w:t>中国城市园林行业发展研究与市场前景分析报告（2025-2031年）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6622fffbea4cd2" w:history="1">
        <w:r>
          <w:rPr>
            <w:rStyle w:val="Hyperlink"/>
          </w:rPr>
          <w:t>https://www.20087.com/2/96/ChengShiYuanLinFaZhanQianJingFenXi.html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论文、城市园林局、园林工程技术专业、城市园林绿化应坚持以下原则、城市园林绿地分为哪几种类型、城市园林绿化、城市绿化对城市发展的意义、城市园林绿化工程施工及验收规范、园林专业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377578faa4082" w:history="1">
      <w:r>
        <w:rPr>
          <w:rStyle w:val="Hyperlink"/>
        </w:rPr>
        <w:t>中国城市园林行业发展研究与市场前景分析报告（2025-2031年）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ChengShiYuanLinFaZhanQianJingFenXi.html" TargetMode="External" Id="R9b6622fffbea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ChengShiYuanLinFaZhanQianJingFenXi.html" TargetMode="External" Id="R4bf377578faa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2024-09-01T02:43:00Z</dcterms:created>
  <dcterms:modified xsi:type="dcterms:W3CDTF">2024-09-01T03:43:00Z</dcterms:modified>
  <dc:subject>中国城市园林行业发展研究与市场前景分析报告（2025-2031年）</dc:subject>
  <dc:title>中国城市园林行业发展研究与市场前景分析报告（2025-2031年）</dc:title>
  <cp:keywords>中国城市园林行业发展研究与市场前景分析报告（2025-2031年）</cp:keywords>
  <dc:description>中国城市园林行业发展研究与市场前景分析报告（2025-2031年）</dc:description>
</cp:coreProperties>
</file>