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17fa029d0465d" w:history="1">
              <w:r>
                <w:rPr>
                  <w:rStyle w:val="Hyperlink"/>
                </w:rPr>
                <w:t>中国文物保护工程市场研究与发展前景预测报告（2025-2031年）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17fa029d0465d" w:history="1">
              <w:r>
                <w:rPr>
                  <w:rStyle w:val="Hyperlink"/>
                </w:rPr>
                <w:t>中国文物保护工程市场研究与发展前景预测报告（2025-2031年）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17fa029d0465d" w:history="1">
                <w:r>
                  <w:rPr>
                    <w:rStyle w:val="Hyperlink"/>
                  </w:rPr>
                  <w:t>https://www.20087.com/2/86/WenWuBaoHuGongChengFaZhanQianJing.html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物保护工程近年来在全球范围内受到了高度重视，旨在保护和恢复历史文物，传承人类文化遗产。随着科技的进步，如3D扫描、虚拟现实和纳米技术，文物保护的方法和手段更加先进，能够更精确地记录和修复文物。同时，公众对文化遗产保护的意识提高，促进了文物保护工程的多元化资金来源和国际合作。</w:t>
      </w:r>
      <w:r>
        <w:rPr>
          <w:rFonts w:hint="eastAsia"/>
        </w:rPr>
        <w:br/>
      </w:r>
      <w:r>
        <w:rPr>
          <w:rFonts w:hint="eastAsia"/>
        </w:rPr>
        <w:t>　　未来，文物保护工程将更加注重预防性保护和可持续性。通过环境监测和控制，减少自然因素对文物的损害。同时，数字化保护将成为常态，建立文物的数字档案，不仅有利于学术研究，也为公众提供虚拟参观的可能。此外，跨学科合作，如将艺术史、材料科学和信息技术结合，将推动文物保护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17fa029d0465d" w:history="1">
        <w:r>
          <w:rPr>
            <w:rStyle w:val="Hyperlink"/>
          </w:rPr>
          <w:t>中国文物保护工程市场研究与发展前景预测报告（2025-2031年）</w:t>
        </w:r>
      </w:hyperlink>
      <w:r>
        <w:rPr>
          <w:rFonts w:hint="eastAsia"/>
        </w:rPr>
        <w:t>》系统分析了文物保护工程行业的市场规模、市场需求及价格波动，深入探讨了文物保护工程产业链关键环节及各细分市场特点。报告基于权威数据，科学预测了文物保护工程市场前景与发展趋势，同时评估了文物保护工程重点企业的经营状况，包括品牌影响力、市场集中度及竞争格局。通过SWOT分析，报告揭示了文物保护工程行业面临的风险与机遇，为文物保护工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文物保护工程产业概述</w:t>
      </w:r>
      <w:r>
        <w:rPr>
          <w:rFonts w:hint="eastAsia"/>
        </w:rPr>
        <w:br/>
      </w:r>
      <w:r>
        <w:rPr>
          <w:rFonts w:hint="eastAsia"/>
        </w:rPr>
        <w:t>　　第一节 文物保护工程定义</w:t>
      </w:r>
      <w:r>
        <w:rPr>
          <w:rFonts w:hint="eastAsia"/>
        </w:rPr>
        <w:br/>
      </w:r>
      <w:r>
        <w:rPr>
          <w:rFonts w:hint="eastAsia"/>
        </w:rPr>
        <w:t>　　第二节 文物保护工程行业特点</w:t>
      </w:r>
      <w:r>
        <w:rPr>
          <w:rFonts w:hint="eastAsia"/>
        </w:rPr>
        <w:br/>
      </w:r>
      <w:r>
        <w:rPr>
          <w:rFonts w:hint="eastAsia"/>
        </w:rPr>
        <w:t>　　第三节 文物保护工程发展历程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2024-2025年中国文物保护工程行业发展环境分析</w:t>
      </w:r>
      <w:r>
        <w:rPr>
          <w:rFonts w:hint="eastAsia"/>
        </w:rPr>
        <w:br/>
      </w:r>
      <w:r>
        <w:rPr>
          <w:rFonts w:hint="eastAsia"/>
        </w:rPr>
        <w:t>　　第一节 文物保护工程行业经济环境分析</w:t>
      </w:r>
      <w:r>
        <w:rPr>
          <w:rFonts w:hint="eastAsia"/>
        </w:rPr>
        <w:br/>
      </w:r>
      <w:r>
        <w:rPr>
          <w:rFonts w:hint="eastAsia"/>
        </w:rPr>
        <w:t>　　第二节 文物保护工程行业政策环境分析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一、文物保护工程行业政策影响分析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二、相关文物保护工程行业标准分析</w:t>
      </w:r>
      <w:r>
        <w:rPr>
          <w:rFonts w:hint="eastAsia"/>
        </w:rPr>
        <w:br/>
      </w:r>
      <w:r>
        <w:rPr>
          <w:rFonts w:hint="eastAsia"/>
        </w:rPr>
        <w:t>　　第三节 文物保护工程行业社会环境分析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2024-2025年文物保护工程行业技术发展现状及趋势分析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文物保护工程行业技术发展现状分析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国内外文物保护工程行业技术差异与原因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文物保护工程行业技术发展方向、趋势预测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提升文物保护工程行业技术能力策略建议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全球文物保护工程行业发展态势分析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全球文物保护工程市场发展现状分析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国外主要国家、地区文物保护工程市场现状</w:t>
      </w:r>
      <w:r>
        <w:rPr>
          <w:rFonts w:hint="eastAsia"/>
        </w:rPr>
        <w:br/>
      </w:r>
      <w:r>
        <w:rPr>
          <w:rFonts w:hint="eastAsia"/>
        </w:rPr>
        <w:t>　　第三节 全球文物保护工程行业发展趋势预测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中国文物保护工程行业发展调研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2019-2024年中国文物保护工程行业规模情况</w:t>
      </w:r>
      <w:r>
        <w:rPr>
          <w:rFonts w:hint="eastAsia"/>
        </w:rPr>
        <w:br/>
      </w:r>
      <w:r>
        <w:rPr>
          <w:rFonts w:hint="eastAsia"/>
        </w:rPr>
        <w:t>　　　　一、文物保护工程行业市场规模状况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二、文物保护工程行业单位规模状况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三、文物保护工程行业人员规模状况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2019-2024年中国文物保护工程行业财务能力分析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一、文物保护工程行业盈利能力分析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二、文物保护工程行业偿债能力分析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三、文物保护工程行业营运能力分析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四、文物保护工程行业发展能力分析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2024-2025年中国文物保护工程行业热点动态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2025年中国文物保护工程行业面临的挑战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中国文物保护工程行业重点地区市场调研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**地区文物保护工程发展现状及趋势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**地区文物保护工程发展现状及趋势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**地区文物保护工程发展现状及趋势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**地区文物保护工程发展现状及趋势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中国文物保护工程行业价格走势及影响因素分析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国内文物保护工程行业价格回顾</w:t>
      </w:r>
      <w:r>
        <w:rPr>
          <w:rFonts w:hint="eastAsia"/>
        </w:rPr>
        <w:br/>
      </w:r>
      <w:r>
        <w:rPr>
          <w:rFonts w:hint="eastAsia"/>
        </w:rPr>
        <w:t>　　第二节 国内文物保护工程行业价格走势预测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国内文物保护工程行业价格影响因素分析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中国文物保护工程行业客户调研</w:t>
      </w:r>
      <w:r>
        <w:rPr>
          <w:rFonts w:hint="eastAsia"/>
        </w:rPr>
        <w:br/>
      </w:r>
      <w:r>
        <w:rPr>
          <w:rFonts w:hint="eastAsia"/>
        </w:rPr>
        <w:t>　　　　一、文物保护工程行业客户偏好调查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二、客户对文物保护工程品牌的首要认知渠道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三、文物保护工程品牌忠诚度调查</w:t>
      </w:r>
      <w:r>
        <w:rPr>
          <w:rFonts w:hint="eastAsia"/>
        </w:rPr>
        <w:br/>
      </w:r>
      <w:r>
        <w:rPr>
          <w:rFonts w:hint="eastAsia"/>
        </w:rPr>
        <w:t>　　　　四、文物保护工程行业客户消费理念调研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中国文物保护工程行业重点企业发展调研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中国文物保护工程行业竞争格局分析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2024-2025年文物保护工程行业集中度分析</w:t>
      </w:r>
      <w:r>
        <w:rPr>
          <w:rFonts w:hint="eastAsia"/>
        </w:rPr>
        <w:br/>
      </w:r>
      <w:r>
        <w:rPr>
          <w:rFonts w:hint="eastAsia"/>
        </w:rPr>
        <w:t>　　　　一、文物保护工程市场集中度分析</w:t>
      </w:r>
      <w:r>
        <w:rPr>
          <w:rFonts w:hint="eastAsia"/>
        </w:rPr>
        <w:br/>
      </w:r>
      <w:r>
        <w:rPr>
          <w:rFonts w:hint="eastAsia"/>
        </w:rPr>
        <w:t>　　　　二、文物保护工程企业集中度分析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2025年文物保护工程行业竞争格局分析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一、文物保护工程行业竞争策略分析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二、文物保护工程行业竞争格局展望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三、我国文物保护工程市场竞争趋势</w:t>
      </w:r>
      <w:r>
        <w:rPr>
          <w:rFonts w:hint="eastAsia"/>
        </w:rPr>
        <w:br/>
      </w:r>
      <w:r>
        <w:rPr>
          <w:rFonts w:hint="eastAsia"/>
        </w:rPr>
        <w:t>　　第三节 文物保护工程行业兼并与重组整合分析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一、文物保护工程行业兼并与重组整合动态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二、文物保护工程行业兼并与重组整合发展趋势预测分析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文物保护工程行业投资风险及应对策略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文物保护工程行业SWOT模型分析</w:t>
      </w:r>
      <w:r>
        <w:rPr>
          <w:rFonts w:hint="eastAsia"/>
        </w:rPr>
        <w:br/>
      </w:r>
      <w:r>
        <w:rPr>
          <w:rFonts w:hint="eastAsia"/>
        </w:rPr>
        <w:t>　　　　一、文物保护工程行业优势分析</w:t>
      </w:r>
      <w:r>
        <w:rPr>
          <w:rFonts w:hint="eastAsia"/>
        </w:rPr>
        <w:br/>
      </w:r>
      <w:r>
        <w:rPr>
          <w:rFonts w:hint="eastAsia"/>
        </w:rPr>
        <w:t>　　　　二、文物保护工程行业劣势分析</w:t>
      </w:r>
      <w:r>
        <w:rPr>
          <w:rFonts w:hint="eastAsia"/>
        </w:rPr>
        <w:br/>
      </w:r>
      <w:r>
        <w:rPr>
          <w:rFonts w:hint="eastAsia"/>
        </w:rPr>
        <w:t>　　　　三、文物保护工程行业机会分析</w:t>
      </w:r>
      <w:r>
        <w:rPr>
          <w:rFonts w:hint="eastAsia"/>
        </w:rPr>
        <w:br/>
      </w:r>
      <w:r>
        <w:rPr>
          <w:rFonts w:hint="eastAsia"/>
        </w:rPr>
        <w:t>　　　　四、文物保护工程行业风险分析</w:t>
      </w:r>
      <w:r>
        <w:rPr>
          <w:rFonts w:hint="eastAsia"/>
        </w:rPr>
        <w:br/>
      </w:r>
      <w:r>
        <w:rPr>
          <w:rFonts w:hint="eastAsia"/>
        </w:rPr>
        <w:t>　　第二节 文物保护工程行业投资风险及控制策略分析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一、文物保护工程市场风险及控制策略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二、文物保护工程行业政策风险及控制策略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三、文物保护工程行业经营风险及控制策略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四、文物保护工程同业竞争风险及控制策略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五、文物保护工程行业其他风险及控制策略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2025-2031年中国文物保护工程市场预测及发展建议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2025-2031年中国文物保护工程市场预测分析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一、中国文物保护工程市场前景分析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二、中国文物保护工程发展趋势预测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2025-2031年中国文物保护工程企业发展策略建议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一、文物保护工程企业融资策略</w:t>
      </w:r>
      <w:r>
        <w:rPr>
          <w:rFonts w:hint="eastAsia"/>
        </w:rPr>
        <w:br/>
      </w:r>
      <w:r>
        <w:rPr>
          <w:rFonts w:hint="eastAsia"/>
        </w:rPr>
        <w:t>　　　　二、文物保护工程企业人才策略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2025-2031年中国文物保护工程企业营销策略建议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一、文物保护工程企业定位策略</w:t>
      </w:r>
      <w:r>
        <w:rPr>
          <w:rFonts w:hint="eastAsia"/>
        </w:rPr>
        <w:br/>
      </w:r>
      <w:r>
        <w:rPr>
          <w:rFonts w:hint="eastAsia"/>
        </w:rPr>
        <w:t>　　　　二、文物保护工程企业价格策略</w:t>
      </w:r>
      <w:r>
        <w:rPr>
          <w:rFonts w:hint="eastAsia"/>
        </w:rPr>
        <w:br/>
      </w:r>
      <w:r>
        <w:rPr>
          <w:rFonts w:hint="eastAsia"/>
        </w:rPr>
        <w:t>　　　　三、文物保护工程企业促销策略</w:t>
      </w:r>
      <w:r>
        <w:rPr>
          <w:rFonts w:hint="eastAsia"/>
        </w:rPr>
        <w:br/>
      </w:r>
      <w:r>
        <w:rPr>
          <w:rFonts w:hint="eastAsia"/>
        </w:rPr>
        <w:t>　　第四节 (中⋅智⋅林)文物保护工程行业研究结论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文物保护工程行业历程</w:t>
      </w:r>
      <w:r>
        <w:rPr>
          <w:rFonts w:hint="eastAsia"/>
        </w:rPr>
        <w:br/>
      </w:r>
      <w:r>
        <w:rPr>
          <w:rFonts w:hint="eastAsia"/>
        </w:rPr>
        <w:t>　　图表 文物保护工程行业生命周期</w:t>
      </w:r>
      <w:r>
        <w:rPr>
          <w:rFonts w:hint="eastAsia"/>
        </w:rPr>
        <w:br/>
      </w:r>
      <w:r>
        <w:rPr>
          <w:rFonts w:hint="eastAsia"/>
        </w:rPr>
        <w:t>　　图表 文物保护工程行业产业链分析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2019-2024年文物保护工程行业市场容量统计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2019-2024年中国文物保护工程行业市场规模及增长情况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2019-2024年中国文物保护工程行业销售收入分析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2019-2024年中国文物保护工程行业盈利情况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2019-2024年中国文物保护工程行业利润总额分析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2019-2024年中国文物保护工程行业企业数量情况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2019-2024年中国文物保护工程行业企业平均规模情况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2019-2024年中国文物保护工程行业竞争力分析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2019-2024年中国文物保护工程行业盈利能力分析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2019-2024年中国文物保护工程行业运营能力分析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2019-2024年中国文物保护工程行业偿债能力分析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2019-2024年中国文物保护工程行业发展能力分析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2019-2024年中国文物保护工程行业经营效益分析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**地区文物保护工程市场规模及增长情况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**地区文物保护工程行业市场需求情况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**地区文物保护工程市场规模及增长情况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**地区文物保护工程行业市场需求情况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**地区文物保护工程市场规模及增长情况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**地区文物保护工程行业市场需求情况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文物保护工程重点企业（一）基本信息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文物保护工程重点企业（一）经营情况分析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文物保护工程重点企业（一）盈利能力情况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文物保护工程重点企业（一）偿债能力情况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文物保护工程重点企业（一）运营能力情况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文物保护工程重点企业（一）成长能力情况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文物保护工程重点企业（二）基本信息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文物保护工程重点企业（二）经营情况分析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文物保护工程重点企业（二）盈利能力情况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文物保护工程重点企业（二）偿债能力情况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文物保护工程重点企业（二）运营能力情况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文物保护工程重点企业（二）成长能力情况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2025-2031年中国文物保护工程行业市场容量预测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2025-2031年中国文物保护工程行业市场规模预测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2025-2031年中国文物保护工程市场前景分析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2025-2031年中国文物保护工程行业发展趋势预测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17fa029d0465d" w:history="1">
        <w:r>
          <w:rPr>
            <w:rStyle w:val="Hyperlink"/>
          </w:rPr>
          <w:t>中国文物保护工程市场研究与发展前景预测报告（2025-2031年）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17fa029d0465d" w:history="1">
        <w:r>
          <w:rPr>
            <w:rStyle w:val="Hyperlink"/>
          </w:rPr>
          <w:t>https://www.20087.com/2/86/WenWuBaoHuGongChengFaZhanQianJing.html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物资质证书、文物保护工程施工资质、文物保护工程有哪些、文物保护工程师报考条件、文物保护工程师好考吗、文物保护工程从业资格证书有用吗、文物保护工程师考试科目、文物保护工程管理办法、文物保护工程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b74ba3b7044aa" w:history="1">
      <w:r>
        <w:rPr>
          <w:rStyle w:val="Hyperlink"/>
        </w:rPr>
        <w:t>中国文物保护工程市场研究与发展前景预测报告（2025-2031年）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WenWuBaoHuGongChengFaZhanQianJing.html" TargetMode="External" Id="R17517fa029d0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WenWuBaoHuGongChengFaZhanQianJing.html" TargetMode="External" Id="R350b74ba3b70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2024-11-10T03:56:00Z</dcterms:created>
  <dcterms:modified xsi:type="dcterms:W3CDTF">2024-11-10T04:56:00Z</dcterms:modified>
  <dc:subject>中国文物保护工程市场研究与发展前景预测报告（2025-2031年）</dc:subject>
  <dc:title>中国文物保护工程市场研究与发展前景预测报告（2025-2031年）</dc:title>
  <cp:keywords>中国文物保护工程市场研究与发展前景预测报告（2025-2031年）</cp:keywords>
  <dc:description>中国文物保护工程市场研究与发展前景预测报告（2025-2031年）</dc:description>
</cp:coreProperties>
</file>