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0c405de1a747da" w:history="1">
              <w:r>
                <w:rPr>
                  <w:rStyle w:val="Hyperlink"/>
                </w:rPr>
                <w:t>2026-2032年全球与中国标签印刷机行业现状调研及市场前景分析报告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0c405de1a747da" w:history="1">
              <w:r>
                <w:rPr>
                  <w:rStyle w:val="Hyperlink"/>
                </w:rPr>
                <w:t>2026-2032年全球与中国标签印刷机行业现状调研及市场前景分析报告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0c405de1a747da" w:history="1">
                <w:r>
                  <w:rPr>
                    <w:rStyle w:val="Hyperlink"/>
                  </w:rPr>
                  <w:t>https://www.20087.com/2/86/BiaoQianYinShuaJiShiChangXianZhuangHeQianJing.html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签印刷机是包装与物流标识的关键设备，技术体系涵盖柔版、胶印、凹版及数字印刷等多种工艺，其中数字标签印刷因短版灵活、可变数据打印优势在电商、医药与食品追溯领域快速渗透。主流设备普遍集成自动套准、在线检测与油墨管理系统，提升印刷精度与材料利用率。在可持续发展驱动下，水性油墨、UV-LED固化及无溶剂复合技术逐步替代传统高挥发性工艺。然而，高端标签印刷机在高速稳定性、色彩一致性及多工艺联线集成方面仍由欧美日厂商主导；国产设备在精密机械、伺服控制与软件算法层面存在提升空间。此外，中小印刷企业因投资回报周期长，对智能化升级持谨慎态度。</w:t>
      </w:r>
      <w:r>
        <w:rPr>
          <w:rFonts w:hint="eastAsia"/>
        </w:rPr>
        <w:br/>
      </w:r>
      <w:r>
        <w:rPr>
          <w:rFonts w:hint="eastAsia"/>
        </w:rPr>
        <w:t>　　未来，标签印刷机将向全流程数字化、绿色化与服务化转型。AI驱动的色彩管理与缺陷识别系统将实现印刷质量闭环控制，减少人工干预。混合印刷平台将融合数字喷墨与传统工艺，兼顾大批量效率与个性化定制需求。在工业4.0架构下，标签印刷机将作为智能工厂的数据入口，与ERP、MES系统实时交互，支持订单驱动的柔性生产。材料创新方面，可降解基材、智能标签（如RFID、温变油墨）与防伪技术将拓展标签功能边界。长期看，标签印刷机企业将从设备供应商转向“印刷即服务”（PaaS）模式，提供按需印刷、库存托管与数据增值服务，重塑行业价值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0c405de1a747da" w:history="1">
        <w:r>
          <w:rPr>
            <w:rStyle w:val="Hyperlink"/>
          </w:rPr>
          <w:t>2026-2032年全球与中国标签印刷机行业现状调研及市场前景分析报告</w:t>
        </w:r>
      </w:hyperlink>
      <w:r>
        <w:rPr>
          <w:rFonts w:hint="eastAsia"/>
        </w:rPr>
        <w:t>》基于多年标签印刷机行业研究积累，结合当前市场发展现状，依托国家权威数据资源和长期市场监测数据库，对标签印刷机行业进行了全面调研与分析。报告详细阐述了标签印刷机市场规模、市场前景、发展趋势、技术现状及未来方向，重点分析了行业内主要企业的竞争格局，并通过SWOT分析揭示了标签印刷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30c405de1a747da" w:history="1">
        <w:r>
          <w:rPr>
            <w:rStyle w:val="Hyperlink"/>
          </w:rPr>
          <w:t>2026-2032年全球与中国标签印刷机行业现状调研及市场前景分析报告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》为投资者提供了准确的市场现状解读，帮助预判行业前景，挖掘投资价值，同时从投资策略和营销策略等角度提出实用建议，助力投资者在标签印刷机行业中把握机遇、规避风险。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按产品类型细分，全球标签印刷机市场规模2021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桌面打印机</w:t>
      </w:r>
      <w:r>
        <w:rPr>
          <w:rFonts w:hint="eastAsia"/>
        </w:rPr>
        <w:br/>
      </w:r>
      <w:r>
        <w:rPr>
          <w:rFonts w:hint="eastAsia"/>
        </w:rPr>
        <w:t>　　　　1.3.3 工业打印机</w:t>
      </w:r>
      <w:r>
        <w:rPr>
          <w:rFonts w:hint="eastAsia"/>
        </w:rPr>
        <w:br/>
      </w:r>
      <w:r>
        <w:rPr>
          <w:rFonts w:hint="eastAsia"/>
        </w:rPr>
        <w:t>　　　　1.3.4 移动打印机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按应用细分，全球标签印刷机市场规模2021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标签印刷机行业发展总体概况</w:t>
      </w:r>
      <w:r>
        <w:rPr>
          <w:rFonts w:hint="eastAsia"/>
        </w:rPr>
        <w:br/>
      </w:r>
      <w:r>
        <w:rPr>
          <w:rFonts w:hint="eastAsia"/>
        </w:rPr>
        <w:t>　　　　1.5.2 标签印刷机行业发展主要特点</w:t>
      </w:r>
      <w:r>
        <w:rPr>
          <w:rFonts w:hint="eastAsia"/>
        </w:rPr>
        <w:br/>
      </w:r>
      <w:r>
        <w:rPr>
          <w:rFonts w:hint="eastAsia"/>
        </w:rPr>
        <w:t>　　　　1.5.3 标签印刷机行业发展影响因素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标签印刷机有利因素</w:t>
      </w:r>
      <w:r>
        <w:rPr>
          <w:rFonts w:hint="eastAsia"/>
        </w:rPr>
        <w:br/>
      </w:r>
      <w:r>
        <w:rPr>
          <w:rFonts w:hint="eastAsia"/>
        </w:rPr>
        <w:t>　　　　1.5.3 .2 标签印刷机不利因素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全球市场，近三年标签印刷机主要企业占有率及排名（按销量）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标签印刷机主要企业在国际市场占有率（按销量，2023-2026）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2025年标签印刷机主要企业在国际市场排名（按销量）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全球市场主要企业标签印刷机销量（2023-2026）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全球市场，近三年标签印刷机主要企业占有率及排名（按收入）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标签印刷机主要企业在国际市场占有率（按收入，2023-2026）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2025年标签印刷机主要企业在国际市场排名（按收入）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全球市场主要企业标签印刷机销售收入（2023-2026）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全球市场主要企业标签印刷机销售价格（2023-2026）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中国市场，近三年标签印刷机主要企业占有率及排名（按销量）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标签印刷机主要企业在中国市场占有率（按销量，2023-2026）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2025年标签印刷机主要企业在中国市场排名（按销量）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中国市场主要企业标签印刷机销量（2023-2026）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中国市场，近三年标签印刷机主要企业占有率及排名（按收入）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标签印刷机主要企业在中国市场占有率（按收入，2023-2026）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2025年标签印刷机主要企业在中国市场排名（按收入）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中国市场主要企业标签印刷机销售收入（2023-2026）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全球主要厂商标签印刷机总部及产地分布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全球主要厂商成立时间及标签印刷机商业化日期</w:t>
      </w:r>
      <w:r>
        <w:rPr>
          <w:rFonts w:hint="eastAsia"/>
        </w:rPr>
        <w:br/>
      </w:r>
      <w:r>
        <w:rPr>
          <w:rFonts w:hint="eastAsia"/>
        </w:rPr>
        <w:t>　　2.8 全球主要厂商标签印刷机产品类型及应用</w:t>
      </w:r>
      <w:r>
        <w:rPr>
          <w:rFonts w:hint="eastAsia"/>
        </w:rPr>
        <w:br/>
      </w:r>
      <w:r>
        <w:rPr>
          <w:rFonts w:hint="eastAsia"/>
        </w:rPr>
        <w:t>　　2.9 标签印刷机行业集中度、竞争程度分析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标签印刷机行业集中度分析：2025年全球Top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全球标签印刷机第一梯队、第二梯队和第三梯队生产商（品牌）及市场份额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全球标签印刷机总体规模分析</w:t>
      </w:r>
      <w:r>
        <w:rPr>
          <w:rFonts w:hint="eastAsia"/>
        </w:rPr>
        <w:br/>
      </w:r>
      <w:r>
        <w:rPr>
          <w:rFonts w:hint="eastAsia"/>
        </w:rPr>
        <w:t>　　3.1 全球标签印刷机供需现状及预测（2021-2032）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全球标签印刷机产能、产量、产能利用率及发展趋势（2021-2032）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全球标签印刷机产量、需求量及发展趋势（2021-2032）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全球主要地区标签印刷机产量及发展趋势（2021-2032）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全球主要地区标签印刷机产量（2021-2026）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全球主要地区标签印刷机产量（2027-2032）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全球主要地区标签印刷机产量市场份额（2021-2032）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中国标签印刷机供需现状及预测（2021-2032）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中国标签印刷机产能、产量、产能利用率及发展趋势（2021-2032）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中国标签印刷机产量、市场需求量及发展趋势（2021-2032）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中国市场标签印刷机进出口（2021-2032）</w:t>
      </w:r>
      <w:r>
        <w:rPr>
          <w:rFonts w:hint="eastAsia"/>
        </w:rPr>
        <w:br/>
      </w:r>
      <w:r>
        <w:rPr>
          <w:rFonts w:hint="eastAsia"/>
        </w:rPr>
        <w:t>　　3.4 全球标签印刷机销量及销售额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全球市场标签印刷机销售额（2021-2032）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全球市场标签印刷机销量（2021-2032）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全球市场标签印刷机价格趋势（2021-2032）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全球标签印刷机主要地区分析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全球主要地区标签印刷机市场规模分析：2021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全球主要地区标签印刷机销售收入及市场份额（2021-2026）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全球主要地区标签印刷机销售收入预测（2027-2032）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全球主要地区标签印刷机销量分析：2021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全球主要地区标签印刷机销量及市场份额（2021-2026）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全球主要地区标签印刷机销量及市场份额预测（2027-2032）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北美市场标签印刷机销量、收入及增长率（2021-2032）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欧洲市场标签印刷机销量、收入及增长率（2021-2032）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中国市场标签印刷机销量、收入及增长率（2021-2032）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日本市场标签印刷机销量、收入及增长率（2021-2032）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东南亚市场标签印刷机销量、收入及增长率（2021-2032）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印度市场标签印刷机销量、收入及增长率（2021-2032）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南美市场标签印刷机销量、收入及增长率（2021-2032）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中东市场标签印刷机销量、收入及增长率（2021-2032）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重点企业（1）基本信息、标签印刷机生产基地、销售区域、竞争对手及市场地位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标签印刷机产品规格、参数及市场应用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标签印刷机销量、收入、价格及毛利率（2021-2026）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重点企业（2）基本信息、标签印刷机生产基地、销售区域、竞争对手及市场地位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标签印刷机产品规格、参数及市场应用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标签印刷机销量、收入、价格及毛利率（2021-2026）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重点企业（3）基本信息、标签印刷机生产基地、销售区域、竞争对手及市场地位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标签印刷机产品规格、参数及市场应用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标签印刷机销量、收入、价格及毛利率（2021-2026）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重点企业（4）基本信息、标签印刷机生产基地、销售区域、竞争对手及市场地位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标签印刷机产品规格、参数及市场应用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标签印刷机销量、收入、价格及毛利率（2021-2026）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重点企业（5）基本信息、标签印刷机生产基地、销售区域、竞争对手及市场地位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标签印刷机产品规格、参数及市场应用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标签印刷机销量、收入、价格及毛利率（2021-2026）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重点企业（6）基本信息、标签印刷机生产基地、销售区域、竞争对手及市场地位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标签印刷机产品规格、参数及市场应用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标签印刷机销量、收入、价格及毛利率（2021-2026）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重点企业（7）基本信息、标签印刷机生产基地、销售区域、竞争对手及市场地位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标签印刷机产品规格、参数及市场应用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标签印刷机销量、收入、价格及毛利率（2021-2026）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重点企业（8）基本信息、标签印刷机生产基地、销售区域、竞争对手及市场地位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标签印刷机产品规格、参数及市场应用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标签印刷机销量、收入、价格及毛利率（2021-2026）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重点企业（9）基本信息、标签印刷机生产基地、销售区域、竞争对手及市场地位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标签印刷机产品规格、参数及市场应用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标签印刷机销量、收入、价格及毛利率（2021-2026）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重点企业（10）基本信息、标签印刷机生产基地、销售区域、竞争对手及市场地位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标签印刷机产品规格、参数及市场应用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标签印刷机销量、收入、价格及毛利率（2021-2026）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重点企业（11）基本信息、标签印刷机生产基地、销售区域、竞争对手及市场地位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标签印刷机产品规格、参数及市场应用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标签印刷机销量、收入、价格及毛利率（2021-2026）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重点企业（12）基本信息、标签印刷机生产基地、销售区域、竞争对手及市场地位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标签印刷机产品规格、参数及市场应用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标签印刷机销量、收入、价格及毛利率（2021-2026）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重点企业（13）基本信息、标签印刷机生产基地、销售区域、竞争对手及市场地位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标签印刷机产品规格、参数及市场应用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标签印刷机销量、收入、价格及毛利率（2021-2026）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不同产品类型标签印刷机分析</w:t>
      </w:r>
      <w:r>
        <w:rPr>
          <w:rFonts w:hint="eastAsia"/>
        </w:rPr>
        <w:br/>
      </w:r>
      <w:r>
        <w:rPr>
          <w:rFonts w:hint="eastAsia"/>
        </w:rPr>
        <w:t>　　6.1 全球不同产品类型标签印刷机销量（2021-2032）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全球不同产品类型标签印刷机销量及市场份额（2021-2026）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全球不同产品类型标签印刷机销量预测（2027-2032）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全球不同产品类型标签印刷机收入（2021-2032）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全球不同产品类型标签印刷机收入及市场份额（2021-2026）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全球不同产品类型标签印刷机收入预测（2027-2032）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全球不同产品类型标签印刷机价格走势（2021-2032）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中国不同产品类型标签印刷机销量（2021-2032）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中国不同产品类型标签印刷机销量及市场份额（2021-2026）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中国不同产品类型标签印刷机销量预测（2027-2032）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中国不同产品类型标签印刷机收入（2021-2032）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中国不同产品类型标签印刷机收入及市场份额（2021-2026）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中国不同产品类型标签印刷机收入预测（2027-2032）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不同应用标签印刷机分析</w:t>
      </w:r>
      <w:r>
        <w:rPr>
          <w:rFonts w:hint="eastAsia"/>
        </w:rPr>
        <w:br/>
      </w:r>
      <w:r>
        <w:rPr>
          <w:rFonts w:hint="eastAsia"/>
        </w:rPr>
        <w:t>　　7.1 全球不同应用标签印刷机销量（2021-2032）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全球不同应用标签印刷机销量及市场份额（2021-2026）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全球不同应用标签印刷机销量预测（2027-2032）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全球不同应用标签印刷机收入（2021-2032）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全球不同应用标签印刷机收入及市场份额（2021-2026）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全球不同应用标签印刷机收入预测（2027-2032）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全球不同应用标签印刷机价格走势（2021-2032）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中国不同应用标签印刷机销量（2021-2032）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中国不同应用标签印刷机销量及市场份额（2021-2026）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中国不同应用标签印刷机销量预测（2027-2032）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中国不同应用标签印刷机收入（2021-2032）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中国不同应用标签印刷机收入及市场份额（2021-2026）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中国不同应用标签印刷机收入预测（2027-2032）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标签印刷机行业发展趋势</w:t>
      </w:r>
      <w:r>
        <w:rPr>
          <w:rFonts w:hint="eastAsia"/>
        </w:rPr>
        <w:br/>
      </w:r>
      <w:r>
        <w:rPr>
          <w:rFonts w:hint="eastAsia"/>
        </w:rPr>
        <w:t>　　8.2 标签印刷机行业主要驱动因素</w:t>
      </w:r>
      <w:r>
        <w:rPr>
          <w:rFonts w:hint="eastAsia"/>
        </w:rPr>
        <w:br/>
      </w:r>
      <w:r>
        <w:rPr>
          <w:rFonts w:hint="eastAsia"/>
        </w:rPr>
        <w:t>　　8.3 标签印刷机中国企业SWOT分析</w:t>
      </w:r>
      <w:r>
        <w:rPr>
          <w:rFonts w:hint="eastAsia"/>
        </w:rPr>
        <w:br/>
      </w:r>
      <w:r>
        <w:rPr>
          <w:rFonts w:hint="eastAsia"/>
        </w:rPr>
        <w:t>　　8.4 中国标签印刷机行业政策环境分析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标签印刷机行业产业链简介</w:t>
      </w:r>
      <w:r>
        <w:rPr>
          <w:rFonts w:hint="eastAsia"/>
        </w:rPr>
        <w:br/>
      </w:r>
      <w:r>
        <w:rPr>
          <w:rFonts w:hint="eastAsia"/>
        </w:rPr>
        <w:t>　　　　9.1.1 标签印刷机行业供应链分析</w:t>
      </w:r>
      <w:r>
        <w:rPr>
          <w:rFonts w:hint="eastAsia"/>
        </w:rPr>
        <w:br/>
      </w:r>
      <w:r>
        <w:rPr>
          <w:rFonts w:hint="eastAsia"/>
        </w:rPr>
        <w:t>　　　　9.1.2 标签印刷机主要原料及供应情况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标签印刷机行业采购模式</w:t>
      </w:r>
      <w:r>
        <w:rPr>
          <w:rFonts w:hint="eastAsia"/>
        </w:rPr>
        <w:br/>
      </w:r>
      <w:r>
        <w:rPr>
          <w:rFonts w:hint="eastAsia"/>
        </w:rPr>
        <w:t>　　9.3 标签印刷机行业生产模式</w:t>
      </w:r>
      <w:r>
        <w:rPr>
          <w:rFonts w:hint="eastAsia"/>
        </w:rPr>
        <w:br/>
      </w:r>
      <w:r>
        <w:rPr>
          <w:rFonts w:hint="eastAsia"/>
        </w:rPr>
        <w:t>　　9.4 标签印刷机行业销售模式及销售渠道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按产品类型细分，全球标签印刷机市场规模2021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按应用细分，全球标签印刷机市场规模（CAGR）2021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标签印刷机行业发展主要特点</w:t>
      </w:r>
      <w:r>
        <w:rPr>
          <w:rFonts w:hint="eastAsia"/>
        </w:rPr>
        <w:br/>
      </w:r>
      <w:r>
        <w:rPr>
          <w:rFonts w:hint="eastAsia"/>
        </w:rPr>
        <w:t>　　表 4： 标签印刷机行业发展有利因素分析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标签印刷机行业发展不利因素分析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进入标签印刷机行业壁垒</w:t>
      </w:r>
      <w:r>
        <w:rPr>
          <w:rFonts w:hint="eastAsia"/>
        </w:rPr>
        <w:br/>
      </w:r>
      <w:r>
        <w:rPr>
          <w:rFonts w:hint="eastAsia"/>
        </w:rPr>
        <w:t>　　表 7： 标签印刷机主要企业在国际市场占有率（按销量，2023-2026）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2025年标签印刷机主要企业在国际市场排名（按销量）&amp;（千台）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全球市场主要企业标签印刷机销量（2023-2026）&amp;（千台）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标签印刷机主要企业在国际市场占有率（按收入，2023-2026）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2025年标签印刷机主要企业在国际市场排名（按收入）&amp;（万元）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全球市场主要企业标签印刷机销售收入（2023-2026）&amp;（万元）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全球市场主要企业标签印刷机销售价格（2023-2026）&amp;（元/台）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标签印刷机主要企业在中国市场占有率（按销量，2023-2026）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2025年标签印刷机主要企业在中国市场排名（按销量）&amp;（千台）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中国市场主要企业标签印刷机销量（2023-2026）&amp;（千台）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标签印刷机主要企业在中国市场占有率（按收入，2023-2026）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2025年标签印刷机主要企业在中国市场排名（按收入）&amp;（万元）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中国市场主要企业标签印刷机销售收入（2023-2026）&amp;（万元）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全球主要厂商标签印刷机总部及产地分布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全球主要厂商成立时间及标签印刷机商业化日期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全球主要厂商标签印刷机产品类型及应用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2025年全球标签印刷机主要厂商市场地位（第一梯队、第二梯队和第三梯队）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全球标签印刷机市场投资、并购等现状分析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全球主要地区标签印刷机产量增速（CAGR）：（2021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全球主要地区标签印刷机产量（2021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全球主要地区标签印刷机产量（2021-2026）&amp;（千台）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全球主要地区标签印刷机产量（2027-2032）&amp;（千台）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全球主要地区标签印刷机产量市场份额（2021-2026）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全球主要地区标签印刷机产量市场份额（2027-2032）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中国市场标签印刷机产量、销量、进出口（2021-2026）&amp;（千台）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中国市场标签印刷机产量、销量、进出口预测（2027-2032）&amp;（千台）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全球主要地区标签印刷机销售收入增速：（2021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全球主要地区标签印刷机销售收入（2021-2026）&amp;（万元）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全球主要地区标签印刷机销售收入市场份额（2021-2026）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全球主要地区标签印刷机收入（2027-2032）&amp;（万元）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全球主要地区标签印刷机收入市场份额（2027-2032）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全球主要地区标签印刷机销量（千台）：2021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全球主要地区标签印刷机销量（2021-2026）&amp;（千台）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全球主要地区标签印刷机销量市场份额（2021-2026）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全球主要地区标签印刷机销量（2027-2032）&amp;（千台）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全球主要地区标签印刷机销量份额（2027-2032）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标签印刷机生产基地、销售区域、竞争对手及市场地位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标签印刷机产品规格、参数及市场应用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标签印刷机销量（千台）、收入（万元）、价格（元/台）及毛利率（2021-2026）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标签印刷机生产基地、销售区域、竞争对手及市场地位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标签印刷机产品规格、参数及市场应用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标签印刷机销量（千台）、收入（万元）、价格（元/台）及毛利率（2021-2026）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标签印刷机生产基地、销售区域、竞争对手及市场地位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标签印刷机产品规格、参数及市场应用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标签印刷机销量（千台）、收入（万元）、价格（元/台）及毛利率（2021-2026）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标签印刷机生产基地、销售区域、竞争对手及市场地位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标签印刷机产品规格、参数及市场应用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标签印刷机销量（千台）、收入（万元）、价格（元/台）及毛利率（2021-2026）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标签印刷机生产基地、销售区域、竞争对手及市场地位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标签印刷机产品规格、参数及市场应用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标签印刷机销量（千台）、收入（万元）、价格（元/台）及毛利率（2021-2026）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标签印刷机生产基地、销售区域、竞争对手及市场地位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标签印刷机产品规格、参数及市场应用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标签印刷机销量（千台）、收入（万元）、价格（元/台）及毛利率（2021-2026）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标签印刷机生产基地、销售区域、竞争对手及市场地位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标签印刷机产品规格、参数及市场应用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标签印刷机销量（千台）、收入（万元）、价格（元/台）及毛利率（2021-2026）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标签印刷机生产基地、销售区域、竞争对手及市场地位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标签印刷机产品规格、参数及市场应用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标签印刷机销量（千台）、收入（万元）、价格（元/台）及毛利率（2021-2026）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标签印刷机生产基地、销售区域、竞争对手及市场地位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标签印刷机产品规格、参数及市场应用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标签印刷机销量（千台）、收入（万元）、价格（元/台）及毛利率（2021-2026）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标签印刷机生产基地、销售区域、竞争对手及市场地位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标签印刷机产品规格、参数及市场应用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标签印刷机销量（千台）、收入（万元）、价格（元/台）及毛利率（2021-2026）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标签印刷机生产基地、销售区域、竞争对手及市场地位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标签印刷机产品规格、参数及市场应用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标签印刷机销量（千台）、收入（万元）、价格（元/台）及毛利率（2021-2026）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标签印刷机生产基地、销售区域、竞争对手及市场地位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标签印刷机产品规格、参数及市场应用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标签印刷机销量（千台）、收入（万元）、价格（元/台）及毛利率（2021-2026）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标签印刷机生产基地、销售区域、竞争对手及市场地位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标签印刷机产品规格、参数及市场应用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标签印刷机销量（千台）、收入（万元）、价格（元/台）及毛利率（2021-2026）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全球不同产品类型标签印刷机销量（2021-2026）&amp;（千台）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全球不同产品类型标签印刷机销量市场份额（2021-2026）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全球不同产品类型标签印刷机销量预测（2027-2032）&amp;（千台）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全球市场不同产品类型标签印刷机销量市场份额预测（2027-2032）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全球不同产品类型标签印刷机收入（2021-2026）&amp;（万元）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全球不同产品类型标签印刷机收入市场份额（2021-2026）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全球不同产品类型标签印刷机收入预测（2027-2032）&amp;（万元）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全球不同产品类型标签印刷机收入市场份额预测（2027-2032）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中国不同产品类型标签印刷机销量（2021-2026）&amp;（千台）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中国不同产品类型标签印刷机销量市场份额（2021-2026）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中国不同产品类型标签印刷机销量预测（2027-2032）&amp;（千台）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全球市场不同产品类型标签印刷机销量市场份额预测（2027-2032）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中国不同产品类型标签印刷机收入（2021-2026）&amp;（万元）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中国不同产品类型标签印刷机收入市场份额（2021-2026）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中国不同产品类型标签印刷机收入预测（2027-2032）&amp;（万元）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中国不同产品类型标签印刷机收入市场份额预测（2027-2032）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全球不同应用标签印刷机销量（2021-2026）&amp;（千台）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全球不同应用标签印刷机销量市场份额（2021-2026）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全球不同应用标签印刷机销量预测（2027-2032）&amp;（千台）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全球市场不同应用标签印刷机销量市场份额预测（2027-2032）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全球不同应用标签印刷机收入（2021-2026）&amp;（万元）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全球不同应用标签印刷机收入市场份额（2021-2026）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全球不同应用标签印刷机收入预测（2027-2032）&amp;（万元）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全球不同应用标签印刷机收入市场份额预测（2027-2032）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中国不同应用标签印刷机销量（2021-2026）&amp;（千台）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中国不同应用标签印刷机销量市场份额（2021-2026）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中国不同应用标签印刷机销量预测（2027-2032）&amp;（千台）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中国市场不同应用标签印刷机销量市场份额预测（2027-2032）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中国不同应用标签印刷机收入（2021-2026）&amp;（万元）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中国不同应用标签印刷机收入市场份额（2021-2026）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中国不同应用标签印刷机收入预测（2027-2032）&amp;（万元）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中国不同应用标签印刷机收入市场份额预测（2027-2032）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标签印刷机行业发展趋势</w:t>
      </w:r>
      <w:r>
        <w:rPr>
          <w:rFonts w:hint="eastAsia"/>
        </w:rPr>
        <w:br/>
      </w:r>
      <w:r>
        <w:rPr>
          <w:rFonts w:hint="eastAsia"/>
        </w:rPr>
        <w:t>　　表 141： 标签印刷机行业主要驱动因素</w:t>
      </w:r>
      <w:r>
        <w:rPr>
          <w:rFonts w:hint="eastAsia"/>
        </w:rPr>
        <w:br/>
      </w:r>
      <w:r>
        <w:rPr>
          <w:rFonts w:hint="eastAsia"/>
        </w:rPr>
        <w:t>　　表 142： 标签印刷机行业供应链分析</w:t>
      </w:r>
      <w:r>
        <w:rPr>
          <w:rFonts w:hint="eastAsia"/>
        </w:rPr>
        <w:br/>
      </w:r>
      <w:r>
        <w:rPr>
          <w:rFonts w:hint="eastAsia"/>
        </w:rPr>
        <w:t>　　表 143： 标签印刷机上游原料供应商</w:t>
      </w:r>
      <w:r>
        <w:rPr>
          <w:rFonts w:hint="eastAsia"/>
        </w:rPr>
        <w:br/>
      </w:r>
      <w:r>
        <w:rPr>
          <w:rFonts w:hint="eastAsia"/>
        </w:rPr>
        <w:t>　　表 144： 标签印刷机主要地区不同应用客户分析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标签印刷机典型经销商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标签印刷机产品图片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全球不同产品类型标签印刷机销售额2021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全球不同产品类型标签印刷机市场份额2025 &amp; 2032</w:t>
      </w:r>
      <w:r>
        <w:rPr>
          <w:rFonts w:hint="eastAsia"/>
        </w:rPr>
        <w:br/>
      </w:r>
      <w:r>
        <w:rPr>
          <w:rFonts w:hint="eastAsia"/>
        </w:rPr>
        <w:t>　　图 4： 桌面打印机产品图片</w:t>
      </w:r>
      <w:r>
        <w:rPr>
          <w:rFonts w:hint="eastAsia"/>
        </w:rPr>
        <w:br/>
      </w:r>
      <w:r>
        <w:rPr>
          <w:rFonts w:hint="eastAsia"/>
        </w:rPr>
        <w:t>　　图 5： 工业打印机产品图片</w:t>
      </w:r>
      <w:r>
        <w:rPr>
          <w:rFonts w:hint="eastAsia"/>
        </w:rPr>
        <w:br/>
      </w:r>
      <w:r>
        <w:rPr>
          <w:rFonts w:hint="eastAsia"/>
        </w:rPr>
        <w:t>　　图 6： 移动打印机产品图片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全球不同应用标签印刷机市场份额2025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2025年全球前五大生产商标签印刷机市场份额</w:t>
      </w:r>
      <w:r>
        <w:rPr>
          <w:rFonts w:hint="eastAsia"/>
        </w:rPr>
        <w:br/>
      </w:r>
      <w:r>
        <w:rPr>
          <w:rFonts w:hint="eastAsia"/>
        </w:rPr>
        <w:t>　　图 12： 2025年全球标签印刷机第一梯队、第二梯队和第三梯队厂商及市场份额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全球标签印刷机产能、产量、产能利用率及发展趋势（2021-2032）&amp;（千台）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全球标签印刷机产量、需求量及发展趋势（2021-2032）&amp;（千台）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全球主要地区标签印刷机产量市场份额（2021-2032）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中国标签印刷机产能、产量、产能利用率及发展趋势（2021-2032）&amp;（千台）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中国标签印刷机产量、市场需求量及发展趋势（2021-2032）&amp;（千台）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全球标签印刷机市场销售额及增长率：（2021-2032）&amp;（万元）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全球市场标签印刷机市场规模：2021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全球市场标签印刷机销量及增长率（2021-2032）&amp;（千台）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全球市场标签印刷机价格趋势（2021-2032）&amp;（元/台）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全球主要地区标签印刷机销售收入（2021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全球主要地区标签印刷机销售收入市场份额（2021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北美市场标签印刷机销量及增长率（2021-2032）&amp;（千台）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北美市场标签印刷机收入及增长率（2021-2032）&amp;（万元）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欧洲市场标签印刷机销量及增长率（2021-2032）&amp;（千台）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欧洲市场标签印刷机收入及增长率（2021-2032）&amp;（万元）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中国市场标签印刷机销量及增长率（2021-2032）&amp;（千台）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中国市场标签印刷机收入及增长率（2021-2032）&amp;（万元）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日本市场标签印刷机销量及增长率（2021-2032）&amp;（千台）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日本市场标签印刷机收入及增长率（2021-2032）&amp;（万元）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东南亚市场标签印刷机销量及增长率（2021-2032）&amp;（千台）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东南亚市场标签印刷机收入及增长率（2021-2032）&amp;（万元）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印度市场标签印刷机销量及增长率（2021-2032）&amp;（千台）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印度市场标签印刷机收入及增长率（2021-2032）&amp;（万元）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南美市场标签印刷机销量及增长率（2021-2032）&amp;（千台）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南美市场标签印刷机收入及增长率（2021-2032）&amp;（万元）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中东市场标签印刷机销量及增长率（2021-2032）&amp;（千台）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中东市场标签印刷机收入及增长率（2021-2032）&amp;（万元）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全球不同产品类型标签印刷机价格走势（2021-2032）&amp;（元/台）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全球不同应用标签印刷机价格走势（2021-2032）&amp;（元/台）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标签印刷机中国企业SWOT分析</w:t>
      </w:r>
      <w:r>
        <w:rPr>
          <w:rFonts w:hint="eastAsia"/>
        </w:rPr>
        <w:br/>
      </w:r>
      <w:r>
        <w:rPr>
          <w:rFonts w:hint="eastAsia"/>
        </w:rPr>
        <w:t>　　图 43： 标签印刷机产业链</w:t>
      </w:r>
      <w:r>
        <w:rPr>
          <w:rFonts w:hint="eastAsia"/>
        </w:rPr>
        <w:br/>
      </w:r>
      <w:r>
        <w:rPr>
          <w:rFonts w:hint="eastAsia"/>
        </w:rPr>
        <w:t>　　图 44： 标签印刷机行业采购模式分析</w:t>
      </w:r>
      <w:r>
        <w:rPr>
          <w:rFonts w:hint="eastAsia"/>
        </w:rPr>
        <w:br/>
      </w:r>
      <w:r>
        <w:rPr>
          <w:rFonts w:hint="eastAsia"/>
        </w:rPr>
        <w:t>　　图 45： 标签印刷机行业生产模式</w:t>
      </w:r>
      <w:r>
        <w:rPr>
          <w:rFonts w:hint="eastAsia"/>
        </w:rPr>
        <w:br/>
      </w:r>
      <w:r>
        <w:rPr>
          <w:rFonts w:hint="eastAsia"/>
        </w:rPr>
        <w:t>　　图 46： 标签印刷机行业销售模式分析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0c405de1a747da" w:history="1">
        <w:r>
          <w:rPr>
            <w:rStyle w:val="Hyperlink"/>
          </w:rPr>
          <w:t>2026-2032年全球与中国标签印刷机行业现状调研及市场前景分析报告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0c405de1a747da" w:history="1">
        <w:r>
          <w:rPr>
            <w:rStyle w:val="Hyperlink"/>
          </w:rPr>
          <w:t>https://www.20087.com/2/86/BiaoQianYinShuaJiShiChangXianZhuangHeQianJing.html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热点：工业标签打印机品牌、商标机标签印刷机、无需制版的数字印刷机、奈本标签印刷机、标签印刷机最好的牌子、标签印刷机器、logo印刷机器、标签印刷机机组式印刷机、商标印刷机属于什么印刷方式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17e74c6cb4ff0" w:history="1">
      <w:r>
        <w:rPr>
          <w:rStyle w:val="Hyperlink"/>
        </w:rPr>
        <w:t>2026-2032年全球与中国标签印刷机行业现状调研及市场前景分析报告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BiaoQianYinShuaJiShiChangXianZhuangHeQianJing.html" TargetMode="External" Id="R530c405de1a7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BiaoQianYinShuaJiShiChangXianZhuangHeQianJing.html" TargetMode="External" Id="R3a917e74c6cb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2025-12-30T01:36:19Z</dcterms:created>
  <dcterms:modified xsi:type="dcterms:W3CDTF">2025-12-30T02:36:19Z</dcterms:modified>
  <dc:subject>2026-2032年全球与中国标签印刷机行业现状调研及市场前景分析报告</dc:subject>
  <dc:title>2026-2032年全球与中国标签印刷机行业现状调研及市场前景分析报告</dc:title>
  <cp:keywords>2026-2032年全球与中国标签印刷机行业现状调研及市场前景分析报告</cp:keywords>
  <dc:description>2026-2032年全球与中国标签印刷机行业现状调研及市场前景分析报告</dc:description>
</cp:coreProperties>
</file>