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9882902854400" w:history="1">
              <w:r>
                <w:rPr>
                  <w:rStyle w:val="Hyperlink"/>
                </w:rPr>
                <w:t>2026-2032年全球与中国线上剧本杀行业现状分析及发展前景报告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9882902854400" w:history="1">
              <w:r>
                <w:rPr>
                  <w:rStyle w:val="Hyperlink"/>
                </w:rPr>
                <w:t>2026-2032年全球与中国线上剧本杀行业现状分析及发展前景报告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9882902854400" w:history="1">
                <w:r>
                  <w:rPr>
                    <w:rStyle w:val="Hyperlink"/>
                  </w:rPr>
                  <w:t>https://www.20087.com/2/66/XianShangJuBenShaShiChangQianJing.html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剧本杀是一种依托互联网平台开展的沉浸式角色扮演游戏，参与者通过语音、文字或视频方式在虚拟空间中扮演特定角色，依据剧本情节进行推理、互动与剧情推进。该形式突破了传统线下剧本杀对物理空间和人员聚集的依赖，借助专用应用程序、社交平台或虚拟会议室实现跨地域实时协作。当前主流平台提供丰富的剧本库，涵盖悬疑推理、情感沉浸、历史演绎、科幻冒险等多种题材，支持主持人引导、私聊交流、线索共享与投票表决等核心机制。技术实现上，系统通常集成角色分发、计时器、线索解锁、音效播放和场景切换功能，部分平台引入虚拟形象或二维/三维场景界面，增强代入感。用户可通过购买、订阅或单次付费参与游戏，部分平台还提供用户生成内容（UGC）创作工具，鼓励社区自主开发剧本。运营模式包括自助式匹配、预约制专场及品牌联名活动，满足不同社交需求与娱乐场景。</w:t>
      </w:r>
      <w:r>
        <w:rPr>
          <w:rFonts w:hint="eastAsia"/>
        </w:rPr>
        <w:br/>
      </w:r>
      <w:r>
        <w:rPr>
          <w:rFonts w:hint="eastAsia"/>
        </w:rPr>
        <w:t>　　未来，线上剧本杀将向更高沉浸感、技术融合与生态化服务方向发展。市场调研网认为，虚拟现实（VR）与增强现实（AR）技术的成熟将推动游戏体验从平面交互向三维空间沉浸转变，玩家可在虚拟场景中自由移动、查看线索并与他人互动，实现更真实的社交感知。语音识别与自然语言处理技术的应用可能辅助主持人管理流程、自动触发剧情节点或生成动态对话选项，提升游戏流畅度与个性化程度。AI驱动的非玩家角色（NPC）虽不作为核心，但可用于补充背景叙事或提供线索提示，增强单人体验的完整性。平台将更加注重社区建设与内容生态培育，建立剧本创作者激励机制、版权保护体系与质量评级制度，促进优质内容持续产出。跨平台互通与标准化协议的探索，有助于打破数据孤岛，实现角色数据、成就系统与虚拟物品的跨游戏流通。此外，线上剧本杀将拓展至教育、心理辅导与企业培训等领域，作为情境模拟与团队协作的工具。隐私保护、内容审核与心理健康引导机制的完善，也将成为平台可持续发展的关键支撑，确保用户体验的安全性与正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9882902854400" w:history="1">
        <w:r>
          <w:rPr>
            <w:rStyle w:val="Hyperlink"/>
          </w:rPr>
          <w:t>2026-2032年全球与中国线上剧本杀行业现状分析及发展前景报告</w:t>
        </w:r>
      </w:hyperlink>
      <w:r>
        <w:rPr>
          <w:rFonts w:hint="eastAsia"/>
        </w:rPr>
        <w:t>》基于多年行业研究积累，结合线上剧本杀市场发展现状，依托行业权威数据资源和长期市场监测数据库，对线上剧本杀市场规模、技术现状及未来方向进行了全面分析。报告梳理了线上剧本杀行业竞争格局，重点评估了主要企业的市场表现及品牌影响力，并通过SWOT分析揭示了线上剧本杀行业机遇与潜在风险。同时，报告对线上剧本杀市场前景和发展趋势进行了科学预测，为投资者提供了投资价值判断和策略建议，助力把握线上剧本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全球市场线上剧本杀市场总体规模</w:t>
      </w:r>
      <w:r>
        <w:rPr>
          <w:rFonts w:hint="eastAsia"/>
        </w:rPr>
        <w:br/>
      </w:r>
      <w:r>
        <w:rPr>
          <w:rFonts w:hint="eastAsia"/>
        </w:rPr>
        <w:t>　　1.4 中国市场线上剧本杀市场总体规模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线上剧本杀行业发展总体概况</w:t>
      </w:r>
      <w:r>
        <w:rPr>
          <w:rFonts w:hint="eastAsia"/>
        </w:rPr>
        <w:br/>
      </w:r>
      <w:r>
        <w:rPr>
          <w:rFonts w:hint="eastAsia"/>
        </w:rPr>
        <w:t>　　　　1.5.2 线上剧本杀行业发展主要特点</w:t>
      </w:r>
      <w:r>
        <w:rPr>
          <w:rFonts w:hint="eastAsia"/>
        </w:rPr>
        <w:br/>
      </w:r>
      <w:r>
        <w:rPr>
          <w:rFonts w:hint="eastAsia"/>
        </w:rPr>
        <w:t>　　　　1.5.3 线上剧本杀行业发展影响因素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线上剧本杀有利因素</w:t>
      </w:r>
      <w:r>
        <w:rPr>
          <w:rFonts w:hint="eastAsia"/>
        </w:rPr>
        <w:br/>
      </w:r>
      <w:r>
        <w:rPr>
          <w:rFonts w:hint="eastAsia"/>
        </w:rPr>
        <w:t>　　　　1.5.3 .2 线上剧本杀不利因素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全球市场，近三年线上剧本杀主要企业占有率及排名（按收入）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线上剧本杀主要企业在国际市场占有率（按收入，2023-2026）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2025年线上剧本杀主要企业在国际市场排名（按收入）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全球市场主要企业线上剧本杀销售收入（2023-2026）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中国市场，近三年线上剧本杀主要企业占有率及排名（按收入）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线上剧本杀主要企业在中国市场占有率（按收入，2023-2026）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2025年线上剧本杀主要企业在中国市场排名（按收入）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中国市场主要企业线上剧本杀销售收入（2023-2026）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全球主要厂商线上剧本杀总部及产地分布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全球主要厂商成立时间及线上剧本杀商业化日期</w:t>
      </w:r>
      <w:r>
        <w:rPr>
          <w:rFonts w:hint="eastAsia"/>
        </w:rPr>
        <w:br/>
      </w:r>
      <w:r>
        <w:rPr>
          <w:rFonts w:hint="eastAsia"/>
        </w:rPr>
        <w:t>　　2.5 全球主要厂商线上剧本杀产品类型及应用</w:t>
      </w:r>
      <w:r>
        <w:rPr>
          <w:rFonts w:hint="eastAsia"/>
        </w:rPr>
        <w:br/>
      </w:r>
      <w:r>
        <w:rPr>
          <w:rFonts w:hint="eastAsia"/>
        </w:rPr>
        <w:t>　　2.6 线上剧本杀行业集中度、竞争程度分析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线上剧本杀行业集中度分析：2025年全球Top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全球线上剧本杀第一梯队、第二梯队和第三梯队厂商（品牌）及市场份额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全球线上剧本杀主要地区分析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全球主要地区线上剧本杀市场规模分析：2021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全球主要地区线上剧本杀销售额及份额（2021-2026）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全球主要地区线上剧本杀销售额及份额预测（2027-2032）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中东线上剧本杀销售额及预测（2021-2032）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1-5人剧本杀</w:t>
      </w:r>
      <w:r>
        <w:rPr>
          <w:rFonts w:hint="eastAsia"/>
        </w:rPr>
        <w:br/>
      </w:r>
      <w:r>
        <w:rPr>
          <w:rFonts w:hint="eastAsia"/>
        </w:rPr>
        <w:t>　　　　4.1.2 6-10人剧本杀</w:t>
      </w:r>
      <w:r>
        <w:rPr>
          <w:rFonts w:hint="eastAsia"/>
        </w:rPr>
        <w:br/>
      </w:r>
      <w:r>
        <w:rPr>
          <w:rFonts w:hint="eastAsia"/>
        </w:rPr>
        <w:t>　　　　4.1.3 11-15人剧本杀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按产品类型细分，全球线上剧本杀销售额对比（2021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按产品类型细分，全球线上剧本杀销售额及市场份额（2021-2026）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按产品类型细分，全球线上剧本杀销售额预测（2027-2032）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按产品类型细分，中国线上剧本杀销售额及市场份额（2021-2026）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按产品类型细分，中国线上剧本杀销售额预测（2027-2032）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手机端</w:t>
      </w:r>
      <w:r>
        <w:rPr>
          <w:rFonts w:hint="eastAsia"/>
        </w:rPr>
        <w:br/>
      </w:r>
      <w:r>
        <w:rPr>
          <w:rFonts w:hint="eastAsia"/>
        </w:rPr>
        <w:t>　　　　5.1.2 PC端</w:t>
      </w:r>
      <w:r>
        <w:rPr>
          <w:rFonts w:hint="eastAsia"/>
        </w:rPr>
        <w:br/>
      </w:r>
      <w:r>
        <w:rPr>
          <w:rFonts w:hint="eastAsia"/>
        </w:rPr>
        <w:t>　　5.2 按应用细分，全球线上剧本杀销售额对比（2021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按应用细分，全球线上剧本杀销售额及市场份额（2021-2026）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按应用细分，全球线上剧本杀销售额预测（2027-2032）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中国不同应用线上剧本杀销售额及预测（2021-2032）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中国不同应用线上剧本杀销售额及市场份额（2021-2026）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中国不同应用线上剧本杀销售额预测（2027-2032）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线上剧本杀产品及服务介绍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线上剧本杀行业发展趋势</w:t>
      </w:r>
      <w:r>
        <w:rPr>
          <w:rFonts w:hint="eastAsia"/>
        </w:rPr>
        <w:br/>
      </w:r>
      <w:r>
        <w:rPr>
          <w:rFonts w:hint="eastAsia"/>
        </w:rPr>
        <w:t>　　7.2 线上剧本杀行业主要驱动因素</w:t>
      </w:r>
      <w:r>
        <w:rPr>
          <w:rFonts w:hint="eastAsia"/>
        </w:rPr>
        <w:br/>
      </w:r>
      <w:r>
        <w:rPr>
          <w:rFonts w:hint="eastAsia"/>
        </w:rPr>
        <w:t>　　7.3 线上剧本杀中国企业SWOT分析</w:t>
      </w:r>
      <w:r>
        <w:rPr>
          <w:rFonts w:hint="eastAsia"/>
        </w:rPr>
        <w:br/>
      </w:r>
      <w:r>
        <w:rPr>
          <w:rFonts w:hint="eastAsia"/>
        </w:rPr>
        <w:t>　　7.4 中国线上剧本杀行业政策环境分析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线上剧本杀行业产业链简介</w:t>
      </w:r>
      <w:r>
        <w:rPr>
          <w:rFonts w:hint="eastAsia"/>
        </w:rPr>
        <w:br/>
      </w:r>
      <w:r>
        <w:rPr>
          <w:rFonts w:hint="eastAsia"/>
        </w:rPr>
        <w:t>　　　　8.1.1 线上剧本杀行业供应链分析</w:t>
      </w:r>
      <w:r>
        <w:rPr>
          <w:rFonts w:hint="eastAsia"/>
        </w:rPr>
        <w:br/>
      </w:r>
      <w:r>
        <w:rPr>
          <w:rFonts w:hint="eastAsia"/>
        </w:rPr>
        <w:t>　　　　8.1.2 线上剧本杀主要原料及供应情况</w:t>
      </w:r>
      <w:r>
        <w:rPr>
          <w:rFonts w:hint="eastAsia"/>
        </w:rPr>
        <w:br/>
      </w:r>
      <w:r>
        <w:rPr>
          <w:rFonts w:hint="eastAsia"/>
        </w:rPr>
        <w:t>　　　　8.1.3 线上剧本杀行业主要下游客户</w:t>
      </w:r>
      <w:r>
        <w:rPr>
          <w:rFonts w:hint="eastAsia"/>
        </w:rPr>
        <w:br/>
      </w:r>
      <w:r>
        <w:rPr>
          <w:rFonts w:hint="eastAsia"/>
        </w:rPr>
        <w:t>　　8.2 线上剧本杀行业采购模式</w:t>
      </w:r>
      <w:r>
        <w:rPr>
          <w:rFonts w:hint="eastAsia"/>
        </w:rPr>
        <w:br/>
      </w:r>
      <w:r>
        <w:rPr>
          <w:rFonts w:hint="eastAsia"/>
        </w:rPr>
        <w:t>　　8.3 线上剧本杀行业生产模式</w:t>
      </w:r>
      <w:r>
        <w:rPr>
          <w:rFonts w:hint="eastAsia"/>
        </w:rPr>
        <w:br/>
      </w:r>
      <w:r>
        <w:rPr>
          <w:rFonts w:hint="eastAsia"/>
        </w:rPr>
        <w:t>　　8.4 线上剧本杀行业销售模式及销售渠道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线上剧本杀行业发展主要特点</w:t>
      </w:r>
      <w:r>
        <w:rPr>
          <w:rFonts w:hint="eastAsia"/>
        </w:rPr>
        <w:br/>
      </w:r>
      <w:r>
        <w:rPr>
          <w:rFonts w:hint="eastAsia"/>
        </w:rPr>
        <w:t>　　表 2： 线上剧本杀行业发展有利因素分析</w:t>
      </w:r>
      <w:r>
        <w:rPr>
          <w:rFonts w:hint="eastAsia"/>
        </w:rPr>
        <w:br/>
      </w:r>
      <w:r>
        <w:rPr>
          <w:rFonts w:hint="eastAsia"/>
        </w:rPr>
        <w:t>　　表 3： 线上剧本杀行业发展不利因素分析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进入线上剧本杀行业壁垒</w:t>
      </w:r>
      <w:r>
        <w:rPr>
          <w:rFonts w:hint="eastAsia"/>
        </w:rPr>
        <w:br/>
      </w:r>
      <w:r>
        <w:rPr>
          <w:rFonts w:hint="eastAsia"/>
        </w:rPr>
        <w:t>　　表 5： 线上剧本杀主要企业在国际市场占有率（按收入，2023-2026）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2025年线上剧本杀主要企业在国际市场排名（按收入）&amp;（万元）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全球市场主要企业线上剧本杀销售收入（2023-2026）&amp;（万元）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线上剧本杀主要企业在中国市场占有率（按收入，2023-2026）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2025年线上剧本杀主要企业在中国市场排名（按收入）&amp;（万元）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中国市场主要企业线上剧本杀销售收入（2023-2026）&amp;（万元）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全球主要厂商线上剧本杀总部及产地分布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全球主要厂商成立时间及线上剧本杀商业化日期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全球主要厂商线上剧本杀产品类型及应用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2025年全球线上剧本杀主要厂商市场地位（第一梯队、第二梯队和第三梯队）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全球线上剧本杀市场投资、并购等现状分析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全球主要地区线上剧本杀销售额：（2021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全球主要地区线上剧本杀销售额（2021-2026）&amp;（万元）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全球主要地区线上剧本杀销售额及份额列表（2021-2026）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全球主要地区线上剧本杀销售额预测（2027-2032）&amp;（万元）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全球主要地区线上剧本杀销售额及份额列表预测（2027-2032）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1-5人剧本杀主要企业列表</w:t>
      </w:r>
      <w:r>
        <w:rPr>
          <w:rFonts w:hint="eastAsia"/>
        </w:rPr>
        <w:br/>
      </w:r>
      <w:r>
        <w:rPr>
          <w:rFonts w:hint="eastAsia"/>
        </w:rPr>
        <w:t>　　表 22： 6-10人剧本杀主要企业列表</w:t>
      </w:r>
      <w:r>
        <w:rPr>
          <w:rFonts w:hint="eastAsia"/>
        </w:rPr>
        <w:br/>
      </w:r>
      <w:r>
        <w:rPr>
          <w:rFonts w:hint="eastAsia"/>
        </w:rPr>
        <w:t>　　表 23： 11-15人剧本杀主要企业列表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按产品类型细分，全球线上剧本杀销售额及增长率对比（2021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按产品类型细分，全球线上剧本杀销售额（2021-2026）&amp;（万元）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按产品类型细分，全球线上剧本杀销售额市场份额列表（2021-2026）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按产品类型细分，全球线上剧本杀销售额预测（2027-2032）&amp;（万元）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按产品类型细分，全球线上剧本杀销售额市场份额预测（2027-2032）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按产品类型细分，中国线上剧本杀销售额（2021-2026）&amp;（万元）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按产品类型细分，中国线上剧本杀销售额市场份额列表（2021-2026）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按产品类型细分，中国线上剧本杀销售额预测（2027-2032）&amp;（万元）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按产品类型细分，中国线上剧本杀销售额市场份额预测（2027-2032）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按应用细分，全球线上剧本杀销售额及增长率对比（2021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按应用细分，全球线上剧本杀销售额（2021-2026）&amp;（万元）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按应用细分，全球线上剧本杀销售额市场份额列表（2021-2026）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按应用细分，全球线上剧本杀销售额预测（2027-2032）&amp;（万元）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按应用细分，全球线上剧本杀市场份额预测（2027-2032）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中国不同应用线上剧本杀销售额（2021-2026）&amp;（万元）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中国不同应用线上剧本杀销售额市场份额列表（2021-2026）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中国不同应用线上剧本杀销售额预测（2027-2032）&amp;（万元）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中国不同应用线上剧本杀销售额市场份额预测（2027-2032）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重点企业（11）公司信息、总部、线上剧本杀市场地位以及主要的竞争对手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线上剧本杀产品及服务介绍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线上剧本杀收入及毛利率（2021-2026）&amp;（万元）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线上剧本杀行业发展趋势</w:t>
      </w:r>
      <w:r>
        <w:rPr>
          <w:rFonts w:hint="eastAsia"/>
        </w:rPr>
        <w:br/>
      </w:r>
      <w:r>
        <w:rPr>
          <w:rFonts w:hint="eastAsia"/>
        </w:rPr>
        <w:t>　　表 98： 线上剧本杀行业主要驱动因素</w:t>
      </w:r>
      <w:r>
        <w:rPr>
          <w:rFonts w:hint="eastAsia"/>
        </w:rPr>
        <w:br/>
      </w:r>
      <w:r>
        <w:rPr>
          <w:rFonts w:hint="eastAsia"/>
        </w:rPr>
        <w:t>　　表 99： 线上剧本杀行业供应链分析</w:t>
      </w:r>
      <w:r>
        <w:rPr>
          <w:rFonts w:hint="eastAsia"/>
        </w:rPr>
        <w:br/>
      </w:r>
      <w:r>
        <w:rPr>
          <w:rFonts w:hint="eastAsia"/>
        </w:rPr>
        <w:t>　　表 100： 线上剧本杀上游原料供应商</w:t>
      </w:r>
      <w:r>
        <w:rPr>
          <w:rFonts w:hint="eastAsia"/>
        </w:rPr>
        <w:br/>
      </w:r>
      <w:r>
        <w:rPr>
          <w:rFonts w:hint="eastAsia"/>
        </w:rPr>
        <w:t>　　表 101： 线上剧本杀行业主要下游客户</w:t>
      </w:r>
      <w:r>
        <w:rPr>
          <w:rFonts w:hint="eastAsia"/>
        </w:rPr>
        <w:br/>
      </w:r>
      <w:r>
        <w:rPr>
          <w:rFonts w:hint="eastAsia"/>
        </w:rPr>
        <w:t>　　表 102： 线上剧本杀典型经销商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线上剧本杀产品图片</w:t>
      </w:r>
      <w:r>
        <w:rPr>
          <w:rFonts w:hint="eastAsia"/>
        </w:rPr>
        <w:br/>
      </w:r>
      <w:r>
        <w:rPr>
          <w:rFonts w:hint="eastAsia"/>
        </w:rPr>
        <w:t>　　图 2： 全球市场线上剧本杀市场规模，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全球线上剧本杀市场销售额预测：（万元）&amp;（2021-2032）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中国市场线上剧本杀销售额及未来趋势（2021-2032）&amp;（万元）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2025年全球前五大厂商线上剧本杀市场份额</w:t>
      </w:r>
      <w:r>
        <w:rPr>
          <w:rFonts w:hint="eastAsia"/>
        </w:rPr>
        <w:br/>
      </w:r>
      <w:r>
        <w:rPr>
          <w:rFonts w:hint="eastAsia"/>
        </w:rPr>
        <w:t>　　图 6： 2025年全球线上剧本杀第一梯队、第二梯队和第三梯队厂商及市场份额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全球主要地区线上剧本杀销售额市场份额（2021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北美线上剧本杀销售额及预测（2021-2032）&amp;（万元）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欧洲线上剧本杀销售额及预测（2021-2032）&amp;（万元）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中国线上剧本杀销售额及预测（2021-2032）&amp;（万元）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日本线上剧本杀销售额及预测（2021-2032）&amp;（万元）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东南亚线上剧本杀销售额及预测（2021-2032）&amp;（万元）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印度线上剧本杀销售额及预测（2021-2032）&amp;（万元）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南美线上剧本杀销售额及预测（2021-2032）&amp;（万元）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中东线上剧本杀销售额及预测（2021-2032）&amp;（万元）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1-5人剧本杀 产品图片</w:t>
      </w:r>
      <w:r>
        <w:rPr>
          <w:rFonts w:hint="eastAsia"/>
        </w:rPr>
        <w:br/>
      </w:r>
      <w:r>
        <w:rPr>
          <w:rFonts w:hint="eastAsia"/>
        </w:rPr>
        <w:t>　　图 17： 全球1-5人剧本杀规模及增长率（2021-2032）&amp;（万元）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6-10人剧本杀产品图片</w:t>
      </w:r>
      <w:r>
        <w:rPr>
          <w:rFonts w:hint="eastAsia"/>
        </w:rPr>
        <w:br/>
      </w:r>
      <w:r>
        <w:rPr>
          <w:rFonts w:hint="eastAsia"/>
        </w:rPr>
        <w:t>　　图 19： 全球6-10人剧本杀规模及增长率（2021-2032）&amp;（万元）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11-15人剧本杀产品图片</w:t>
      </w:r>
      <w:r>
        <w:rPr>
          <w:rFonts w:hint="eastAsia"/>
        </w:rPr>
        <w:br/>
      </w:r>
      <w:r>
        <w:rPr>
          <w:rFonts w:hint="eastAsia"/>
        </w:rPr>
        <w:t>　　图 21： 全球11-15人剧本杀规模及增长率（2021-2032）&amp;（万元）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按产品类型细分，全球线上剧本杀市场份额2025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按产品类型细分，全球线上剧本杀市场份额2021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按产品类型细分，全球线上剧本杀市场份额预测2026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按产品类型细分，中国线上剧本杀市场份额2021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按产品类型细分，中国线上剧本杀市场份额预测2026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手机端</w:t>
      </w:r>
      <w:r>
        <w:rPr>
          <w:rFonts w:hint="eastAsia"/>
        </w:rPr>
        <w:br/>
      </w:r>
      <w:r>
        <w:rPr>
          <w:rFonts w:hint="eastAsia"/>
        </w:rPr>
        <w:t>　　图 30： PC端</w:t>
      </w:r>
      <w:r>
        <w:rPr>
          <w:rFonts w:hint="eastAsia"/>
        </w:rPr>
        <w:br/>
      </w:r>
      <w:r>
        <w:rPr>
          <w:rFonts w:hint="eastAsia"/>
        </w:rPr>
        <w:t>　　图 31： 按应用细分，全球线上剧本杀市场份额2025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按应用细分，全球线上剧本杀市场份额2021 &amp; 2025</w:t>
      </w:r>
      <w:r>
        <w:rPr>
          <w:rFonts w:hint="eastAsia"/>
        </w:rPr>
        <w:br/>
      </w:r>
      <w:r>
        <w:rPr>
          <w:rFonts w:hint="eastAsia"/>
        </w:rPr>
        <w:t>　　图 33： 线上剧本杀中国企业SWOT分析</w:t>
      </w:r>
      <w:r>
        <w:rPr>
          <w:rFonts w:hint="eastAsia"/>
        </w:rPr>
        <w:br/>
      </w:r>
      <w:r>
        <w:rPr>
          <w:rFonts w:hint="eastAsia"/>
        </w:rPr>
        <w:t>　　图 34： 线上剧本杀产业链</w:t>
      </w:r>
      <w:r>
        <w:rPr>
          <w:rFonts w:hint="eastAsia"/>
        </w:rPr>
        <w:br/>
      </w:r>
      <w:r>
        <w:rPr>
          <w:rFonts w:hint="eastAsia"/>
        </w:rPr>
        <w:t>　　图 35： 线上剧本杀行业采购模式分析</w:t>
      </w:r>
      <w:r>
        <w:rPr>
          <w:rFonts w:hint="eastAsia"/>
        </w:rPr>
        <w:br/>
      </w:r>
      <w:r>
        <w:rPr>
          <w:rFonts w:hint="eastAsia"/>
        </w:rPr>
        <w:t>　　图 36： 线上剧本杀行业生产模式</w:t>
      </w:r>
      <w:r>
        <w:rPr>
          <w:rFonts w:hint="eastAsia"/>
        </w:rPr>
        <w:br/>
      </w:r>
      <w:r>
        <w:rPr>
          <w:rFonts w:hint="eastAsia"/>
        </w:rPr>
        <w:t>　　图 37： 线上剧本杀行业销售模式分析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9882902854400" w:history="1">
        <w:r>
          <w:rPr>
            <w:rStyle w:val="Hyperlink"/>
          </w:rPr>
          <w:t>2026-2032年全球与中国线上剧本杀行业现状分析及发展前景报告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9882902854400" w:history="1">
        <w:r>
          <w:rPr>
            <w:rStyle w:val="Hyperlink"/>
          </w:rPr>
          <w:t>https://www.20087.com/2/66/XianShangJuBenShaShiChangQianJing.html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热点：剧本杀app下载、线上剧本杀软件、免费剧本杀100篇、线上剧本杀的流程、剧本杀游戏在线、线上剧本杀是什么、剧本杀免费剧本及答案、线上剧本杀规则、哪个软件剧本杀是免费的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74e0c9e9d4dc7" w:history="1">
      <w:r>
        <w:rPr>
          <w:rStyle w:val="Hyperlink"/>
        </w:rPr>
        <w:t>2026-2032年全球与中国线上剧本杀行业现状分析及发展前景报告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nShangJuBenShaShiChangQianJing.html" TargetMode="External" Id="Ra9b988290285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nShangJuBenShaShiChangQianJing.html" TargetMode="External" Id="R72374e0c9e9d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2026-02-07T00:37:31Z</dcterms:created>
  <dcterms:modified xsi:type="dcterms:W3CDTF">2026-02-07T01:37:31Z</dcterms:modified>
  <dc:subject>2026-2032年全球与中国线上剧本杀行业现状分析及发展前景报告</dc:subject>
  <dc:title>2026-2032年全球与中国线上剧本杀行业现状分析及发展前景报告</dc:title>
  <cp:keywords>2026-2032年全球与中国线上剧本杀行业现状分析及发展前景报告</cp:keywords>
  <dc:description>2026-2032年全球与中国线上剧本杀行业现状分析及发展前景报告</dc:description>
</cp:coreProperties>
</file>