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5f7a47af47e6" w:history="1">
              <w:r>
                <w:rPr>
                  <w:rStyle w:val="Hyperlink"/>
                </w:rPr>
                <w:t>2025-2031年中国骑行运动相机行业发展调研与前景趋势报告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5f7a47af47e6" w:history="1">
              <w:r>
                <w:rPr>
                  <w:rStyle w:val="Hyperlink"/>
                </w:rPr>
                <w:t>2025-2031年中国骑行运动相机行业发展调研与前景趋势报告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5f7a47af47e6" w:history="1">
                <w:r>
                  <w:rPr>
                    <w:rStyle w:val="Hyperlink"/>
                  </w:rPr>
                  <w:t>https://www.20087.com/2/26/QiXingYunDongXiangJiXianZhuangYuQianJingFenXi.html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运动相机是一种专为骑行爱好者设计的便携式高清摄像设备，通常具备防抖、防水、耐高温与无线传输功能，广泛用于记录骑行过程、分享户外体验与分析运动表现。其优势包括体积小巧、操作简便、图像稳定性强，并可配合头盔、车把等配件进行固定拍摄。近年来，随着短视频社交平台的兴起与运动健康理念的普及，骑行运动相机在画质清晰度、视频编辑便捷性与云端同步能力方面持续优化，部分高端产品已支持4K甚至更高规格视频录制、AI剪辑推荐与实时直播功能，增强了用户的创作自由度与分享便利性。但在市场竞争中，仍面临同质化严重、内容变现路径单一、使用门槛较高等问题。</w:t>
      </w:r>
      <w:r>
        <w:rPr>
          <w:rFonts w:hint="eastAsia"/>
        </w:rPr>
        <w:br/>
      </w:r>
      <w:r>
        <w:rPr>
          <w:rFonts w:hint="eastAsia"/>
        </w:rPr>
        <w:t>　　未来，骑行运动相机的发展将更加注重智能影像处理、多模态融合与场景化延伸方向。一方面，结合计算机视觉与动作捕捉技术的智能相机将在轨迹分析、速度测算与姿态纠正等方面实现突破，提升其在专业训练与赛事记录中的实用性；另一方面，依托VR/AR技术的内容呈现方式将进一步拓展其在虚拟旅游、沉浸式教学等领域的应用空间。此外，在元宇宙概念与数字内容消费趋势推动下，骑行运动相机或将更多地参与个人IP打造与社群运营体系，成为连接现实运动与数字内容生态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5f7a47af47e6" w:history="1">
        <w:r>
          <w:rPr>
            <w:rStyle w:val="Hyperlink"/>
          </w:rPr>
          <w:t>2025-2031年中国骑行运动相机行业发展调研与前景趋势报告</w:t>
        </w:r>
      </w:hyperlink>
      <w:r>
        <w:rPr>
          <w:rFonts w:hint="eastAsia"/>
        </w:rPr>
        <w:t>》基于国家统计局及相关行业协会的详实数据，结合国内外骑行运动相机行业研究资料及深入市场调研，系统分析了骑行运动相机行业的市场规模、市场需求及产业链现状。报告重点探讨了骑行运动相机行业整体运行情况及细分领域特点，科学预测了骑行运动相机市场前景与发展趋势，揭示了骑行运动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85f7a47af47e6" w:history="1">
        <w:r>
          <w:rPr>
            <w:rStyle w:val="Hyperlink"/>
          </w:rPr>
          <w:t>2025-2031年中国骑行运动相机行业发展调研与前景趋势报告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骑行运动相机行业概述</w:t>
      </w:r>
      <w:r>
        <w:rPr>
          <w:rFonts w:hint="eastAsia"/>
        </w:rPr>
        <w:br/>
      </w:r>
      <w:r>
        <w:rPr>
          <w:rFonts w:hint="eastAsia"/>
        </w:rPr>
        <w:t>　　第一节 骑行运动相机定义与分类</w:t>
      </w:r>
      <w:r>
        <w:rPr>
          <w:rFonts w:hint="eastAsia"/>
        </w:rPr>
        <w:br/>
      </w:r>
      <w:r>
        <w:rPr>
          <w:rFonts w:hint="eastAsia"/>
        </w:rPr>
        <w:t>　　第二节 骑行运动相机应用领域</w:t>
      </w:r>
      <w:r>
        <w:rPr>
          <w:rFonts w:hint="eastAsia"/>
        </w:rPr>
        <w:br/>
      </w:r>
      <w:r>
        <w:rPr>
          <w:rFonts w:hint="eastAsia"/>
        </w:rPr>
        <w:t>　　第三节 骑行运动相机行业经济指标分析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一、骑行运动相机行业赢利性评估</w:t>
      </w:r>
      <w:r>
        <w:rPr>
          <w:rFonts w:hint="eastAsia"/>
        </w:rPr>
        <w:br/>
      </w:r>
      <w:r>
        <w:rPr>
          <w:rFonts w:hint="eastAsia"/>
        </w:rPr>
        <w:t>　　　　二、骑行运动相机行业成长速度分析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三、骑行运动相机附加值提升空间探讨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四、骑行运动相机行业进入壁垒分析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五、骑行运动相机行业风险性评估</w:t>
      </w:r>
      <w:r>
        <w:rPr>
          <w:rFonts w:hint="eastAsia"/>
        </w:rPr>
        <w:br/>
      </w:r>
      <w:r>
        <w:rPr>
          <w:rFonts w:hint="eastAsia"/>
        </w:rPr>
        <w:t>　　　　六、骑行运动相机行业周期性分析</w:t>
      </w:r>
      <w:r>
        <w:rPr>
          <w:rFonts w:hint="eastAsia"/>
        </w:rPr>
        <w:br/>
      </w:r>
      <w:r>
        <w:rPr>
          <w:rFonts w:hint="eastAsia"/>
        </w:rPr>
        <w:t>　　　　七、骑行运动相机行业竞争程度指标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八、骑行运动相机行业成熟度综合分析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骑行运动相机产业链及经营模式分析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三、骑行运动相机销售模式与渠道策略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全球骑行运动相机市场发展分析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2024-2025年全球骑行运动相机行业发展分析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一、全球骑行运动相机行业市场规模与趋势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二、全球骑行运动相机行业发展特点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三、全球骑行运动相机行业竞争格局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主要国家与地区骑行运动相机市场分析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2025-2031年全球骑行运动相机行业发展趋势与前景预测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一、骑行运动相机行业发展趋势</w:t>
      </w:r>
      <w:r>
        <w:rPr>
          <w:rFonts w:hint="eastAsia"/>
        </w:rPr>
        <w:br/>
      </w:r>
      <w:r>
        <w:rPr>
          <w:rFonts w:hint="eastAsia"/>
        </w:rPr>
        <w:t>　　　　二、骑行运动相机行业发展潜力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中国骑行运动相机行业市场分析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2024-2025年骑行运动相机产能与投资动态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一、国内骑行运动相机产能现状与利用效率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二、骑行运动相机产能扩张与投资动态分析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2025-2031年骑行运动相机行业产量统计与趋势预测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一、2019-2024年骑行运动相机行业产量与增长趋势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1、2019-2024年骑行运动相机产量及增长趋势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2、2019-2024年骑行运动相机细分产品产量及份额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二、骑行运动相机产量影响因素分析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三、2025-2031年骑行运动相机产量预测</w:t>
      </w:r>
      <w:r>
        <w:rPr>
          <w:rFonts w:hint="eastAsia"/>
        </w:rPr>
        <w:br/>
      </w:r>
      <w:r>
        <w:rPr>
          <w:rFonts w:hint="eastAsia"/>
        </w:rPr>
        <w:t>　　第三节 2025-2031年骑行运动相机市场需求与销售分析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一、2024-2025年骑行运动相机行业需求现状</w:t>
      </w:r>
      <w:r>
        <w:rPr>
          <w:rFonts w:hint="eastAsia"/>
        </w:rPr>
        <w:br/>
      </w:r>
      <w:r>
        <w:rPr>
          <w:rFonts w:hint="eastAsia"/>
        </w:rPr>
        <w:t>　　　　二、骑行运动相机客户群体与需求特点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三、2019-2024年骑行运动相机行业销售规模分析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四、2025-2031年骑行运动相机市场增长潜力与规模预测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2024-2025年骑行运动相机行业技术发展现状及趋势分析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骑行运动相机行业技术发展现状分析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国内外骑行运动相机行业技术差距分析及差距形成的主要原因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骑行运动相机行业技术发展方向、趋势预测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提升骑行运动相机行业技术能力策略建议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中国骑行运动相机细分市场分析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一、2024-2025年骑行运动相机主要细分产品市场现状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骑行运动相机价格机制与竞争策略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一、2019-2024年骑行运动相机市场价格走势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骑行运动相机定价策略与方法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2025-2031年骑行运动相机价格竞争态势与趋势预测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中国骑行运动相机行业重点区域市场研究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2024-2025年重点区域骑行运动相机市场发展概况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三、2025-2031年骑行运动相机行业发展潜力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2019-2024年中国骑行运动相机行业进出口情况分析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骑行运动相机行业进口规模与来源分析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一、2019-2024年骑行运动相机进口规模分析</w:t>
      </w:r>
      <w:r>
        <w:rPr>
          <w:rFonts w:hint="eastAsia"/>
        </w:rPr>
        <w:br/>
      </w:r>
      <w:r>
        <w:rPr>
          <w:rFonts w:hint="eastAsia"/>
        </w:rPr>
        <w:t>　　　　二、骑行运动相机主要进口来源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骑行运动相机行业出口规模与目的地分析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一、2019-2024年骑行运动相机出口规模分析</w:t>
      </w:r>
      <w:r>
        <w:rPr>
          <w:rFonts w:hint="eastAsia"/>
        </w:rPr>
        <w:br/>
      </w:r>
      <w:r>
        <w:rPr>
          <w:rFonts w:hint="eastAsia"/>
        </w:rPr>
        <w:t>　　　　二、骑行运动相机主要出口目的地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2019-2024年中国骑行运动相机总体规模与财务指标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中国骑行运动相机行业总体规模分析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一、骑行运动相机企业数量与结构</w:t>
      </w:r>
      <w:r>
        <w:rPr>
          <w:rFonts w:hint="eastAsia"/>
        </w:rPr>
        <w:br/>
      </w:r>
      <w:r>
        <w:rPr>
          <w:rFonts w:hint="eastAsia"/>
        </w:rPr>
        <w:t>　　　　二、骑行运动相机从业人员规模</w:t>
      </w:r>
      <w:r>
        <w:rPr>
          <w:rFonts w:hint="eastAsia"/>
        </w:rPr>
        <w:br/>
      </w:r>
      <w:r>
        <w:rPr>
          <w:rFonts w:hint="eastAsia"/>
        </w:rPr>
        <w:t>　　　　三、骑行运动相机行业资产状况</w:t>
      </w:r>
      <w:r>
        <w:rPr>
          <w:rFonts w:hint="eastAsia"/>
        </w:rPr>
        <w:br/>
      </w:r>
      <w:r>
        <w:rPr>
          <w:rFonts w:hint="eastAsia"/>
        </w:rPr>
        <w:t>　　第二节 中国骑行运动相机行业财务指标总体分析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骑行运动相机行业重点企业经营状况分析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骑行运动相机重点企业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骑行运动相机领先企业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骑行运动相机标杆企业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骑行运动相机代表企业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骑行运动相机龙头企业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骑行运动相机重点企业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中国骑行运动相机行业竞争格局分析</w:t>
      </w:r>
      <w:r>
        <w:rPr>
          <w:rFonts w:hint="eastAsia"/>
        </w:rPr>
        <w:br/>
      </w:r>
      <w:r>
        <w:rPr>
          <w:rFonts w:hint="eastAsia"/>
        </w:rPr>
        <w:t>　　第一节 骑行运动相机行业竞争格局总览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2024-2025年骑行运动相机行业竞争力分析</w:t>
      </w:r>
      <w:r>
        <w:rPr>
          <w:rFonts w:hint="eastAsia"/>
        </w:rPr>
        <w:br/>
      </w:r>
      <w:r>
        <w:rPr>
          <w:rFonts w:hint="eastAsia"/>
        </w:rPr>
        <w:t>　　　　一、骑行运动相机供应商议价能力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四、骑行运动相机替代品威胁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2019-2024年骑行运动相机行业企业并购活动分析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2024-2025年骑行运动相机行业会展与招投标活动分析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一、骑行运动相机行业会展活动及其市场影响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2025年中国骑行运动相机企业发展策略分析</w:t>
      </w:r>
      <w:r>
        <w:rPr>
          <w:rFonts w:hint="eastAsia"/>
        </w:rPr>
        <w:br/>
      </w:r>
      <w:r>
        <w:rPr>
          <w:rFonts w:hint="eastAsia"/>
        </w:rPr>
        <w:t>　　第一节 骑行运动相机市场策略分析</w:t>
      </w:r>
      <w:r>
        <w:rPr>
          <w:rFonts w:hint="eastAsia"/>
        </w:rPr>
        <w:br/>
      </w:r>
      <w:r>
        <w:rPr>
          <w:rFonts w:hint="eastAsia"/>
        </w:rPr>
        <w:t>　　　　一、骑行运动相机市场定位与拓展策略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二、骑行运动相机市场细分与目标客户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骑行运动相机销售策略分析</w:t>
      </w:r>
      <w:r>
        <w:rPr>
          <w:rFonts w:hint="eastAsia"/>
        </w:rPr>
        <w:br/>
      </w:r>
      <w:r>
        <w:rPr>
          <w:rFonts w:hint="eastAsia"/>
        </w:rPr>
        <w:t>　　　　一、骑行运动相机销售渠道与网络建设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提高骑行运动相机企业竞争力建议</w:t>
      </w:r>
      <w:r>
        <w:rPr>
          <w:rFonts w:hint="eastAsia"/>
        </w:rPr>
        <w:br/>
      </w:r>
      <w:r>
        <w:rPr>
          <w:rFonts w:hint="eastAsia"/>
        </w:rPr>
        <w:t>　　　　一、骑行运动相机技术创新与管理优化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骑行运动相机品牌战略思考</w:t>
      </w:r>
      <w:r>
        <w:rPr>
          <w:rFonts w:hint="eastAsia"/>
        </w:rPr>
        <w:br/>
      </w:r>
      <w:r>
        <w:rPr>
          <w:rFonts w:hint="eastAsia"/>
        </w:rPr>
        <w:t>　　　　一、骑行运动相机品牌建设与维护</w:t>
      </w:r>
      <w:r>
        <w:rPr>
          <w:rFonts w:hint="eastAsia"/>
        </w:rPr>
        <w:br/>
      </w:r>
      <w:r>
        <w:rPr>
          <w:rFonts w:hint="eastAsia"/>
        </w:rPr>
        <w:t>　　　　二、骑行运动相机品牌影响力与市场竞争力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中国骑行运动相机行业风险与对策</w:t>
      </w:r>
      <w:r>
        <w:rPr>
          <w:rFonts w:hint="eastAsia"/>
        </w:rPr>
        <w:br/>
      </w:r>
      <w:r>
        <w:rPr>
          <w:rFonts w:hint="eastAsia"/>
        </w:rPr>
        <w:t>　　第一节 骑行运动相机行业SWOT分析</w:t>
      </w:r>
      <w:r>
        <w:rPr>
          <w:rFonts w:hint="eastAsia"/>
        </w:rPr>
        <w:br/>
      </w:r>
      <w:r>
        <w:rPr>
          <w:rFonts w:hint="eastAsia"/>
        </w:rPr>
        <w:t>　　　　一、骑行运动相机行业优势分析</w:t>
      </w:r>
      <w:r>
        <w:rPr>
          <w:rFonts w:hint="eastAsia"/>
        </w:rPr>
        <w:br/>
      </w:r>
      <w:r>
        <w:rPr>
          <w:rFonts w:hint="eastAsia"/>
        </w:rPr>
        <w:t>　　　　二、骑行运动相机行业劣势分析</w:t>
      </w:r>
      <w:r>
        <w:rPr>
          <w:rFonts w:hint="eastAsia"/>
        </w:rPr>
        <w:br/>
      </w:r>
      <w:r>
        <w:rPr>
          <w:rFonts w:hint="eastAsia"/>
        </w:rPr>
        <w:t>　　　　三、骑行运动相机市场机会探索</w:t>
      </w:r>
      <w:r>
        <w:rPr>
          <w:rFonts w:hint="eastAsia"/>
        </w:rPr>
        <w:br/>
      </w:r>
      <w:r>
        <w:rPr>
          <w:rFonts w:hint="eastAsia"/>
        </w:rPr>
        <w:t>　　　　四、骑行运动相机市场威胁评估</w:t>
      </w:r>
      <w:r>
        <w:rPr>
          <w:rFonts w:hint="eastAsia"/>
        </w:rPr>
        <w:br/>
      </w:r>
      <w:r>
        <w:rPr>
          <w:rFonts w:hint="eastAsia"/>
        </w:rPr>
        <w:t>　　第二节 骑行运动相机行业风险及对策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2025-2031年中国骑行运动相机行业前景与发展趋势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骑行运动相机行业发展环境分析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2025-2031年骑行运动相机行业发展趋势与方向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一、骑行运动相机行业发展方向预测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二、骑行运动相机发展趋势分析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2025-2031年骑行运动相机行业发展潜力与机遇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一、骑行运动相机市场发展潜力评估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二、骑行运动相机新兴市场与机遇探索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骑行运动相机行业研究结论与建议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中~智~林~骑行运动相机行业发展建议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2019-2024年中国骑行运动相机市场规模及增长情况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2019-2024年中国骑行运动相机行业产量及增长趋势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2025-2031年中国骑行运动相机行业产量预测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2019-2024年中国骑行运动相机行业市场需求及增长情况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2025-2031年中国骑行运动相机行业市场需求预测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**地区骑行运动相机市场规模及增长情况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**地区骑行运动相机行业市场需求情况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**地区骑行运动相机市场规模及增长情况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**地区骑行运动相机行业市场需求情况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2019-2024年中国骑行运动相机行业出口情况分析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骑行运动相机重点企业经营情况分析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2025年骑行运动相机行业壁垒</w:t>
      </w:r>
      <w:r>
        <w:rPr>
          <w:rFonts w:hint="eastAsia"/>
        </w:rPr>
        <w:br/>
      </w:r>
      <w:r>
        <w:rPr>
          <w:rFonts w:hint="eastAsia"/>
        </w:rPr>
        <w:t>　　图表 2025年骑行运动相机市场前景分析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2025-2031年中国骑行运动相机市场规模预测</w:t>
      </w:r>
      <w:r>
        <w:rPr>
          <w:rFonts w:hint="eastAsia"/>
        </w:rPr>
        <w:br/>
      </w:r>
      <w:r>
        <w:rPr>
          <w:rFonts w:hint="eastAsia"/>
        </w:rPr>
        <w:t>　　图表 2025年骑行运动相机发展趋势预测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5f7a47af47e6" w:history="1">
        <w:r>
          <w:rPr>
            <w:rStyle w:val="Hyperlink"/>
          </w:rPr>
          <w:t>2025-2031年中国骑行运动相机行业发展调研与前景趋势报告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5f7a47af47e6" w:history="1">
        <w:r>
          <w:rPr>
            <w:rStyle w:val="Hyperlink"/>
          </w:rPr>
          <w:t>https://www.20087.com/2/26/QiXingYunDongXiangJiXianZhuangYuQianJingFenXi.html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摄像机推荐、骑行运动相机哪个牌子好、骑行者伪装软件下载、骑行运动相机固定在哪个位置稳定、目前哪一款运动相机最好用、骑行运动相机哪个好、骑行照相机、骑行运动相机推荐便宜、骑行拍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5d42ca504b78" w:history="1">
      <w:r>
        <w:rPr>
          <w:rStyle w:val="Hyperlink"/>
        </w:rPr>
        <w:t>2025-2031年中国骑行运动相机行业发展调研与前景趋势报告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XingYunDongXiangJiXianZhuangYuQianJingFenXi.html" TargetMode="External" Id="R2d885f7a47a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XingYunDongXiangJiXianZhuangYuQianJingFenXi.html" TargetMode="External" Id="R5c995d42ca5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2025-05-19T02:23:14Z</dcterms:created>
  <dcterms:modified xsi:type="dcterms:W3CDTF">2025-05-19T03:23:14Z</dcterms:modified>
  <dc:subject>2025-2031年中国骑行运动相机行业发展调研与前景趋势报告</dc:subject>
  <dc:title>2025-2031年中国骑行运动相机行业发展调研与前景趋势报告</dc:title>
  <cp:keywords>2025-2031年中国骑行运动相机行业发展调研与前景趋势报告</cp:keywords>
  <dc:description>2025-2031年中国骑行运动相机行业发展调研与前景趋势报告</dc:description>
</cp:coreProperties>
</file>