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048fa0ca3454e" w:history="1">
              <w:r>
                <w:rPr>
                  <w:rStyle w:val="Hyperlink"/>
                </w:rPr>
                <w:t>中国视频广告行业调查分析及市场前景预测报告（2025-2031年）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048fa0ca3454e" w:history="1">
              <w:r>
                <w:rPr>
                  <w:rStyle w:val="Hyperlink"/>
                </w:rPr>
                <w:t>中国视频广告行业调查分析及市场前景预测报告（2025-2031年）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048fa0ca3454e" w:history="1">
                <w:r>
                  <w:rPr>
                    <w:rStyle w:val="Hyperlink"/>
                  </w:rPr>
                  <w:t>https://www.20087.com/M_QiTa/06/ShiPinGuangGaoDeFaZhanQianJing.html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广告是数字营销的重要组成部分，近年来受益于社交媒体和流媒体平台的普及而快速增长。随着消费者观看习惯的变化，短视频和直播等形式的视频广告越来越受欢迎。这些形式不仅吸引了大量年轻观众，也为品牌提供了更具创意和互动性的广告体验。同时，程序化购买技术的应用使得广告投放更加精准，可以根据目标受众的行为数据进行定向推送，提高广告效果。</w:t>
      </w:r>
      <w:r>
        <w:rPr>
          <w:rFonts w:hint="eastAsia"/>
        </w:rPr>
        <w:br/>
      </w:r>
      <w:r>
        <w:rPr>
          <w:rFonts w:hint="eastAsia"/>
        </w:rPr>
        <w:t>　　未来，视频广告的发展将更加注重内容质量和用户体验。随着消费者对广告内容的要求越来越高，高质量的内容创作将成为关键。品牌需要创作出既有趣又能传达品牌价值的故事性内容，以吸引和保持观众的兴趣。此外，增强现实（AR）和虚拟现实（VR）技术的应用将为视频广告带来全新的互动体验，让消费者能够更深入地参与到品牌故事中。同时，随着隐私保护意识的增强，广告行业还需要寻找更加负责任的方式来收集和使用用户数据，确保用户的隐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048fa0ca3454e" w:history="1">
        <w:r>
          <w:rPr>
            <w:rStyle w:val="Hyperlink"/>
          </w:rPr>
          <w:t>中国视频广告行业调查分析及市场前景预测报告（2025-2031年）</w:t>
        </w:r>
      </w:hyperlink>
      <w:r>
        <w:rPr>
          <w:rFonts w:hint="eastAsia"/>
        </w:rPr>
        <w:t>》基于科学的市场调研与数据分析，全面解析了视频广告行业的市场规模、市场需求及发展现状。报告深入探讨了视频广告产业链结构、细分市场特点及技术发展方向，并结合宏观经济环境与消费者需求变化，对视频广告行业前景与未来趋势进行了科学预测，揭示了潜在增长空间。通过对视频广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2025年中国互联网广告行业发展综合分析</w:t>
      </w:r>
      <w:r>
        <w:rPr>
          <w:rFonts w:hint="eastAsia"/>
        </w:rPr>
        <w:br/>
      </w:r>
      <w:r>
        <w:rPr>
          <w:rFonts w:hint="eastAsia"/>
        </w:rPr>
        <w:t>　　第一节 2025年中国互联网广告市场发展概述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2025年中国网络广告市场价格及盈利分析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第三节 2025年中国网络广告的精确营销分析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第四节 2025年中国互联网广告市场存在问题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第五节 2025年中国互联网广告市场发展策略分析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2025年中国视频广告产业运行环境分析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2025年中国视频广告产业政策环境分析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第三节 2025年中国视频广告产业社会环境分析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2025年中国视频广告产业运行动态分析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2025年中国视频广告产业发展概述</w:t>
      </w:r>
      <w:r>
        <w:rPr>
          <w:rFonts w:hint="eastAsia"/>
        </w:rPr>
        <w:br/>
      </w:r>
      <w:r>
        <w:rPr>
          <w:rFonts w:hint="eastAsia"/>
        </w:rPr>
        <w:t>　　　　一、视频广告产业特点分析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三、中国互联网广告中视频广告最热</w:t>
      </w:r>
      <w:r>
        <w:rPr>
          <w:rFonts w:hint="eastAsia"/>
        </w:rPr>
        <w:br/>
      </w:r>
      <w:r>
        <w:rPr>
          <w:rFonts w:hint="eastAsia"/>
        </w:rPr>
        <w:t>　　第二节 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2025年中国视频广告问题对策分析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2025年中国视频广告产业运行态势分析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2025年中国视频广告产业市场概述</w:t>
      </w:r>
      <w:r>
        <w:rPr>
          <w:rFonts w:hint="eastAsia"/>
        </w:rPr>
        <w:br/>
      </w:r>
      <w:r>
        <w:rPr>
          <w:rFonts w:hint="eastAsia"/>
        </w:rPr>
        <w:t>　　　　一、网络视频广告的发展应用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五、最常见网络视频广告形式</w:t>
      </w:r>
      <w:r>
        <w:rPr>
          <w:rFonts w:hint="eastAsia"/>
        </w:rPr>
        <w:br/>
      </w:r>
      <w:r>
        <w:rPr>
          <w:rFonts w:hint="eastAsia"/>
        </w:rPr>
        <w:t>　　　　六、网络视频将是网络广告增长最快领域</w:t>
      </w:r>
      <w:r>
        <w:rPr>
          <w:rFonts w:hint="eastAsia"/>
        </w:rPr>
        <w:br/>
      </w:r>
      <w:r>
        <w:rPr>
          <w:rFonts w:hint="eastAsia"/>
        </w:rPr>
        <w:t>　　　　七、2025年美国在线视频广告增长</w:t>
      </w:r>
      <w:r>
        <w:rPr>
          <w:rFonts w:hint="eastAsia"/>
        </w:rPr>
        <w:br/>
      </w:r>
      <w:r>
        <w:rPr>
          <w:rFonts w:hint="eastAsia"/>
        </w:rPr>
        <w:t>　　　　八、cc视频大幅提升传媒业视频广告收入</w:t>
      </w:r>
      <w:r>
        <w:rPr>
          <w:rFonts w:hint="eastAsia"/>
        </w:rPr>
        <w:br/>
      </w:r>
      <w:r>
        <w:rPr>
          <w:rFonts w:hint="eastAsia"/>
        </w:rPr>
        <w:t>　　第二节 2025年中国视频广告市场进入者分析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2025年中国视频广告产业市场竞争格局分析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2025年中国视频广告市场竞争现状分析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一、小区楼宇视频广告市场竞争升级</w:t>
      </w:r>
      <w:r>
        <w:rPr>
          <w:rFonts w:hint="eastAsia"/>
        </w:rPr>
        <w:br/>
      </w:r>
      <w:r>
        <w:rPr>
          <w:rFonts w:hint="eastAsia"/>
        </w:rPr>
        <w:t>　　　　二、2025年网络视频有望跻身主流媒广告真正发力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第三节 2025年中国视频广告提升竞争力策略分析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2025年中国视频广告公司分析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二、热***以创新求发展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三、网络广告服务“热点模式”解析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2025年国内外互联网产业运行分析</w:t>
      </w:r>
      <w:r>
        <w:rPr>
          <w:rFonts w:hint="eastAsia"/>
        </w:rPr>
        <w:br/>
      </w:r>
      <w:r>
        <w:rPr>
          <w:rFonts w:hint="eastAsia"/>
        </w:rPr>
        <w:t>　　第一节 2025年世界互联网产业运行分析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2025年世界各地区互联网产业状况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2025年中国互联网产业运行分析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2025年中国互联网产业问题对策分析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未来中国互联网产业发展前景趋势分析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2025年中国媒体广告行业运行新形势透析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2025年中国广告市场运行综述</w:t>
      </w:r>
      <w:r>
        <w:rPr>
          <w:rFonts w:hint="eastAsia"/>
        </w:rPr>
        <w:br/>
      </w:r>
      <w:r>
        <w:rPr>
          <w:rFonts w:hint="eastAsia"/>
        </w:rPr>
        <w:t>　　　　一、2025年内地广告市场规模分析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五、2025年广告市场面临的挑战</w:t>
      </w:r>
      <w:r>
        <w:rPr>
          <w:rFonts w:hint="eastAsia"/>
        </w:rPr>
        <w:br/>
      </w:r>
      <w:r>
        <w:rPr>
          <w:rFonts w:hint="eastAsia"/>
        </w:rPr>
        <w:t>　　第二节 2025年中国广告市场分析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二、分省市广告花费</w:t>
      </w:r>
      <w:r>
        <w:rPr>
          <w:rFonts w:hint="eastAsia"/>
        </w:rPr>
        <w:br/>
      </w:r>
      <w:r>
        <w:rPr>
          <w:rFonts w:hint="eastAsia"/>
        </w:rPr>
        <w:t>　　　　三、广电总局加强***短片广告和居家购物节 目管理</w:t>
      </w:r>
      <w:r>
        <w:rPr>
          <w:rFonts w:hint="eastAsia"/>
        </w:rPr>
        <w:br/>
      </w:r>
      <w:r>
        <w:rPr>
          <w:rFonts w:hint="eastAsia"/>
        </w:rPr>
        <w:t>　　第三节 2025年中国广告市场规范情况分析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一、中国查处广告***案件情况</w:t>
      </w:r>
      <w:r>
        <w:rPr>
          <w:rFonts w:hint="eastAsia"/>
        </w:rPr>
        <w:br/>
      </w:r>
      <w:r>
        <w:rPr>
          <w:rFonts w:hint="eastAsia"/>
        </w:rPr>
        <w:t>　　　　二、广告业存在的主要问题探讨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2025-2031年中国视频广告发展前景预测分析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二、2025年中国网络广告市场预测</w:t>
      </w:r>
      <w:r>
        <w:rPr>
          <w:rFonts w:hint="eastAsia"/>
        </w:rPr>
        <w:br/>
      </w:r>
      <w:r>
        <w:rPr>
          <w:rFonts w:hint="eastAsia"/>
        </w:rPr>
        <w:t>　　　　三、2025年中国网络广告市场规模预测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2025-2031年中国视频广告业前景预测分析</w:t>
      </w:r>
      <w:r>
        <w:rPr>
          <w:rFonts w:hint="eastAsia"/>
        </w:rPr>
        <w:br/>
      </w:r>
      <w:r>
        <w:rPr>
          <w:rFonts w:hint="eastAsia"/>
        </w:rPr>
        <w:t>　　　　一、视频广告前景展望分析</w:t>
      </w:r>
      <w:r>
        <w:rPr>
          <w:rFonts w:hint="eastAsia"/>
        </w:rPr>
        <w:br/>
      </w:r>
      <w:r>
        <w:rPr>
          <w:rFonts w:hint="eastAsia"/>
        </w:rPr>
        <w:t>　　　　二、视频广告市场规模预测分析</w:t>
      </w:r>
      <w:r>
        <w:rPr>
          <w:rFonts w:hint="eastAsia"/>
        </w:rPr>
        <w:br/>
      </w:r>
      <w:r>
        <w:rPr>
          <w:rFonts w:hint="eastAsia"/>
        </w:rPr>
        <w:t>　　　　三、视频广告竞争格局预测分析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2025-2031年中国视频广告业盈利预测分析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2025-2031年中国视频广告投资机会与风险分析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2025-2031年中国视频广告投资机会分析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第二节 2025-2031年中国视频广告投资风险分析</w:t>
      </w:r>
      <w:r>
        <w:rPr>
          <w:rFonts w:hint="eastAsia"/>
        </w:rPr>
        <w:br/>
      </w:r>
      <w:r>
        <w:rPr>
          <w:rFonts w:hint="eastAsia"/>
        </w:rPr>
        <w:t>　　　　一、流量之争引发网络广告市场风险思考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二、网络广告市场风险分析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中⋅智⋅林⋅2025-2031年中国互联网广告投资建议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>
        <w:rPr>
          <w:rFonts w:hint="eastAsia"/>
        </w:rPr>
        <w:t>　　图表 2020-2025年法国网络广告市场规模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048fa0ca3454e" w:history="1">
        <w:r>
          <w:rPr>
            <w:rStyle w:val="Hyperlink"/>
          </w:rPr>
          <w:t>中国视频广告行业调查分析及市场前景预测报告（2025-2031年）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048fa0ca3454e" w:history="1">
        <w:r>
          <w:rPr>
            <w:rStyle w:val="Hyperlink"/>
          </w:rPr>
          <w:t>https://www.20087.com/M_QiTa/06/ShiPinGuangGaoDeFaZhanQianJing.html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热点：app广告联盟平台、视频广告收益、快手联盟广告、视频广告怎么制作、广告联盟看广告赚钱、视频广告跳过、广告大全、完美作业网站免费视频广告、搜索引擎广告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784d476894949" w:history="1">
      <w:r>
        <w:rPr>
          <w:rStyle w:val="Hyperlink"/>
        </w:rPr>
        <w:t>中国视频广告行业调查分析及市场前景预测报告（2025-2031年）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ShiPinGuangGaoDeFaZhanQianJing.html" TargetMode="External" Id="R549048fa0ca3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ShiPinGuangGaoDeFaZhanQianJing.html" TargetMode="External" Id="R886784d47689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2025-04-01T05:44:00Z</dcterms:created>
  <dcterms:modified xsi:type="dcterms:W3CDTF">2025-04-01T06:44:00Z</dcterms:modified>
  <dc:subject>中国视频广告行业调查分析及市场前景预测报告（2025-2031年）</dc:subject>
  <dc:title>中国视频广告行业调查分析及市场前景预测报告（2025-2031年）</dc:title>
  <cp:keywords>中国视频广告行业调查分析及市场前景预测报告（2025-2031年）</cp:keywords>
  <dc:description>中国视频广告行业调查分析及市场前景预测报告（2025-2031年）</dc:description>
</cp:coreProperties>
</file>