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ca9a6f64f4beb" w:history="1">
              <w:r>
                <w:rPr>
                  <w:rStyle w:val="Hyperlink"/>
                </w:rPr>
                <w:t>2023-2029年中国生物芯片市场深度调查研究与发展前景分析报告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ca9a6f64f4beb" w:history="1">
              <w:r>
                <w:rPr>
                  <w:rStyle w:val="Hyperlink"/>
                </w:rPr>
                <w:t>2023-2029年中国生物芯片市场深度调查研究与发展前景分析报告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4ca9a6f64f4beb" w:history="1">
                <w:r>
                  <w:rPr>
                    <w:rStyle w:val="Hyperlink"/>
                  </w:rPr>
                  <w:t>https://www.20087.com/3/26/ShengWuXinPianHangYeQianJingFenX.html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芯片技术作为分子生物学和微流体技术的交叉领域，近年来在基因检测、蛋白质分析和细胞培养等领域展现了巨大的潜力。高密度的微阵列和高通量的样本处理能力，使得生物芯片成为个性化医疗和精准医疗的重要工具。然而，成本、数据解读的复杂性和标准化问题是限制其广泛应用的关键因素。</w:t>
      </w:r>
      <w:r>
        <w:rPr>
          <w:rFonts w:hint="eastAsia"/>
        </w:rPr>
        <w:br/>
      </w:r>
      <w:r>
        <w:rPr>
          <w:rFonts w:hint="eastAsia"/>
        </w:rPr>
        <w:t>　　未来，生物芯片将朝着集成化和微型化方向发展。集成化意味着将更多功能，如样品预处理、反应和检测，集成在一个芯片上，提高检测的便捷性和准确性。微型化则通过纳米技术和新材料的应用，实现芯片的更小尺寸和更高灵敏度，以适应便携式和即时检验（POCT）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ca9a6f64f4beb" w:history="1">
        <w:r>
          <w:rPr>
            <w:rStyle w:val="Hyperlink"/>
          </w:rPr>
          <w:t>2023-2029年中国生物芯片市场深度调查研究与发展前景分析报告</w:t>
        </w:r>
      </w:hyperlink>
      <w:r>
        <w:rPr>
          <w:rFonts w:hint="eastAsia"/>
        </w:rPr>
        <w:t>》深入剖析了当前生物芯片行业的现状，全面梳理了生物芯片市场需求、市场规模、产业链结构以及价格体系。生物芯片报告探讨了生物芯片各细分市场的特点，展望了市场前景与发展趋势，并基于权威数据进行了科学预测。同时，生物芯片报告还对品牌竞争格局、市场集中度、重点企业运营状况进行了客观分析，指出了行业面临的风险与机遇。生物芯片报告旨在为生物芯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生物芯片行业发展概述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二、行业产品的特征</w:t>
      </w:r>
      <w:r>
        <w:rPr>
          <w:rFonts w:hint="eastAsia"/>
        </w:rPr>
        <w:br/>
      </w:r>
      <w:r>
        <w:rPr>
          <w:rFonts w:hint="eastAsia"/>
        </w:rPr>
        <w:t>　　　　三、行业产品的分类</w:t>
      </w:r>
      <w:r>
        <w:rPr>
          <w:rFonts w:hint="eastAsia"/>
        </w:rPr>
        <w:br/>
      </w:r>
      <w:r>
        <w:rPr>
          <w:rFonts w:hint="eastAsia"/>
        </w:rPr>
        <w:t>　　　　　　1、按用途分</w:t>
      </w:r>
      <w:r>
        <w:rPr>
          <w:rFonts w:hint="eastAsia"/>
        </w:rPr>
        <w:br/>
      </w:r>
      <w:r>
        <w:rPr>
          <w:rFonts w:hint="eastAsia"/>
        </w:rPr>
        <w:t>　　　　　　2、按作用方式分</w:t>
      </w:r>
      <w:r>
        <w:rPr>
          <w:rFonts w:hint="eastAsia"/>
        </w:rPr>
        <w:br/>
      </w:r>
      <w:r>
        <w:rPr>
          <w:rFonts w:hint="eastAsia"/>
        </w:rPr>
        <w:t>　　　　　　3、按成分分</w:t>
      </w:r>
      <w:r>
        <w:rPr>
          <w:rFonts w:hint="eastAsia"/>
        </w:rPr>
        <w:br/>
      </w:r>
      <w:r>
        <w:rPr>
          <w:rFonts w:hint="eastAsia"/>
        </w:rPr>
        <w:t>　　　　四、行业在国民经济中重要地位</w:t>
      </w:r>
      <w:r>
        <w:rPr>
          <w:rFonts w:hint="eastAsia"/>
        </w:rPr>
        <w:br/>
      </w:r>
      <w:r>
        <w:rPr>
          <w:rFonts w:hint="eastAsia"/>
        </w:rPr>
        <w:t>　　第二节 生物芯片行业产业链分析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“十三五”中国生物芯片行业经济指标分析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生物芯片行业发展环境分析（PEST）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生物芯片行业政策环境分析（P）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一、生物芯片行业的管理体制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2、监管体制</w:t>
      </w:r>
      <w:r>
        <w:rPr>
          <w:rFonts w:hint="eastAsia"/>
        </w:rPr>
        <w:br/>
      </w:r>
      <w:r>
        <w:rPr>
          <w:rFonts w:hint="eastAsia"/>
        </w:rPr>
        <w:t>　　　　二、生物芯片行业法规政策解读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生物芯片行业经济环境分析（E）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生物芯片行业社会环境分析（S）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一、生物芯片行业社会环境总体分析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二、生物芯片行业社会环境现状分析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　　　　4、居民认知情况分析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生物芯片行业技木环境分析（T）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一、生物芯片技木发展现状</w:t>
      </w:r>
      <w:r>
        <w:rPr>
          <w:rFonts w:hint="eastAsia"/>
        </w:rPr>
        <w:br/>
      </w:r>
      <w:r>
        <w:rPr>
          <w:rFonts w:hint="eastAsia"/>
        </w:rPr>
        <w:t>　　　　二、生物芯片技木发展趋势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全球生物芯片行业发展状况分析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全球生物芯片市场总体情况分析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一、全球生物芯片行业的发展特点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二、2018-2023年全球生物芯片市场结构</w:t>
      </w:r>
      <w:r>
        <w:rPr>
          <w:rFonts w:hint="eastAsia"/>
        </w:rPr>
        <w:br/>
      </w:r>
      <w:r>
        <w:rPr>
          <w:rFonts w:hint="eastAsia"/>
        </w:rPr>
        <w:t>　　　　三、2018-2023年全球生物芯片行业发展分析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四、2018-2023年全球生物芯片行业竞争格局</w:t>
      </w:r>
      <w:r>
        <w:rPr>
          <w:rFonts w:hint="eastAsia"/>
        </w:rPr>
        <w:br/>
      </w:r>
      <w:r>
        <w:rPr>
          <w:rFonts w:hint="eastAsia"/>
        </w:rPr>
        <w:t>　　　　五、2018-2023年全球生物芯片市场区域分布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全球主要区域生物芯片行业发展状况</w:t>
      </w:r>
      <w:r>
        <w:rPr>
          <w:rFonts w:hint="eastAsia"/>
        </w:rPr>
        <w:br/>
      </w:r>
      <w:r>
        <w:rPr>
          <w:rFonts w:hint="eastAsia"/>
        </w:rPr>
        <w:t>　　　　一、欧盟生物芯片行业发展状况</w:t>
      </w:r>
      <w:r>
        <w:rPr>
          <w:rFonts w:hint="eastAsia"/>
        </w:rPr>
        <w:br/>
      </w:r>
      <w:r>
        <w:rPr>
          <w:rFonts w:hint="eastAsia"/>
        </w:rPr>
        <w:t>　　　　二、美国生物芯片行业发展状况</w:t>
      </w:r>
      <w:r>
        <w:rPr>
          <w:rFonts w:hint="eastAsia"/>
        </w:rPr>
        <w:br/>
      </w:r>
      <w:r>
        <w:rPr>
          <w:rFonts w:hint="eastAsia"/>
        </w:rPr>
        <w:t>　　　　三、日本生物芯片行业发展状况</w:t>
      </w:r>
      <w:r>
        <w:rPr>
          <w:rFonts w:hint="eastAsia"/>
        </w:rPr>
        <w:br/>
      </w:r>
      <w:r>
        <w:rPr>
          <w:rFonts w:hint="eastAsia"/>
        </w:rPr>
        <w:t>　　第三节 全球生物芯片行业模式与经验借鉴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一、全球主要国家生物芯片行业政策分析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二、主要国家生物芯片行业模式分析</w:t>
      </w:r>
      <w:r>
        <w:rPr>
          <w:rFonts w:hint="eastAsia"/>
        </w:rPr>
        <w:br/>
      </w:r>
      <w:r>
        <w:rPr>
          <w:rFonts w:hint="eastAsia"/>
        </w:rPr>
        <w:t>　　　　三、全球生物芯片行业政策经验借鉴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四、全球生物芯片行业管理经验借鉴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中国生物芯片行业发展状况分析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中国生物芯片行业发展状况分析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一、中国生物芯片行业发展现状分析</w:t>
      </w:r>
      <w:r>
        <w:rPr>
          <w:rFonts w:hint="eastAsia"/>
        </w:rPr>
        <w:br/>
      </w:r>
      <w:r>
        <w:rPr>
          <w:rFonts w:hint="eastAsia"/>
        </w:rPr>
        <w:t>　　　　　　1、生物芯片行业发展阶段分析</w:t>
      </w:r>
      <w:r>
        <w:rPr>
          <w:rFonts w:hint="eastAsia"/>
        </w:rPr>
        <w:br/>
      </w:r>
      <w:r>
        <w:rPr>
          <w:rFonts w:hint="eastAsia"/>
        </w:rPr>
        <w:t>　　　　　　2、生物芯片行业发展特点分析</w:t>
      </w:r>
      <w:r>
        <w:rPr>
          <w:rFonts w:hint="eastAsia"/>
        </w:rPr>
        <w:br/>
      </w:r>
      <w:r>
        <w:rPr>
          <w:rFonts w:hint="eastAsia"/>
        </w:rPr>
        <w:t>　　　　　　3、生物芯片行业发展有利因素分析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4、生物芯片行业发展不利因素分析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二、中国生物芯片行业发展特点分析</w:t>
      </w:r>
      <w:r>
        <w:rPr>
          <w:rFonts w:hint="eastAsia"/>
        </w:rPr>
        <w:br/>
      </w:r>
      <w:r>
        <w:rPr>
          <w:rFonts w:hint="eastAsia"/>
        </w:rPr>
        <w:t>　　第二节 我国生物芯片行业问题和挑战分析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一、我国生物芯片行业问题和挑战</w:t>
      </w:r>
      <w:r>
        <w:rPr>
          <w:rFonts w:hint="eastAsia"/>
        </w:rPr>
        <w:br/>
      </w:r>
      <w:r>
        <w:rPr>
          <w:rFonts w:hint="eastAsia"/>
        </w:rPr>
        <w:t>　　　　二、中国生物芯片行业对策与建议</w:t>
      </w:r>
      <w:r>
        <w:rPr>
          <w:rFonts w:hint="eastAsia"/>
        </w:rPr>
        <w:br/>
      </w:r>
      <w:r>
        <w:rPr>
          <w:rFonts w:hint="eastAsia"/>
        </w:rPr>
        <w:t>　　第三节 我国生物芯片行业区域发展状况分析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二、2018-2023年华北地区发展状况分析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三、2018-2023年华东地区发展状况分析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四、2018-2023年华中地区发展状况分析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五、2018-2023年华南地区发展状况分析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六、2018-2023年西部地区发展状况分析</w:t>
      </w:r>
      <w:r>
        <w:rPr>
          <w:rFonts w:hint="eastAsia"/>
        </w:rPr>
        <w:br/>
      </w:r>
      <w:r>
        <w:rPr>
          <w:rFonts w:hint="eastAsia"/>
        </w:rPr>
        <w:t>　　第四节 “十三五”生物芯片行业发展预测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中国生物芯片行业市场供需情况分析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“十三五”期间中国生物芯片市场供需分析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一、2018-2023年中国生物芯片行业供给情况</w:t>
      </w:r>
      <w:r>
        <w:rPr>
          <w:rFonts w:hint="eastAsia"/>
        </w:rPr>
        <w:br/>
      </w:r>
      <w:r>
        <w:rPr>
          <w:rFonts w:hint="eastAsia"/>
        </w:rPr>
        <w:t>　　　　二、2018-2023年中国生物芯片行业需求情况</w:t>
      </w:r>
      <w:r>
        <w:rPr>
          <w:rFonts w:hint="eastAsia"/>
        </w:rPr>
        <w:br/>
      </w:r>
      <w:r>
        <w:rPr>
          <w:rFonts w:hint="eastAsia"/>
        </w:rPr>
        <w:t>　　　　三、2018-2023年中国生物芯片行业供需平衡分析</w:t>
      </w:r>
      <w:r>
        <w:rPr>
          <w:rFonts w:hint="eastAsia"/>
        </w:rPr>
        <w:br/>
      </w:r>
      <w:r>
        <w:rPr>
          <w:rFonts w:hint="eastAsia"/>
        </w:rPr>
        <w:t>　　第二节 “十三五”期间中国生物芯片市场供需预测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一、2023-2029年中国生物芯片行业供给预测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二、2023-2029年中国生物芯片行业需求预测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三、2023-2029年中国生物芯片行业供需平衡分析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生物芯片行业竞争力优势分析</w:t>
      </w:r>
      <w:r>
        <w:rPr>
          <w:rFonts w:hint="eastAsia"/>
        </w:rPr>
        <w:br/>
      </w:r>
      <w:r>
        <w:rPr>
          <w:rFonts w:hint="eastAsia"/>
        </w:rPr>
        <w:t>　　第一节 生物芯片行业竞争力优势分析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中国生物芯片行业竞争力分析</w:t>
      </w:r>
      <w:r>
        <w:rPr>
          <w:rFonts w:hint="eastAsia"/>
        </w:rPr>
        <w:br/>
      </w:r>
      <w:r>
        <w:rPr>
          <w:rFonts w:hint="eastAsia"/>
        </w:rPr>
        <w:t>　　　　一、我国生物芯片行业竞争力剖析</w:t>
      </w:r>
      <w:r>
        <w:rPr>
          <w:rFonts w:hint="eastAsia"/>
        </w:rPr>
        <w:br/>
      </w:r>
      <w:r>
        <w:rPr>
          <w:rFonts w:hint="eastAsia"/>
        </w:rPr>
        <w:t>　　　　二、我国生物芯片企业市场竞争的优势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四、国内生物芯片企业竞争能力提升途径</w:t>
      </w:r>
      <w:r>
        <w:rPr>
          <w:rFonts w:hint="eastAsia"/>
        </w:rPr>
        <w:br/>
      </w:r>
      <w:r>
        <w:rPr>
          <w:rFonts w:hint="eastAsia"/>
        </w:rPr>
        <w:t>　　第三节 生物芯片行业SWOT分析</w:t>
      </w:r>
      <w:r>
        <w:rPr>
          <w:rFonts w:hint="eastAsia"/>
        </w:rPr>
        <w:br/>
      </w:r>
      <w:r>
        <w:rPr>
          <w:rFonts w:hint="eastAsia"/>
        </w:rPr>
        <w:t>　　　　一、生物芯片行业优势分析</w:t>
      </w:r>
      <w:r>
        <w:rPr>
          <w:rFonts w:hint="eastAsia"/>
        </w:rPr>
        <w:br/>
      </w:r>
      <w:r>
        <w:rPr>
          <w:rFonts w:hint="eastAsia"/>
        </w:rPr>
        <w:t>　　　　二、生物芯片行业劣势分析</w:t>
      </w:r>
      <w:r>
        <w:rPr>
          <w:rFonts w:hint="eastAsia"/>
        </w:rPr>
        <w:br/>
      </w:r>
      <w:r>
        <w:rPr>
          <w:rFonts w:hint="eastAsia"/>
        </w:rPr>
        <w:t>　　　　三、生物芯片行业机会分析</w:t>
      </w:r>
      <w:r>
        <w:rPr>
          <w:rFonts w:hint="eastAsia"/>
        </w:rPr>
        <w:br/>
      </w:r>
      <w:r>
        <w:rPr>
          <w:rFonts w:hint="eastAsia"/>
        </w:rPr>
        <w:t>　　　　四、生物芯片行业威胁分析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中国生物芯片行业市场竞争策略分析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一、生物芯片行业竞争结构分析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二、生物芯片行业企业间竞争格局分析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三、生物芯片行业集中度分析</w:t>
      </w:r>
      <w:r>
        <w:rPr>
          <w:rFonts w:hint="eastAsia"/>
        </w:rPr>
        <w:br/>
      </w:r>
      <w:r>
        <w:rPr>
          <w:rFonts w:hint="eastAsia"/>
        </w:rPr>
        <w:t>　　第二节 中国生物芯片行业竞争格局综述</w:t>
      </w:r>
      <w:r>
        <w:rPr>
          <w:rFonts w:hint="eastAsia"/>
        </w:rPr>
        <w:br/>
      </w:r>
      <w:r>
        <w:rPr>
          <w:rFonts w:hint="eastAsia"/>
        </w:rPr>
        <w:t>　　　　一、生物芯片行业竞争概况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1、中国生物芯片行业品牌竞争格局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2、生物芯片业未来竞争格局和特点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3、生物芯片市场进入及竞争对手分析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二、生物芯片行业主要企业竞争力分析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生物芯片企业竞争策略分析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一、提高生物芯片企业核心竞争力的对策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二、影响生物芯片企业核心竞争力的因素及提升途径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三、提高生物芯片企业竞争力的策略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中国生物芯片行业企业经营分析</w:t>
      </w:r>
      <w:r>
        <w:rPr>
          <w:rFonts w:hint="eastAsia"/>
        </w:rPr>
        <w:br/>
      </w:r>
      <w:r>
        <w:rPr>
          <w:rFonts w:hint="eastAsia"/>
        </w:rPr>
        <w:t>　　第一节 上海生物芯片有限公司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博奥生物有限公司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天津生物芯片技术有限责任公司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上海康成生物工程有限公司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上海裕隆生物科技有限公司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陕西超英生物科技有限公司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上海博星基因芯片有限责任公司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西安联尔科技有限公司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深圳益生堂生物企业有限公司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南京大渊生物技术工程有限责任公司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中国生物芯片行业发展前景展望</w:t>
      </w:r>
      <w:r>
        <w:rPr>
          <w:rFonts w:hint="eastAsia"/>
        </w:rPr>
        <w:br/>
      </w:r>
      <w:r>
        <w:rPr>
          <w:rFonts w:hint="eastAsia"/>
        </w:rPr>
        <w:t>　　第一节 生物芯片行业投资机会分析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一、生物芯片行业投资项目分析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二、可以投资的生物芯片行业模式</w:t>
      </w:r>
      <w:r>
        <w:rPr>
          <w:rFonts w:hint="eastAsia"/>
        </w:rPr>
        <w:br/>
      </w:r>
      <w:r>
        <w:rPr>
          <w:rFonts w:hint="eastAsia"/>
        </w:rPr>
        <w:t>　　　　三、生物芯片行业投资机会分析</w:t>
      </w:r>
      <w:r>
        <w:rPr>
          <w:rFonts w:hint="eastAsia"/>
        </w:rPr>
        <w:br/>
      </w:r>
      <w:r>
        <w:rPr>
          <w:rFonts w:hint="eastAsia"/>
        </w:rPr>
        <w:t>　　第二节 中国生物芯片行业发展预测分析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一、中国生物芯片行业发展分析</w:t>
      </w:r>
      <w:r>
        <w:rPr>
          <w:rFonts w:hint="eastAsia"/>
        </w:rPr>
        <w:br/>
      </w:r>
      <w:r>
        <w:rPr>
          <w:rFonts w:hint="eastAsia"/>
        </w:rPr>
        <w:t>　　　　二、中国生物芯片行业技术开发方向</w:t>
      </w:r>
      <w:r>
        <w:rPr>
          <w:rFonts w:hint="eastAsia"/>
        </w:rPr>
        <w:br/>
      </w:r>
      <w:r>
        <w:rPr>
          <w:rFonts w:hint="eastAsia"/>
        </w:rPr>
        <w:t>　　　　三、生物芯片总体行业整体规划及预测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中国生物芯片行业发展趋势及投资风险分析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中国生物芯片行业存在的问题</w:t>
      </w:r>
      <w:r>
        <w:rPr>
          <w:rFonts w:hint="eastAsia"/>
        </w:rPr>
        <w:br/>
      </w:r>
      <w:r>
        <w:rPr>
          <w:rFonts w:hint="eastAsia"/>
        </w:rPr>
        <w:t>　　第二节 中国生物芯片行业发展预测分析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一、中国生物芯片行业发展方向分析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二、中国生物芯片行业发展规模预测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三、中国生物芯片行业市场盈利预测</w:t>
      </w:r>
      <w:r>
        <w:rPr>
          <w:rFonts w:hint="eastAsia"/>
        </w:rPr>
        <w:br/>
      </w:r>
      <w:r>
        <w:rPr>
          <w:rFonts w:hint="eastAsia"/>
        </w:rPr>
        <w:t>　　第三节 中国生物芯片行业项目投资风险分析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一、生物芯片行业风险概况分析</w:t>
      </w:r>
      <w:r>
        <w:rPr>
          <w:rFonts w:hint="eastAsia"/>
        </w:rPr>
        <w:br/>
      </w:r>
      <w:r>
        <w:rPr>
          <w:rFonts w:hint="eastAsia"/>
        </w:rPr>
        <w:t>　　　　二、生物芯片行业风险要素分析</w:t>
      </w:r>
      <w:r>
        <w:rPr>
          <w:rFonts w:hint="eastAsia"/>
        </w:rPr>
        <w:br/>
      </w:r>
      <w:r>
        <w:rPr>
          <w:rFonts w:hint="eastAsia"/>
        </w:rPr>
        <w:t>　　　　　　1、新产品研发和注册风险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4、产品结构风险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中国生物芯片行业投资战略研究</w:t>
      </w:r>
      <w:r>
        <w:rPr>
          <w:rFonts w:hint="eastAsia"/>
        </w:rPr>
        <w:br/>
      </w:r>
      <w:r>
        <w:rPr>
          <w:rFonts w:hint="eastAsia"/>
        </w:rPr>
        <w:t>　　第一节 生物芯片行业发展战略研究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对我国生物芯片品牌的战略思考</w:t>
      </w:r>
      <w:r>
        <w:rPr>
          <w:rFonts w:hint="eastAsia"/>
        </w:rPr>
        <w:br/>
      </w:r>
      <w:r>
        <w:rPr>
          <w:rFonts w:hint="eastAsia"/>
        </w:rPr>
        <w:t>　　　　一、生物芯片品牌的重要性</w:t>
      </w:r>
      <w:r>
        <w:rPr>
          <w:rFonts w:hint="eastAsia"/>
        </w:rPr>
        <w:br/>
      </w:r>
      <w:r>
        <w:rPr>
          <w:rFonts w:hint="eastAsia"/>
        </w:rPr>
        <w:t>　　　　二、生物芯片实施品牌战略的意义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四、我国生物芯片企业的品牌战略</w:t>
      </w:r>
      <w:r>
        <w:rPr>
          <w:rFonts w:hint="eastAsia"/>
        </w:rPr>
        <w:br/>
      </w:r>
      <w:r>
        <w:rPr>
          <w:rFonts w:hint="eastAsia"/>
        </w:rPr>
        <w:t>　　　　五、生物芯片品牌战略管理的策略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生物芯片行业提升竞争力策略分析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中.智.林.－关于生物芯片结论及投资策略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我国生物芯片行业生命周期</w:t>
      </w:r>
      <w:r>
        <w:rPr>
          <w:rFonts w:hint="eastAsia"/>
        </w:rPr>
        <w:br/>
      </w:r>
      <w:r>
        <w:rPr>
          <w:rFonts w:hint="eastAsia"/>
        </w:rPr>
        <w:t>　　图表 全球生物芯片行业市场规模走势</w:t>
      </w:r>
      <w:r>
        <w:rPr>
          <w:rFonts w:hint="eastAsia"/>
        </w:rPr>
        <w:br/>
      </w:r>
      <w:r>
        <w:rPr>
          <w:rFonts w:hint="eastAsia"/>
        </w:rPr>
        <w:t>　　图表 2018-2023年我国生物芯片市场规模走势</w:t>
      </w:r>
      <w:r>
        <w:rPr>
          <w:rFonts w:hint="eastAsia"/>
        </w:rPr>
        <w:br/>
      </w:r>
      <w:r>
        <w:rPr>
          <w:rFonts w:hint="eastAsia"/>
        </w:rPr>
        <w:t>　　图表 我国生物芯片进出口规模增长率走势</w:t>
      </w:r>
      <w:r>
        <w:rPr>
          <w:rFonts w:hint="eastAsia"/>
        </w:rPr>
        <w:br/>
      </w:r>
      <w:r>
        <w:rPr>
          <w:rFonts w:hint="eastAsia"/>
        </w:rPr>
        <w:t>　　图表 我国生物芯片及其他生物芯片主要进口国家占比情况</w:t>
      </w:r>
      <w:r>
        <w:rPr>
          <w:rFonts w:hint="eastAsia"/>
        </w:rPr>
        <w:br/>
      </w:r>
      <w:r>
        <w:rPr>
          <w:rFonts w:hint="eastAsia"/>
        </w:rPr>
        <w:t>　　图表 年我国生物芯片及其他生物芯片主要出口国家占比情况</w:t>
      </w:r>
      <w:r>
        <w:rPr>
          <w:rFonts w:hint="eastAsia"/>
        </w:rPr>
        <w:br/>
      </w:r>
      <w:r>
        <w:rPr>
          <w:rFonts w:hint="eastAsia"/>
        </w:rPr>
        <w:t>　　图表 2018-2023年华东地区生物芯片行业盈利能力</w:t>
      </w:r>
      <w:r>
        <w:rPr>
          <w:rFonts w:hint="eastAsia"/>
        </w:rPr>
        <w:br/>
      </w:r>
      <w:r>
        <w:rPr>
          <w:rFonts w:hint="eastAsia"/>
        </w:rPr>
        <w:t>　　图表 2018-2023年华东地区生物芯片行业营运能力</w:t>
      </w:r>
      <w:r>
        <w:rPr>
          <w:rFonts w:hint="eastAsia"/>
        </w:rPr>
        <w:br/>
      </w:r>
      <w:r>
        <w:rPr>
          <w:rFonts w:hint="eastAsia"/>
        </w:rPr>
        <w:t>　　图表 2018-2023年华南地区生物芯片行业盈利能力</w:t>
      </w:r>
      <w:r>
        <w:rPr>
          <w:rFonts w:hint="eastAsia"/>
        </w:rPr>
        <w:br/>
      </w:r>
      <w:r>
        <w:rPr>
          <w:rFonts w:hint="eastAsia"/>
        </w:rPr>
        <w:t>　　图表 2018-2023年华南地区生物芯片行业营运能力</w:t>
      </w:r>
      <w:r>
        <w:rPr>
          <w:rFonts w:hint="eastAsia"/>
        </w:rPr>
        <w:br/>
      </w:r>
      <w:r>
        <w:rPr>
          <w:rFonts w:hint="eastAsia"/>
        </w:rPr>
        <w:t>　　图表 2018-2023年华中地区生物芯片行业盈利能力</w:t>
      </w:r>
      <w:r>
        <w:rPr>
          <w:rFonts w:hint="eastAsia"/>
        </w:rPr>
        <w:br/>
      </w:r>
      <w:r>
        <w:rPr>
          <w:rFonts w:hint="eastAsia"/>
        </w:rPr>
        <w:t>　　图表 2018-2023年华中地区生物芯片行业营运能力</w:t>
      </w:r>
      <w:r>
        <w:rPr>
          <w:rFonts w:hint="eastAsia"/>
        </w:rPr>
        <w:br/>
      </w:r>
      <w:r>
        <w:rPr>
          <w:rFonts w:hint="eastAsia"/>
        </w:rPr>
        <w:t>　　图表 2018-2023年华北地区生物芯片行业盈利能力</w:t>
      </w:r>
      <w:r>
        <w:rPr>
          <w:rFonts w:hint="eastAsia"/>
        </w:rPr>
        <w:br/>
      </w:r>
      <w:r>
        <w:rPr>
          <w:rFonts w:hint="eastAsia"/>
        </w:rPr>
        <w:t>　　图表 2018-2023年华北地区生物芯片行业营运能力</w:t>
      </w:r>
      <w:r>
        <w:rPr>
          <w:rFonts w:hint="eastAsia"/>
        </w:rPr>
        <w:br/>
      </w:r>
      <w:r>
        <w:rPr>
          <w:rFonts w:hint="eastAsia"/>
        </w:rPr>
        <w:t>　　图表 2018-2023年西北地区生物芯片行业盈利能力</w:t>
      </w:r>
      <w:r>
        <w:rPr>
          <w:rFonts w:hint="eastAsia"/>
        </w:rPr>
        <w:br/>
      </w:r>
      <w:r>
        <w:rPr>
          <w:rFonts w:hint="eastAsia"/>
        </w:rPr>
        <w:t>　　图表 2018-2023年西北地区生物芯片行业营运能力</w:t>
      </w:r>
      <w:r>
        <w:rPr>
          <w:rFonts w:hint="eastAsia"/>
        </w:rPr>
        <w:br/>
      </w:r>
      <w:r>
        <w:rPr>
          <w:rFonts w:hint="eastAsia"/>
        </w:rPr>
        <w:t>　　图表 2018-2023年西南地区生物芯片行业盈利能力</w:t>
      </w:r>
      <w:r>
        <w:rPr>
          <w:rFonts w:hint="eastAsia"/>
        </w:rPr>
        <w:br/>
      </w:r>
      <w:r>
        <w:rPr>
          <w:rFonts w:hint="eastAsia"/>
        </w:rPr>
        <w:t>　　图表 2018-2023年西南地区生物芯片行业营运能力</w:t>
      </w:r>
      <w:r>
        <w:rPr>
          <w:rFonts w:hint="eastAsia"/>
        </w:rPr>
        <w:br/>
      </w:r>
      <w:r>
        <w:rPr>
          <w:rFonts w:hint="eastAsia"/>
        </w:rPr>
        <w:t>　　图表 2018-2023年东北地区生物芯片行业盈利能力</w:t>
      </w:r>
      <w:r>
        <w:rPr>
          <w:rFonts w:hint="eastAsia"/>
        </w:rPr>
        <w:br/>
      </w:r>
      <w:r>
        <w:rPr>
          <w:rFonts w:hint="eastAsia"/>
        </w:rPr>
        <w:t>　　图表 2018-2023年东北地区生物芯片行业营运能力</w:t>
      </w:r>
      <w:r>
        <w:rPr>
          <w:rFonts w:hint="eastAsia"/>
        </w:rPr>
        <w:br/>
      </w:r>
      <w:r>
        <w:rPr>
          <w:rFonts w:hint="eastAsia"/>
        </w:rPr>
        <w:t>　　图表 2023-2029年中国生物芯片行业发展规模预测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2023-2029年中国生物芯片行业发展趋势预测</w:t>
      </w:r>
      <w:r>
        <w:rPr>
          <w:rFonts w:hint="eastAsia"/>
        </w:rPr>
        <w:br/>
      </w:r>
      <w:r>
        <w:rPr>
          <w:rFonts w:hint="eastAsia"/>
        </w:rPr>
        <w:t>　　图表 2023-2029年中国生物芯片产业集中度趋势预测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ca9a6f64f4beb" w:history="1">
        <w:r>
          <w:rPr>
            <w:rStyle w:val="Hyperlink"/>
          </w:rPr>
          <w:t>2023-2029年中国生物芯片市场深度调查研究与发展前景分析报告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4ca9a6f64f4beb" w:history="1">
        <w:r>
          <w:rPr>
            <w:rStyle w:val="Hyperlink"/>
          </w:rPr>
          <w:t>https://www.20087.com/3/26/ShengWuXinPianHangYeQianJingFenX.html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c2f7accdd48a4" w:history="1">
      <w:r>
        <w:rPr>
          <w:rStyle w:val="Hyperlink"/>
        </w:rPr>
        <w:t>2023-2029年中国生物芯片市场深度调查研究与发展前景分析报告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ShengWuXinPianHangYeQianJingFenX.html" TargetMode="External" Id="R5f4ca9a6f64f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ShengWuXinPianHangYeQianJingFenX.html" TargetMode="External" Id="R609c2f7accdd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2023-04-24T04:18:00Z</dcterms:created>
  <dcterms:modified xsi:type="dcterms:W3CDTF">2023-04-24T05:18:00Z</dcterms:modified>
  <dc:subject>2023-2029年中国生物芯片市场深度调查研究与发展前景分析报告</dc:subject>
  <dc:title>2023-2029年中国生物芯片市场深度调查研究与发展前景分析报告</dc:title>
  <cp:keywords>2023-2029年中国生物芯片市场深度调查研究与发展前景分析报告</cp:keywords>
  <dc:description>2023-2029年中国生物芯片市场深度调查研究与发展前景分析报告</dc:description>
</cp:coreProperties>
</file>