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5606e8639409a" w:history="1">
              <w:r>
                <w:rPr>
                  <w:rStyle w:val="Hyperlink"/>
                </w:rPr>
                <w:t>2025-2031年中国自助售货市场研究与前景趋势预测报告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5606e8639409a" w:history="1">
              <w:r>
                <w:rPr>
                  <w:rStyle w:val="Hyperlink"/>
                </w:rPr>
                <w:t>2025-2031年中国自助售货市场研究与前景趋势预测报告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5606e8639409a" w:history="1">
                <w:r>
                  <w:rPr>
                    <w:rStyle w:val="Hyperlink"/>
                  </w:rPr>
                  <w:t>https://www.20087.com/3/36/ZiZhuShouHuoDeQianJingQuShi.html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售货是一种便捷的零售形式，涵盖了饮料、零食、日用品乃至电子产品和服务等多种商品。近年来，随着移动支付和物联网技术的普及，自助售货机的操作变得更加简单和安全，消费者可以通过手机扫码、人脸识别等方式快速完成交易。同时，智能库存管理和数据分析系统提高了供应链效率，减少了缺货和过期产品的问题，提升了用户体验。</w:t>
      </w:r>
      <w:r>
        <w:rPr>
          <w:rFonts w:hint="eastAsia"/>
        </w:rPr>
        <w:br/>
      </w:r>
      <w:r>
        <w:rPr>
          <w:rFonts w:hint="eastAsia"/>
        </w:rPr>
        <w:t>　　未来，自助售货将更加智能化和个性化。随着人工智能和大数据的深度融合，自助售货机将具备顾客行为分析和推荐引擎功能，根据消费者的偏好和历史购买记录，提供定制化的产品和服务。同时，无人零售和微型商店的概念将进一步扩展，利用AR/VR技术创造沉浸式的购物体验，吸引年轻消费者。此外，随着绿色消费的兴起，自助售货机将采用环保包装和节能设计，减少碳足迹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5606e8639409a" w:history="1">
        <w:r>
          <w:rPr>
            <w:rStyle w:val="Hyperlink"/>
          </w:rPr>
          <w:t>2025-2031年中国自助售货市场研究与前景趋势预测报告</w:t>
        </w:r>
      </w:hyperlink>
      <w:r>
        <w:rPr>
          <w:rFonts w:hint="eastAsia"/>
        </w:rPr>
        <w:t>》系统分析了自助售货行业的市场规模、市场需求及价格波动，深入探讨了自助售货产业链关键环节及各细分市场特点。报告基于权威数据，科学预测了自助售货市场前景与发展趋势，同时评估了自助售货重点企业的经营状况，包括品牌影响力、市场集中度及竞争格局。通过SWOT分析，报告揭示了自助售货行业面临的风险与机遇，为自助售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自助售货产业概述</w:t>
      </w:r>
      <w:r>
        <w:rPr>
          <w:rFonts w:hint="eastAsia"/>
        </w:rPr>
        <w:br/>
      </w:r>
      <w:r>
        <w:rPr>
          <w:rFonts w:hint="eastAsia"/>
        </w:rPr>
        <w:t>　　第一节 自助售货定义</w:t>
      </w:r>
      <w:r>
        <w:rPr>
          <w:rFonts w:hint="eastAsia"/>
        </w:rPr>
        <w:br/>
      </w:r>
      <w:r>
        <w:rPr>
          <w:rFonts w:hint="eastAsia"/>
        </w:rPr>
        <w:t>　　第二节 自助售货行业特点</w:t>
      </w:r>
      <w:r>
        <w:rPr>
          <w:rFonts w:hint="eastAsia"/>
        </w:rPr>
        <w:br/>
      </w:r>
      <w:r>
        <w:rPr>
          <w:rFonts w:hint="eastAsia"/>
        </w:rPr>
        <w:t>　　第三节 自助售货产业链分析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2024-2025年中国自助售货行业运行环境分析</w:t>
      </w:r>
      <w:r>
        <w:rPr>
          <w:rFonts w:hint="eastAsia"/>
        </w:rPr>
        <w:br/>
      </w:r>
      <w:r>
        <w:rPr>
          <w:rFonts w:hint="eastAsia"/>
        </w:rPr>
        <w:t>　　第一节 自助售货运行经济环境分析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自助售货产业政策环境分析</w:t>
      </w:r>
      <w:r>
        <w:rPr>
          <w:rFonts w:hint="eastAsia"/>
        </w:rPr>
        <w:br/>
      </w:r>
      <w:r>
        <w:rPr>
          <w:rFonts w:hint="eastAsia"/>
        </w:rPr>
        <w:t>　　　　一、自助售货行业监管体制</w:t>
      </w:r>
      <w:r>
        <w:rPr>
          <w:rFonts w:hint="eastAsia"/>
        </w:rPr>
        <w:br/>
      </w:r>
      <w:r>
        <w:rPr>
          <w:rFonts w:hint="eastAsia"/>
        </w:rPr>
        <w:t>　　　　二、自助售货行业主要法规</w:t>
      </w:r>
      <w:r>
        <w:rPr>
          <w:rFonts w:hint="eastAsia"/>
        </w:rPr>
        <w:br/>
      </w:r>
      <w:r>
        <w:rPr>
          <w:rFonts w:hint="eastAsia"/>
        </w:rPr>
        <w:t>　　　　三、主要自助售货产业政策</w:t>
      </w:r>
      <w:r>
        <w:rPr>
          <w:rFonts w:hint="eastAsia"/>
        </w:rPr>
        <w:br/>
      </w:r>
      <w:r>
        <w:rPr>
          <w:rFonts w:hint="eastAsia"/>
        </w:rPr>
        <w:t>　　第三节 自助售货产业社会环境分析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2024-2025年自助售货行业技术发展现状及趋势分析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自助售货行业技术发展现状分析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国内外自助售货行业技术差异与原因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自助售货行业技术发展方向、趋势预测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提升自助售货行业技术能力策略建议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全球自助售货行业发展态势分析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全球自助售货市场发展现状分析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全球主要国家自助售货市场现状</w:t>
      </w:r>
      <w:r>
        <w:rPr>
          <w:rFonts w:hint="eastAsia"/>
        </w:rPr>
        <w:br/>
      </w:r>
      <w:r>
        <w:rPr>
          <w:rFonts w:hint="eastAsia"/>
        </w:rPr>
        <w:t>　　第三节 全球自助售货行业发展趋势预测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中国自助售货行业市场分析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2019-2024年中国自助售货行业规模情况</w:t>
      </w:r>
      <w:r>
        <w:rPr>
          <w:rFonts w:hint="eastAsia"/>
        </w:rPr>
        <w:br/>
      </w:r>
      <w:r>
        <w:rPr>
          <w:rFonts w:hint="eastAsia"/>
        </w:rPr>
        <w:t>　　　　一、自助售货行业市场规模情况分析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二、自助售货行业单位规模情况</w:t>
      </w:r>
      <w:r>
        <w:rPr>
          <w:rFonts w:hint="eastAsia"/>
        </w:rPr>
        <w:br/>
      </w:r>
      <w:r>
        <w:rPr>
          <w:rFonts w:hint="eastAsia"/>
        </w:rPr>
        <w:t>　　　　三、自助售货行业人员规模情况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2019-2024年中国自助售货行业财务能力分析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一、自助售货行业盈利能力分析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二、自助售货行业偿债能力分析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三、自助售货行业营运能力分析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四、自助售货行业发展能力分析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2024-2025年中国自助售货行业热点动态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2025年中国自助售货行业面临的挑战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中国重点地区自助售货行业市场调研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重点地区（一）自助售货市场调研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重点地区（二）自助售货市场调研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重点地区（三）自助售货市场调研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重点地区（四）自助售货市场调研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重点地区（五）自助售货市场调研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中国自助售货行业价格走势及影响因素分析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国内自助售货行业价格回顾</w:t>
      </w:r>
      <w:r>
        <w:rPr>
          <w:rFonts w:hint="eastAsia"/>
        </w:rPr>
        <w:br/>
      </w:r>
      <w:r>
        <w:rPr>
          <w:rFonts w:hint="eastAsia"/>
        </w:rPr>
        <w:t>　　第二节 国内自助售货行业价格走势预测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国内自助售货行业价格影响因素分析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中国自助售货行业客户调研</w:t>
      </w:r>
      <w:r>
        <w:rPr>
          <w:rFonts w:hint="eastAsia"/>
        </w:rPr>
        <w:br/>
      </w:r>
      <w:r>
        <w:rPr>
          <w:rFonts w:hint="eastAsia"/>
        </w:rPr>
        <w:t>　　　　一、自助售货行业客户偏好调查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二、客户对自助售货品牌的首要认知渠道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三、自助售货品牌忠诚度调查</w:t>
      </w:r>
      <w:r>
        <w:rPr>
          <w:rFonts w:hint="eastAsia"/>
        </w:rPr>
        <w:br/>
      </w:r>
      <w:r>
        <w:rPr>
          <w:rFonts w:hint="eastAsia"/>
        </w:rPr>
        <w:t>　　　　四、自助售货行业客户消费理念调研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中国自助售货行业竞争格局分析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2025年自助售货行业集中度分析</w:t>
      </w:r>
      <w:r>
        <w:rPr>
          <w:rFonts w:hint="eastAsia"/>
        </w:rPr>
        <w:br/>
      </w:r>
      <w:r>
        <w:rPr>
          <w:rFonts w:hint="eastAsia"/>
        </w:rPr>
        <w:t>　　　　一、自助售货市场集中度分析</w:t>
      </w:r>
      <w:r>
        <w:rPr>
          <w:rFonts w:hint="eastAsia"/>
        </w:rPr>
        <w:br/>
      </w:r>
      <w:r>
        <w:rPr>
          <w:rFonts w:hint="eastAsia"/>
        </w:rPr>
        <w:t>　　　　二、自助售货企业集中度分析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2024-2025年自助售货行业竞争格局分析</w:t>
      </w:r>
      <w:r>
        <w:rPr>
          <w:rFonts w:hint="eastAsia"/>
        </w:rPr>
        <w:br/>
      </w:r>
      <w:r>
        <w:rPr>
          <w:rFonts w:hint="eastAsia"/>
        </w:rPr>
        <w:t>　　　　一、自助售货行业竞争策略分析</w:t>
      </w:r>
      <w:r>
        <w:rPr>
          <w:rFonts w:hint="eastAsia"/>
        </w:rPr>
        <w:br/>
      </w:r>
      <w:r>
        <w:rPr>
          <w:rFonts w:hint="eastAsia"/>
        </w:rPr>
        <w:t>　　　　二、自助售货行业竞争格局展望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三、我国自助售货市场竞争趋势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自助售货行业重点企业发展调研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自助售货企业发展策略分析</w:t>
      </w:r>
      <w:r>
        <w:rPr>
          <w:rFonts w:hint="eastAsia"/>
        </w:rPr>
        <w:br/>
      </w:r>
      <w:r>
        <w:rPr>
          <w:rFonts w:hint="eastAsia"/>
        </w:rPr>
        <w:t>　　第一节 自助售货市场策略分析</w:t>
      </w:r>
      <w:r>
        <w:rPr>
          <w:rFonts w:hint="eastAsia"/>
        </w:rPr>
        <w:br/>
      </w:r>
      <w:r>
        <w:rPr>
          <w:rFonts w:hint="eastAsia"/>
        </w:rPr>
        <w:t>　　　　一、自助售货价格策略分析</w:t>
      </w:r>
      <w:r>
        <w:rPr>
          <w:rFonts w:hint="eastAsia"/>
        </w:rPr>
        <w:br/>
      </w:r>
      <w:r>
        <w:rPr>
          <w:rFonts w:hint="eastAsia"/>
        </w:rPr>
        <w:t>　　　　二、自助售货渠道策略分析</w:t>
      </w:r>
      <w:r>
        <w:rPr>
          <w:rFonts w:hint="eastAsia"/>
        </w:rPr>
        <w:br/>
      </w:r>
      <w:r>
        <w:rPr>
          <w:rFonts w:hint="eastAsia"/>
        </w:rPr>
        <w:t>　　第二节 自助售货销售策略分析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提高自助售货企业竞争力的策略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一、提高中国自助售货企业核心竞争力的对策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二、自助售货企业提升竞争力的主要方向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三、影响自助售货企业核心竞争力的因素及提升途径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四、提高自助售货企业竞争力的策略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自助售货行业投资风险与控制策略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自助售货行业SWOT模型分析</w:t>
      </w:r>
      <w:r>
        <w:rPr>
          <w:rFonts w:hint="eastAsia"/>
        </w:rPr>
        <w:br/>
      </w:r>
      <w:r>
        <w:rPr>
          <w:rFonts w:hint="eastAsia"/>
        </w:rPr>
        <w:t>　　　　一、自助售货行业优势分析</w:t>
      </w:r>
      <w:r>
        <w:rPr>
          <w:rFonts w:hint="eastAsia"/>
        </w:rPr>
        <w:br/>
      </w:r>
      <w:r>
        <w:rPr>
          <w:rFonts w:hint="eastAsia"/>
        </w:rPr>
        <w:t>　　　　二、自助售货行业劣势分析</w:t>
      </w:r>
      <w:r>
        <w:rPr>
          <w:rFonts w:hint="eastAsia"/>
        </w:rPr>
        <w:br/>
      </w:r>
      <w:r>
        <w:rPr>
          <w:rFonts w:hint="eastAsia"/>
        </w:rPr>
        <w:t>　　　　三、自助售货行业机会分析</w:t>
      </w:r>
      <w:r>
        <w:rPr>
          <w:rFonts w:hint="eastAsia"/>
        </w:rPr>
        <w:br/>
      </w:r>
      <w:r>
        <w:rPr>
          <w:rFonts w:hint="eastAsia"/>
        </w:rPr>
        <w:t>　　　　四、自助售货行业风险分析</w:t>
      </w:r>
      <w:r>
        <w:rPr>
          <w:rFonts w:hint="eastAsia"/>
        </w:rPr>
        <w:br/>
      </w:r>
      <w:r>
        <w:rPr>
          <w:rFonts w:hint="eastAsia"/>
        </w:rPr>
        <w:t>　　第二节 自助售货行业投资风险及控制策略分析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一、自助售货市场风险及控制策略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二、自助售货行业政策风险及控制策略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三、自助售货行业经营风险及控制策略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四、自助售货同业竞争风险及控制策略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五、自助售货行业其他风险及控制策略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2025-2031年中国自助售货行业投资潜力及发展趋势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2025-2031年自助售货行业投资潜力分析</w:t>
      </w:r>
      <w:r>
        <w:rPr>
          <w:rFonts w:hint="eastAsia"/>
        </w:rPr>
        <w:br/>
      </w:r>
      <w:r>
        <w:rPr>
          <w:rFonts w:hint="eastAsia"/>
        </w:rPr>
        <w:t>　　　　一、自助售货行业重点可投资领域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二、自助售货行业目标市场需求潜力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三、自助售货行业投资潜力综合评判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中智林:2025-2031年中国自助售货行业发展趋势分析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一、2025年自助售货市场前景分析</w:t>
      </w:r>
      <w:r>
        <w:rPr>
          <w:rFonts w:hint="eastAsia"/>
        </w:rPr>
        <w:br/>
      </w:r>
      <w:r>
        <w:rPr>
          <w:rFonts w:hint="eastAsia"/>
        </w:rPr>
        <w:t>　　　　二、2025年自助售货发展趋势预测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三、2025-2031年我国自助售货行业发展剖析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五、未来自助售货行业发展变局剖析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自助售货行业历程</w:t>
      </w:r>
      <w:r>
        <w:rPr>
          <w:rFonts w:hint="eastAsia"/>
        </w:rPr>
        <w:br/>
      </w:r>
      <w:r>
        <w:rPr>
          <w:rFonts w:hint="eastAsia"/>
        </w:rPr>
        <w:t>　　图表 自助售货行业生命周期</w:t>
      </w:r>
      <w:r>
        <w:rPr>
          <w:rFonts w:hint="eastAsia"/>
        </w:rPr>
        <w:br/>
      </w:r>
      <w:r>
        <w:rPr>
          <w:rFonts w:hint="eastAsia"/>
        </w:rPr>
        <w:t>　　图表 自助售货行业产业链分析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2019-2024年自助售货行业市场容量统计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2019-2024年中国自助售货行业经营效益分析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**地区自助售货市场规模及增长情况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**地区自助售货市场规模及增长情况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**地区自助售货市场规模及增长情况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自助售货重点企业（一）基本信息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自助售货重点企业（一）经营情况分析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自助售货重点企业（一）盈利能力情况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自助售货重点企业（一）偿债能力情况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自助售货重点企业（一）运营能力情况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自助售货重点企业（一）成长能力情况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自助售货重点企业（二）基本信息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自助售货重点企业（二）经营情况分析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自助售货重点企业（二）盈利能力情况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自助售货重点企业（二）偿债能力情况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自助售货重点企业（二）运营能力情况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自助售货重点企业（二）成长能力情况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2025-2031年中国自助售货行业市场容量预测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2025-2031年中国自助售货行业市场规模预测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2025-2031年中国自助售货市场前景分析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2025-2031年中国自助售货行业发展趋势预测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5606e8639409a" w:history="1">
        <w:r>
          <w:rPr>
            <w:rStyle w:val="Hyperlink"/>
          </w:rPr>
          <w:t>2025-2031年中国自助售货市场研究与前景趋势预测报告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5606e8639409a" w:history="1">
        <w:r>
          <w:rPr>
            <w:rStyle w:val="Hyperlink"/>
          </w:rPr>
          <w:t>https://www.20087.com/3/36/ZiZhuShouHuoDeQianJingQuShi.html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热点：售货机免费投放合作、自助售货店、无人自助售卖机、自助售货店怎么开、无人售货超市、自助售货机加盟代理、自动卖饮料的售货机、自助售货机怎么结账、无人售卖机多少钱一台多少钱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5749371794f2b" w:history="1">
      <w:r>
        <w:rPr>
          <w:rStyle w:val="Hyperlink"/>
        </w:rPr>
        <w:t>2025-2031年中国自助售货市场研究与前景趋势预测报告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iZhuShouHuoDeQianJingQuShi.html" TargetMode="External" Id="R3f15606e8639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iZhuShouHuoDeQianJingQuShi.html" TargetMode="External" Id="Ra77574937179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2024-11-02T00:19:00Z</dcterms:created>
  <dcterms:modified xsi:type="dcterms:W3CDTF">2024-11-02T01:19:00Z</dcterms:modified>
  <dc:subject>2025-2031年中国自助售货市场研究与前景趋势预测报告</dc:subject>
  <dc:title>2025-2031年中国自助售货市场研究与前景趋势预测报告</dc:title>
  <cp:keywords>2025-2031年中国自助售货市场研究与前景趋势预测报告</cp:keywords>
  <dc:description>2025-2031年中国自助售货市场研究与前景趋势预测报告</dc:description>
</cp:coreProperties>
</file>