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8936998c748c2" w:history="1">
              <w:r>
                <w:rPr>
                  <w:rStyle w:val="Hyperlink"/>
                </w:rPr>
                <w:t>2025-2031年中国资源循环利用行业发展深度调研与未来趋势报告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8936998c748c2" w:history="1">
              <w:r>
                <w:rPr>
                  <w:rStyle w:val="Hyperlink"/>
                </w:rPr>
                <w:t>2025-2031年中国资源循环利用行业发展深度调研与未来趋势报告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8936998c748c2" w:history="1">
                <w:r>
                  <w:rPr>
                    <w:rStyle w:val="Hyperlink"/>
                  </w:rPr>
                  <w:t>https://www.20087.com/3/16/ZiYuanXunHuanLiYongXianZhuangYuFaZhanQuShi.html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源循环利用已成为全球可持续发展战略的重要组成部分。通过循环经济模式，如产品再设计、资源回收、废弃物再利用等，企业可以减少资源消耗和环境污染。近年来，随着绿色发展理念的普及，消费者对环保产品和服务的需求增加，推动了循环经济产业的快速增长。</w:t>
      </w:r>
      <w:r>
        <w:rPr>
          <w:rFonts w:hint="eastAsia"/>
        </w:rPr>
        <w:br/>
      </w:r>
      <w:r>
        <w:rPr>
          <w:rFonts w:hint="eastAsia"/>
        </w:rPr>
        <w:t>　　未来，资源循环利用将更加注重技术创新和政策引导。新兴技术如物联网(IoT)、大数据和人工智能(AI)将优化资源回收和再利用的效率，实现智能化的循环供应链管理。同时，政府和行业组织将制定更加严格的标准和激励措施，促进企业和社会各界积极参与循环经济，构建更加绿色、低碳的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8936998c748c2" w:history="1">
        <w:r>
          <w:rPr>
            <w:rStyle w:val="Hyperlink"/>
          </w:rPr>
          <w:t>2025-2031年中国资源循环利用行业发展深度调研与未来趋势报告</w:t>
        </w:r>
      </w:hyperlink>
      <w:r>
        <w:rPr>
          <w:rFonts w:hint="eastAsia"/>
        </w:rPr>
        <w:t>》系统分析了资源循环利用行业的市场需求、市场规模及价格动态，全面梳理了资源循环利用产业链结构，并对资源循环利用细分市场进行了深入探究。报告基于详实数据，科学预测了资源循环利用市场前景与发展趋势，重点剖析了品牌竞争格局、市场集中度及重点企业的市场地位。通过SWOT分析，报告识别了行业面临的机遇与风险，并提出了针对性发展策略与建议，为资源循环利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2025年全球资源循环利用市场发展概况</w:t>
      </w:r>
      <w:r>
        <w:rPr>
          <w:rFonts w:hint="eastAsia"/>
        </w:rPr>
        <w:br/>
      </w:r>
      <w:r>
        <w:rPr>
          <w:rFonts w:hint="eastAsia"/>
        </w:rPr>
        <w:t>　　（一） 全球经济复苏对资源循环利用市场的需求扩大</w:t>
      </w:r>
      <w:r>
        <w:rPr>
          <w:rFonts w:hint="eastAsia"/>
        </w:rPr>
        <w:br/>
      </w:r>
      <w:r>
        <w:rPr>
          <w:rFonts w:hint="eastAsia"/>
        </w:rPr>
        <w:t>　　（二） 原材料价格回暖带动全球市场稳步增长</w:t>
      </w:r>
      <w:r>
        <w:rPr>
          <w:rFonts w:hint="eastAsia"/>
        </w:rPr>
        <w:br/>
      </w:r>
      <w:r>
        <w:rPr>
          <w:rFonts w:hint="eastAsia"/>
        </w:rPr>
        <w:t>　　（三） 新型现代工业进一步促进资源循环利用发展</w:t>
      </w:r>
      <w:r>
        <w:rPr>
          <w:rFonts w:hint="eastAsia"/>
        </w:rPr>
        <w:br/>
      </w:r>
      <w:r>
        <w:rPr>
          <w:rFonts w:hint="eastAsia"/>
        </w:rPr>
        <w:t>　　（四） 发展中国家逐步成为全球发展的重要市场</w:t>
      </w:r>
      <w:r>
        <w:rPr>
          <w:rFonts w:hint="eastAsia"/>
        </w:rPr>
        <w:br/>
      </w:r>
      <w:r>
        <w:rPr>
          <w:rFonts w:hint="eastAsia"/>
        </w:rPr>
        <w:t>　　第二章 2025年中国资源循环利用市场发展状况分析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 、行业结构</w:t>
      </w:r>
      <w:r>
        <w:rPr>
          <w:rFonts w:hint="eastAsia"/>
        </w:rPr>
        <w:br/>
      </w:r>
      <w:r>
        <w:rPr>
          <w:rFonts w:hint="eastAsia"/>
        </w:rPr>
        <w:t>　　2 、区域结构</w:t>
      </w:r>
      <w:r>
        <w:rPr>
          <w:rFonts w:hint="eastAsia"/>
        </w:rPr>
        <w:br/>
      </w:r>
      <w:r>
        <w:rPr>
          <w:rFonts w:hint="eastAsia"/>
        </w:rPr>
        <w:t>　　第三章 2025年资源循环利用市场竞争分析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 、生产者责任延伸制度推动废物回收利用体系不断完善</w:t>
      </w:r>
      <w:r>
        <w:rPr>
          <w:rFonts w:hint="eastAsia"/>
        </w:rPr>
        <w:br/>
      </w:r>
      <w:r>
        <w:rPr>
          <w:rFonts w:hint="eastAsia"/>
        </w:rPr>
        <w:t>　　2 、《循环发展引领行动》奠定资源循环利用市场总基调</w:t>
      </w:r>
      <w:r>
        <w:rPr>
          <w:rFonts w:hint="eastAsia"/>
        </w:rPr>
        <w:br/>
      </w:r>
      <w:r>
        <w:rPr>
          <w:rFonts w:hint="eastAsia"/>
        </w:rPr>
        <w:t>　　3 、再生利用行业清理整顿引导资源循环利用市场规范发展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 、再生资源回收利用市场</w:t>
      </w:r>
      <w:r>
        <w:rPr>
          <w:rFonts w:hint="eastAsia"/>
        </w:rPr>
        <w:br/>
      </w:r>
      <w:r>
        <w:rPr>
          <w:rFonts w:hint="eastAsia"/>
        </w:rPr>
        <w:t>　　2 、工业固废综合利用市场</w:t>
      </w:r>
      <w:r>
        <w:rPr>
          <w:rFonts w:hint="eastAsia"/>
        </w:rPr>
        <w:br/>
      </w:r>
      <w:r>
        <w:rPr>
          <w:rFonts w:hint="eastAsia"/>
        </w:rPr>
        <w:t>　　3 、再制造市场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 、中国再生资源开发有限公司</w:t>
      </w:r>
      <w:r>
        <w:rPr>
          <w:rFonts w:hint="eastAsia"/>
        </w:rPr>
        <w:br/>
      </w:r>
      <w:r>
        <w:rPr>
          <w:rFonts w:hint="eastAsia"/>
        </w:rPr>
        <w:t>　　2 、格林美股份有限公司</w:t>
      </w:r>
      <w:r>
        <w:rPr>
          <w:rFonts w:hint="eastAsia"/>
        </w:rPr>
        <w:br/>
      </w:r>
      <w:r>
        <w:rPr>
          <w:rFonts w:hint="eastAsia"/>
        </w:rPr>
        <w:t>　　3 、东江环保股份有限公司</w:t>
      </w:r>
      <w:r>
        <w:rPr>
          <w:rFonts w:hint="eastAsia"/>
        </w:rPr>
        <w:br/>
      </w:r>
      <w:r>
        <w:rPr>
          <w:rFonts w:hint="eastAsia"/>
        </w:rPr>
        <w:t>　　4 、徐工集团工程机械有限公司</w:t>
      </w:r>
      <w:r>
        <w:rPr>
          <w:rFonts w:hint="eastAsia"/>
        </w:rPr>
        <w:br/>
      </w:r>
      <w:r>
        <w:rPr>
          <w:rFonts w:hint="eastAsia"/>
        </w:rPr>
        <w:t>　　第四章 2025-2031年中国资源循环利用市场未来展望</w:t>
      </w:r>
      <w:r>
        <w:rPr>
          <w:rFonts w:hint="eastAsia"/>
        </w:rPr>
        <w:br/>
      </w:r>
      <w:r>
        <w:rPr>
          <w:rFonts w:hint="eastAsia"/>
        </w:rPr>
        <w:t>　　（一） 市场预测分析</w:t>
      </w:r>
      <w:r>
        <w:rPr>
          <w:rFonts w:hint="eastAsia"/>
        </w:rPr>
        <w:br/>
      </w:r>
      <w:r>
        <w:rPr>
          <w:rFonts w:hint="eastAsia"/>
        </w:rPr>
        <w:t>　　1 、市场规模预测分析</w:t>
      </w:r>
      <w:r>
        <w:rPr>
          <w:rFonts w:hint="eastAsia"/>
        </w:rPr>
        <w:br/>
      </w:r>
      <w:r>
        <w:rPr>
          <w:rFonts w:hint="eastAsia"/>
        </w:rPr>
        <w:t>　　2 、市场结构预测分析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 、“互联网+”概念影响不断深入，为资源循环利用市场提供新的动力</w:t>
      </w:r>
      <w:r>
        <w:rPr>
          <w:rFonts w:hint="eastAsia"/>
        </w:rPr>
        <w:br/>
      </w:r>
      <w:r>
        <w:rPr>
          <w:rFonts w:hint="eastAsia"/>
        </w:rPr>
        <w:t>　　2 、全生命周期服务需求快速增长，为资源循环利用市场创造新的空间</w:t>
      </w:r>
      <w:r>
        <w:rPr>
          <w:rFonts w:hint="eastAsia"/>
        </w:rPr>
        <w:br/>
      </w:r>
      <w:r>
        <w:rPr>
          <w:rFonts w:hint="eastAsia"/>
        </w:rPr>
        <w:t>　　3 、洋垃圾入境全面禁止，为资源循环利用市场营造新机遇</w:t>
      </w:r>
      <w:r>
        <w:rPr>
          <w:rFonts w:hint="eastAsia"/>
        </w:rPr>
        <w:br/>
      </w:r>
      <w:r>
        <w:rPr>
          <w:rFonts w:hint="eastAsia"/>
        </w:rPr>
        <w:t>　　4 、国家循环发展利好政策持续推进，为资源循环利用市场带来新需求</w:t>
      </w:r>
      <w:r>
        <w:rPr>
          <w:rFonts w:hint="eastAsia"/>
        </w:rPr>
        <w:br/>
      </w:r>
      <w:r>
        <w:rPr>
          <w:rFonts w:hint="eastAsia"/>
        </w:rPr>
        <w:t>　　（三） 主要趋势预测分析</w:t>
      </w:r>
      <w:r>
        <w:rPr>
          <w:rFonts w:hint="eastAsia"/>
        </w:rPr>
        <w:br/>
      </w:r>
      <w:r>
        <w:rPr>
          <w:rFonts w:hint="eastAsia"/>
        </w:rPr>
        <w:t>　　1 、高端市场主推再制造产品</w:t>
      </w:r>
      <w:r>
        <w:rPr>
          <w:rFonts w:hint="eastAsia"/>
        </w:rPr>
        <w:br/>
      </w:r>
      <w:r>
        <w:rPr>
          <w:rFonts w:hint="eastAsia"/>
        </w:rPr>
        <w:t>　　2 、第三方服务模式将成为市场主流</w:t>
      </w:r>
      <w:r>
        <w:rPr>
          <w:rFonts w:hint="eastAsia"/>
        </w:rPr>
        <w:br/>
      </w:r>
      <w:r>
        <w:rPr>
          <w:rFonts w:hint="eastAsia"/>
        </w:rPr>
        <w:t>　　3 、区域资源循环利用体系是地区建设重点</w:t>
      </w:r>
      <w:r>
        <w:rPr>
          <w:rFonts w:hint="eastAsia"/>
        </w:rPr>
        <w:br/>
      </w:r>
      <w:r>
        <w:rPr>
          <w:rFonts w:hint="eastAsia"/>
        </w:rPr>
        <w:t>　　4 、绿色信用将成为考量企业的重要指标</w:t>
      </w:r>
      <w:r>
        <w:rPr>
          <w:rFonts w:hint="eastAsia"/>
        </w:rPr>
        <w:br/>
      </w:r>
      <w:r>
        <w:rPr>
          <w:rFonts w:hint="eastAsia"/>
        </w:rPr>
        <w:t>　　第五章 中^智^林^－建议</w:t>
      </w:r>
      <w:r>
        <w:rPr>
          <w:rFonts w:hint="eastAsia"/>
        </w:rPr>
        <w:br/>
      </w:r>
      <w:r>
        <w:rPr>
          <w:rFonts w:hint="eastAsia"/>
        </w:rPr>
        <w:t>　　（一） 借助“互联网+”进行业务转型</w:t>
      </w:r>
      <w:r>
        <w:rPr>
          <w:rFonts w:hint="eastAsia"/>
        </w:rPr>
        <w:br/>
      </w:r>
      <w:r>
        <w:rPr>
          <w:rFonts w:hint="eastAsia"/>
        </w:rPr>
        <w:t>　　（二） 通过技术创新实现市场突围</w:t>
      </w:r>
      <w:r>
        <w:rPr>
          <w:rFonts w:hint="eastAsia"/>
        </w:rPr>
        <w:br/>
      </w:r>
      <w:r>
        <w:rPr>
          <w:rFonts w:hint="eastAsia"/>
        </w:rPr>
        <w:t>　　（三） 完善废旧资源回收渠道</w:t>
      </w:r>
      <w:r>
        <w:rPr>
          <w:rFonts w:hint="eastAsia"/>
        </w:rPr>
        <w:br/>
      </w:r>
      <w:r>
        <w:rPr>
          <w:rFonts w:hint="eastAsia"/>
        </w:rPr>
        <w:t>　　（四） 关注客户一体化服务需求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2020-2025年全球资源循环利用市场规模与增长</w:t>
      </w:r>
      <w:r>
        <w:rPr>
          <w:rFonts w:hint="eastAsia"/>
        </w:rPr>
        <w:br/>
      </w:r>
      <w:r>
        <w:rPr>
          <w:rFonts w:hint="eastAsia"/>
        </w:rPr>
        <w:t>　　图2 2020-2025年中国资源循环利用市场规模与增长</w:t>
      </w:r>
      <w:r>
        <w:rPr>
          <w:rFonts w:hint="eastAsia"/>
        </w:rPr>
        <w:br/>
      </w:r>
      <w:r>
        <w:rPr>
          <w:rFonts w:hint="eastAsia"/>
        </w:rPr>
        <w:t>　　图3 2025年中国资源循环利用市场行业结构</w:t>
      </w:r>
      <w:r>
        <w:rPr>
          <w:rFonts w:hint="eastAsia"/>
        </w:rPr>
        <w:br/>
      </w:r>
      <w:r>
        <w:rPr>
          <w:rFonts w:hint="eastAsia"/>
        </w:rPr>
        <w:t>　　图4 2025年中国资源循环利用市场区域结构</w:t>
      </w:r>
      <w:r>
        <w:rPr>
          <w:rFonts w:hint="eastAsia"/>
        </w:rPr>
        <w:br/>
      </w:r>
      <w:r>
        <w:rPr>
          <w:rFonts w:hint="eastAsia"/>
        </w:rPr>
        <w:t>　　图5 2025年中国再生资源市场竞争格局</w:t>
      </w:r>
      <w:r>
        <w:rPr>
          <w:rFonts w:hint="eastAsia"/>
        </w:rPr>
        <w:br/>
      </w:r>
      <w:r>
        <w:rPr>
          <w:rFonts w:hint="eastAsia"/>
        </w:rPr>
        <w:t>　　图6 2025年中国工业固废市场竞争格局</w:t>
      </w:r>
      <w:r>
        <w:rPr>
          <w:rFonts w:hint="eastAsia"/>
        </w:rPr>
        <w:br/>
      </w:r>
      <w:r>
        <w:rPr>
          <w:rFonts w:hint="eastAsia"/>
        </w:rPr>
        <w:t>　　图7 2025年中国再制造市场竞争格局</w:t>
      </w:r>
      <w:r>
        <w:rPr>
          <w:rFonts w:hint="eastAsia"/>
        </w:rPr>
        <w:br/>
      </w:r>
      <w:r>
        <w:rPr>
          <w:rFonts w:hint="eastAsia"/>
        </w:rPr>
        <w:t>　　图8 2025-2031年中国资源循环利用市场规模与增长</w:t>
      </w:r>
      <w:r>
        <w:rPr>
          <w:rFonts w:hint="eastAsia"/>
        </w:rPr>
        <w:br/>
      </w:r>
      <w:r>
        <w:rPr>
          <w:rFonts w:hint="eastAsia"/>
        </w:rPr>
        <w:t>　　图9 2025-2031年中国资源循环利用市场行业结构预测分析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8936998c748c2" w:history="1">
        <w:r>
          <w:rPr>
            <w:rStyle w:val="Hyperlink"/>
          </w:rPr>
          <w:t>2025-2031年中国资源循环利用行业发展深度调研与未来趋势报告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8936998c748c2" w:history="1">
        <w:r>
          <w:rPr>
            <w:rStyle w:val="Hyperlink"/>
          </w:rPr>
          <w:t>https://www.20087.com/3/16/ZiYuanXunHuanLiYongXianZhuangYuFaZhanQuShi.html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热点：资源的循环利用、资源循环利用的意义、资源化利用、资源循环利用的例子、循环利用、资源循环利用的方法、资源利用、资源循环利用有哪些内容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9cfc6064f4924" w:history="1">
      <w:r>
        <w:rPr>
          <w:rStyle w:val="Hyperlink"/>
        </w:rPr>
        <w:t>2025-2031年中国资源循环利用行业发展深度调研与未来趋势报告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iYuanXunHuanLiYongXianZhuangYuFaZhanQuShi.html" TargetMode="External" Id="R7668936998c7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iYuanXunHuanLiYongXianZhuangYuFaZhanQuShi.html" TargetMode="External" Id="R9489cfc6064f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2025-01-15T05:24:00Z</dcterms:created>
  <dcterms:modified xsi:type="dcterms:W3CDTF">2025-01-15T06:24:00Z</dcterms:modified>
  <dc:subject>2025-2031年中国资源循环利用行业发展深度调研与未来趋势报告</dc:subject>
  <dc:title>2025-2031年中国资源循环利用行业发展深度调研与未来趋势报告</dc:title>
  <cp:keywords>2025-2031年中国资源循环利用行业发展深度调研与未来趋势报告</cp:keywords>
  <dc:description>2025-2031年中国资源循环利用行业发展深度调研与未来趋势报告</dc:description>
</cp:coreProperties>
</file>