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4e722076147ef" w:history="1">
              <w:r>
                <w:rPr>
                  <w:rStyle w:val="Hyperlink"/>
                </w:rPr>
                <w:t>2025-2031年中国土壤盐渍化治理行业调研与发展前景预测报告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4e722076147ef" w:history="1">
              <w:r>
                <w:rPr>
                  <w:rStyle w:val="Hyperlink"/>
                </w:rPr>
                <w:t>2025-2031年中国土壤盐渍化治理行业调研与发展前景预测报告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4e722076147ef" w:history="1">
                <w:r>
                  <w:rPr>
                    <w:rStyle w:val="Hyperlink"/>
                  </w:rPr>
                  <w:t>https://www.20087.com/3/56/TuRangYanZiHuaZhiLiFaZhanXianZhuangQianJing.html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盐渍化治理技术包括物理改良、化学改良、生物改良和农艺措施等，当前正面临气候变化、水资源短缺和土地退化的挑战。随着生物技术、遥感技术和精准农业的发展，土壤盐渍化治理正走向精准化和生态化。微生物修复、盐碱地作物培育和智能灌溉系统，为盐渍化治理提供了新的思路。</w:t>
      </w:r>
      <w:r>
        <w:rPr>
          <w:rFonts w:hint="eastAsia"/>
        </w:rPr>
        <w:br/>
      </w:r>
      <w:r>
        <w:rPr>
          <w:rFonts w:hint="eastAsia"/>
        </w:rPr>
        <w:t>　　未来，土壤盐渍化治理将更加注重生态恢复和可持续性。生态恢复方面，通过生态工程和生物多样性保护，重建土壤生态平衡，提高土壤自我修复能力。可持续性方面，结合气候智能农业和循环经济原则，开发资源节约型治理方案，减少对化肥和水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4e722076147ef" w:history="1">
        <w:r>
          <w:rPr>
            <w:rStyle w:val="Hyperlink"/>
          </w:rPr>
          <w:t>2025-2031年中国土壤盐渍化治理行业调研与发展前景预测报告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土壤盐渍化治理行业的现状、市场规模、需求变化、产业链动态及区域发展格局，同时聚焦土壤盐渍化治理竞争态势与重点企业表现。报告通过对土壤盐渍化治理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土壤盐渍化治理产业概述</w:t>
      </w:r>
      <w:r>
        <w:rPr>
          <w:rFonts w:hint="eastAsia"/>
        </w:rPr>
        <w:br/>
      </w:r>
      <w:r>
        <w:rPr>
          <w:rFonts w:hint="eastAsia"/>
        </w:rPr>
        <w:t>　　第一节 土壤盐渍化治理定义</w:t>
      </w:r>
      <w:r>
        <w:rPr>
          <w:rFonts w:hint="eastAsia"/>
        </w:rPr>
        <w:br/>
      </w:r>
      <w:r>
        <w:rPr>
          <w:rFonts w:hint="eastAsia"/>
        </w:rPr>
        <w:t>　　第二节 土壤盐渍化治理行业特点</w:t>
      </w:r>
      <w:r>
        <w:rPr>
          <w:rFonts w:hint="eastAsia"/>
        </w:rPr>
        <w:br/>
      </w:r>
      <w:r>
        <w:rPr>
          <w:rFonts w:hint="eastAsia"/>
        </w:rPr>
        <w:t>　　第三节 土壤盐渍化治理产业链分析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2024-2025年中国土壤盐渍化治理行业运行环境分析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中国土壤盐渍化治理运行经济环境分析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中国土壤盐渍化治理产业政策环境分析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一、土壤盐渍化治理行业监管体制</w:t>
      </w:r>
      <w:r>
        <w:rPr>
          <w:rFonts w:hint="eastAsia"/>
        </w:rPr>
        <w:br/>
      </w:r>
      <w:r>
        <w:rPr>
          <w:rFonts w:hint="eastAsia"/>
        </w:rPr>
        <w:t>　　　　二、土壤盐渍化治理行业主要法规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三、主要土壤盐渍化治理产业政策</w:t>
      </w:r>
      <w:r>
        <w:rPr>
          <w:rFonts w:hint="eastAsia"/>
        </w:rPr>
        <w:br/>
      </w:r>
      <w:r>
        <w:rPr>
          <w:rFonts w:hint="eastAsia"/>
        </w:rPr>
        <w:t>　　第三节 中国土壤盐渍化治理产业社会环境分析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2024-2025年全球土壤盐渍化治理行业发展态势分析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全球土壤盐渍化治理市场发展现状分析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全球主要国家土壤盐渍化治理市场现状</w:t>
      </w:r>
      <w:r>
        <w:rPr>
          <w:rFonts w:hint="eastAsia"/>
        </w:rPr>
        <w:br/>
      </w:r>
      <w:r>
        <w:rPr>
          <w:rFonts w:hint="eastAsia"/>
        </w:rPr>
        <w:t>　　第三节 全球土壤盐渍化治理行业发展趋势预测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中国土壤盐渍化治理行业市场分析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2019-2024年中国土壤盐渍化治理行业规模情况</w:t>
      </w:r>
      <w:r>
        <w:rPr>
          <w:rFonts w:hint="eastAsia"/>
        </w:rPr>
        <w:br/>
      </w:r>
      <w:r>
        <w:rPr>
          <w:rFonts w:hint="eastAsia"/>
        </w:rPr>
        <w:t>　　　　一、土壤盐渍化治理行业市场规模情况分析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二、土壤盐渍化治理行业单位规模情况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三、土壤盐渍化治理行业人员规模情况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2019-2024年中国土壤盐渍化治理行业财务能力分析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一、土壤盐渍化治理行业盈利能力分析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二、土壤盐渍化治理行业偿债能力分析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三、土壤盐渍化治理行业营运能力分析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四、土壤盐渍化治理行业发展能力分析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2024-2025年中国土壤盐渍化治理行业热点动态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2025年中国土壤盐渍化治理行业面临的挑战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中国重点地区土壤盐渍化治理行业市场调研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重点地区（一）土壤盐渍化治理市场调研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重点地区（二）土壤盐渍化治理市场调研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重点地区（三）土壤盐渍化治理市场调研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重点地区（四）土壤盐渍化治理市场调研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重点地区（五）土壤盐渍化治理市场调研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中国土壤盐渍化治理行业价格走势及影响因素分析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国内土壤盐渍化治理行业价格回顾</w:t>
      </w:r>
      <w:r>
        <w:rPr>
          <w:rFonts w:hint="eastAsia"/>
        </w:rPr>
        <w:br/>
      </w:r>
      <w:r>
        <w:rPr>
          <w:rFonts w:hint="eastAsia"/>
        </w:rPr>
        <w:t>　　第二节 国内土壤盐渍化治理行业价格走势预测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国内土壤盐渍化治理行业价格影响因素分析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中国土壤盐渍化治理行业客户调研</w:t>
      </w:r>
      <w:r>
        <w:rPr>
          <w:rFonts w:hint="eastAsia"/>
        </w:rPr>
        <w:br/>
      </w:r>
      <w:r>
        <w:rPr>
          <w:rFonts w:hint="eastAsia"/>
        </w:rPr>
        <w:t>　　　　一、土壤盐渍化治理行业客户偏好调查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二、客户对土壤盐渍化治理品牌的首要认知渠道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三、土壤盐渍化治理品牌忠诚度调查</w:t>
      </w:r>
      <w:r>
        <w:rPr>
          <w:rFonts w:hint="eastAsia"/>
        </w:rPr>
        <w:br/>
      </w:r>
      <w:r>
        <w:rPr>
          <w:rFonts w:hint="eastAsia"/>
        </w:rPr>
        <w:t>　　　　四、土壤盐渍化治理行业客户消费理念调研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中国土壤盐渍化治理行业竞争格局分析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2025年土壤盐渍化治理行业集中度分析</w:t>
      </w:r>
      <w:r>
        <w:rPr>
          <w:rFonts w:hint="eastAsia"/>
        </w:rPr>
        <w:br/>
      </w:r>
      <w:r>
        <w:rPr>
          <w:rFonts w:hint="eastAsia"/>
        </w:rPr>
        <w:t>　　　　一、土壤盐渍化治理市场集中度分析</w:t>
      </w:r>
      <w:r>
        <w:rPr>
          <w:rFonts w:hint="eastAsia"/>
        </w:rPr>
        <w:br/>
      </w:r>
      <w:r>
        <w:rPr>
          <w:rFonts w:hint="eastAsia"/>
        </w:rPr>
        <w:t>　　　　二、土壤盐渍化治理企业集中度分析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2025年土壤盐渍化治理行业竞争格局分析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一、土壤盐渍化治理行业竞争策略分析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二、土壤盐渍化治理行业竞争格局展望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三、我国土壤盐渍化治理市场竞争趋势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土壤盐渍化治理行业重点企业发展调研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土壤盐渍化治理企业发展策略分析</w:t>
      </w:r>
      <w:r>
        <w:rPr>
          <w:rFonts w:hint="eastAsia"/>
        </w:rPr>
        <w:br/>
      </w:r>
      <w:r>
        <w:rPr>
          <w:rFonts w:hint="eastAsia"/>
        </w:rPr>
        <w:t>　　第一节 土壤盐渍化治理市场策略分析</w:t>
      </w:r>
      <w:r>
        <w:rPr>
          <w:rFonts w:hint="eastAsia"/>
        </w:rPr>
        <w:br/>
      </w:r>
      <w:r>
        <w:rPr>
          <w:rFonts w:hint="eastAsia"/>
        </w:rPr>
        <w:t>　　　　一、土壤盐渍化治理价格策略分析</w:t>
      </w:r>
      <w:r>
        <w:rPr>
          <w:rFonts w:hint="eastAsia"/>
        </w:rPr>
        <w:br/>
      </w:r>
      <w:r>
        <w:rPr>
          <w:rFonts w:hint="eastAsia"/>
        </w:rPr>
        <w:t>　　　　二、土壤盐渍化治理渠道策略分析</w:t>
      </w:r>
      <w:r>
        <w:rPr>
          <w:rFonts w:hint="eastAsia"/>
        </w:rPr>
        <w:br/>
      </w:r>
      <w:r>
        <w:rPr>
          <w:rFonts w:hint="eastAsia"/>
        </w:rPr>
        <w:t>　　第二节 土壤盐渍化治理销售策略分析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提高土壤盐渍化治理企业竞争力的策略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一、提高中国土壤盐渍化治理企业核心竞争力的对策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二、土壤盐渍化治理企业提升竞争力的主要方向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三、影响土壤盐渍化治理企业核心竞争力的因素及提升途径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四、提高土壤盐渍化治理企业竞争力的策略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土壤盐渍化治理行业投资风险与控制策略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土壤盐渍化治理行业SWOT模型分析</w:t>
      </w:r>
      <w:r>
        <w:rPr>
          <w:rFonts w:hint="eastAsia"/>
        </w:rPr>
        <w:br/>
      </w:r>
      <w:r>
        <w:rPr>
          <w:rFonts w:hint="eastAsia"/>
        </w:rPr>
        <w:t>　　　　一、土壤盐渍化治理行业优势分析</w:t>
      </w:r>
      <w:r>
        <w:rPr>
          <w:rFonts w:hint="eastAsia"/>
        </w:rPr>
        <w:br/>
      </w:r>
      <w:r>
        <w:rPr>
          <w:rFonts w:hint="eastAsia"/>
        </w:rPr>
        <w:t>　　　　二、土壤盐渍化治理行业劣势分析</w:t>
      </w:r>
      <w:r>
        <w:rPr>
          <w:rFonts w:hint="eastAsia"/>
        </w:rPr>
        <w:br/>
      </w:r>
      <w:r>
        <w:rPr>
          <w:rFonts w:hint="eastAsia"/>
        </w:rPr>
        <w:t>　　　　三、土壤盐渍化治理行业机会分析</w:t>
      </w:r>
      <w:r>
        <w:rPr>
          <w:rFonts w:hint="eastAsia"/>
        </w:rPr>
        <w:br/>
      </w:r>
      <w:r>
        <w:rPr>
          <w:rFonts w:hint="eastAsia"/>
        </w:rPr>
        <w:t>　　　　四、土壤盐渍化治理行业风险分析</w:t>
      </w:r>
      <w:r>
        <w:rPr>
          <w:rFonts w:hint="eastAsia"/>
        </w:rPr>
        <w:br/>
      </w:r>
      <w:r>
        <w:rPr>
          <w:rFonts w:hint="eastAsia"/>
        </w:rPr>
        <w:t>　　第二节 土壤盐渍化治理行业投资风险及控制策略分析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一、土壤盐渍化治理市场风险及控制策略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二、土壤盐渍化治理行业政策风险及控制策略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三、土壤盐渍化治理行业经营风险及控制策略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四、土壤盐渍化治理同业竞争风险及控制策略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五、土壤盐渍化治理行业其他风险及控制策略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2025-2031年中国土壤盐渍化治理行业投资潜力及发展趋势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2025-2031年土壤盐渍化治理行业投资潜力分析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一、土壤盐渍化治理行业重点可投资领域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二、土壤盐渍化治理行业目标市场需求潜力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三、土壤盐渍化治理行业投资潜力综合评判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中^智^林－2025-2031年中国土壤盐渍化治理行业发展趋势分析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一、2025年土壤盐渍化治理市场前景分析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二、2025年土壤盐渍化治理发展趋势预测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三、2025-2031年我国土壤盐渍化治理行业发展剖析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五、未来土壤盐渍化治理行业发展变局剖析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土壤盐渍化治理介绍</w:t>
      </w:r>
      <w:r>
        <w:rPr>
          <w:rFonts w:hint="eastAsia"/>
        </w:rPr>
        <w:br/>
      </w:r>
      <w:r>
        <w:rPr>
          <w:rFonts w:hint="eastAsia"/>
        </w:rPr>
        <w:t>　　图表 土壤盐渍化治理图片</w:t>
      </w:r>
      <w:r>
        <w:rPr>
          <w:rFonts w:hint="eastAsia"/>
        </w:rPr>
        <w:br/>
      </w:r>
      <w:r>
        <w:rPr>
          <w:rFonts w:hint="eastAsia"/>
        </w:rPr>
        <w:t>　　图表 土壤盐渍化治理产业链分析</w:t>
      </w:r>
      <w:r>
        <w:rPr>
          <w:rFonts w:hint="eastAsia"/>
        </w:rPr>
        <w:br/>
      </w:r>
      <w:r>
        <w:rPr>
          <w:rFonts w:hint="eastAsia"/>
        </w:rPr>
        <w:t>　　图表 土壤盐渍化治理主要特点</w:t>
      </w:r>
      <w:r>
        <w:rPr>
          <w:rFonts w:hint="eastAsia"/>
        </w:rPr>
        <w:br/>
      </w:r>
      <w:r>
        <w:rPr>
          <w:rFonts w:hint="eastAsia"/>
        </w:rPr>
        <w:t>　　图表 土壤盐渍化治理政策分析</w:t>
      </w:r>
      <w:r>
        <w:rPr>
          <w:rFonts w:hint="eastAsia"/>
        </w:rPr>
        <w:br/>
      </w:r>
      <w:r>
        <w:rPr>
          <w:rFonts w:hint="eastAsia"/>
        </w:rPr>
        <w:t>　　图表 土壤盐渍化治理标准 技术</w:t>
      </w:r>
      <w:r>
        <w:rPr>
          <w:rFonts w:hint="eastAsia"/>
        </w:rPr>
        <w:br/>
      </w:r>
      <w:r>
        <w:rPr>
          <w:rFonts w:hint="eastAsia"/>
        </w:rPr>
        <w:t>　　图表 土壤盐渍化治理最新消息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2019-2024年土壤盐渍化治理行业市场容量统计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土壤盐渍化治理价格走势</w:t>
      </w:r>
      <w:r>
        <w:rPr>
          <w:rFonts w:hint="eastAsia"/>
        </w:rPr>
        <w:br/>
      </w:r>
      <w:r>
        <w:rPr>
          <w:rFonts w:hint="eastAsia"/>
        </w:rPr>
        <w:t>　　图表 2024年土壤盐渍化治理成本和利润分析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2024年中国土壤盐渍化治理行业竞争力分析</w:t>
      </w:r>
      <w:r>
        <w:rPr>
          <w:rFonts w:hint="eastAsia"/>
        </w:rPr>
        <w:br/>
      </w:r>
      <w:r>
        <w:rPr>
          <w:rFonts w:hint="eastAsia"/>
        </w:rPr>
        <w:t>　　图表 土壤盐渍化治理优势</w:t>
      </w:r>
      <w:r>
        <w:rPr>
          <w:rFonts w:hint="eastAsia"/>
        </w:rPr>
        <w:br/>
      </w:r>
      <w:r>
        <w:rPr>
          <w:rFonts w:hint="eastAsia"/>
        </w:rPr>
        <w:t>　　图表 土壤盐渍化治理劣势</w:t>
      </w:r>
      <w:r>
        <w:rPr>
          <w:rFonts w:hint="eastAsia"/>
        </w:rPr>
        <w:br/>
      </w:r>
      <w:r>
        <w:rPr>
          <w:rFonts w:hint="eastAsia"/>
        </w:rPr>
        <w:t>　　图表 土壤盐渍化治理机会</w:t>
      </w:r>
      <w:r>
        <w:rPr>
          <w:rFonts w:hint="eastAsia"/>
        </w:rPr>
        <w:br/>
      </w:r>
      <w:r>
        <w:rPr>
          <w:rFonts w:hint="eastAsia"/>
        </w:rPr>
        <w:t>　　图表 土壤盐渍化治理威胁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2019-2024年中国土壤盐渍化治理行业经营效益分析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**地区土壤盐渍化治理市场规模及增长情况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**地区土壤盐渍化治理行业市场需求情况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**地区土壤盐渍化治理市场规模及增长情况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**地区土壤盐渍化治理行业市场需求情况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**地区土壤盐渍化治理市场规模及增长情况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**地区土壤盐渍化治理行业市场需求情况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土壤盐渍化治理品牌分析</w:t>
      </w:r>
      <w:r>
        <w:rPr>
          <w:rFonts w:hint="eastAsia"/>
        </w:rPr>
        <w:br/>
      </w:r>
      <w:r>
        <w:rPr>
          <w:rFonts w:hint="eastAsia"/>
        </w:rPr>
        <w:t>　　图表 土壤盐渍化治理企业（一）概述</w:t>
      </w:r>
      <w:r>
        <w:rPr>
          <w:rFonts w:hint="eastAsia"/>
        </w:rPr>
        <w:br/>
      </w:r>
      <w:r>
        <w:rPr>
          <w:rFonts w:hint="eastAsia"/>
        </w:rPr>
        <w:t>　　图表 企业土壤盐渍化治理业务分析</w:t>
      </w:r>
      <w:r>
        <w:rPr>
          <w:rFonts w:hint="eastAsia"/>
        </w:rPr>
        <w:br/>
      </w:r>
      <w:r>
        <w:rPr>
          <w:rFonts w:hint="eastAsia"/>
        </w:rPr>
        <w:t>　　图表 土壤盐渍化治理企业（一）经营情况分析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土壤盐渍化治理企业（一）盈利能力情况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土壤盐渍化治理企业（一）偿债能力情况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土壤盐渍化治理企业（一）运营能力情况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土壤盐渍化治理企业（一）成长能力情况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土壤盐渍化治理企业（二）简介</w:t>
      </w:r>
      <w:r>
        <w:rPr>
          <w:rFonts w:hint="eastAsia"/>
        </w:rPr>
        <w:br/>
      </w:r>
      <w:r>
        <w:rPr>
          <w:rFonts w:hint="eastAsia"/>
        </w:rPr>
        <w:t>　　图表 企业土壤盐渍化治理业务</w:t>
      </w:r>
      <w:r>
        <w:rPr>
          <w:rFonts w:hint="eastAsia"/>
        </w:rPr>
        <w:br/>
      </w:r>
      <w:r>
        <w:rPr>
          <w:rFonts w:hint="eastAsia"/>
        </w:rPr>
        <w:t>　　图表 土壤盐渍化治理企业（二）经营情况分析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土壤盐渍化治理企业（二）盈利能力情况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土壤盐渍化治理企业（二）偿债能力情况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土壤盐渍化治理企业（二）运营能力情况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土壤盐渍化治理企业（二）成长能力情况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土壤盐渍化治理企业（三）概况</w:t>
      </w:r>
      <w:r>
        <w:rPr>
          <w:rFonts w:hint="eastAsia"/>
        </w:rPr>
        <w:br/>
      </w:r>
      <w:r>
        <w:rPr>
          <w:rFonts w:hint="eastAsia"/>
        </w:rPr>
        <w:t>　　图表 企业土壤盐渍化治理业务情况</w:t>
      </w:r>
      <w:r>
        <w:rPr>
          <w:rFonts w:hint="eastAsia"/>
        </w:rPr>
        <w:br/>
      </w:r>
      <w:r>
        <w:rPr>
          <w:rFonts w:hint="eastAsia"/>
        </w:rPr>
        <w:t>　　图表 土壤盐渍化治理企业（三）经营情况分析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土壤盐渍化治理企业（三）盈利能力情况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土壤盐渍化治理企业（三）偿债能力情况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土壤盐渍化治理企业（三）运营能力情况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土壤盐渍化治理企业（三）成长能力情况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土壤盐渍化治理发展有利因素分析</w:t>
      </w:r>
      <w:r>
        <w:rPr>
          <w:rFonts w:hint="eastAsia"/>
        </w:rPr>
        <w:br/>
      </w:r>
      <w:r>
        <w:rPr>
          <w:rFonts w:hint="eastAsia"/>
        </w:rPr>
        <w:t>　　图表 土壤盐渍化治理发展不利因素分析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进入土壤盐渍化治理行业壁垒</w:t>
      </w:r>
      <w:r>
        <w:rPr>
          <w:rFonts w:hint="eastAsia"/>
        </w:rPr>
        <w:br/>
      </w:r>
      <w:r>
        <w:rPr>
          <w:rFonts w:hint="eastAsia"/>
        </w:rPr>
        <w:t>　　图表 2025-2031年中国土壤盐渍化治理行业市场容量预测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2025-2031年中国土壤盐渍化治理行业市场规模预测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2025-2031年中国土壤盐渍化治理市场前景分析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2025-2031年中国土壤盐渍化治理行业风险研究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2025-2031年中国土壤盐渍化治理行业发展趋势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4e722076147ef" w:history="1">
        <w:r>
          <w:rPr>
            <w:rStyle w:val="Hyperlink"/>
          </w:rPr>
          <w:t>2025-2031年中国土壤盐渍化治理行业调研与发展前景预测报告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4e722076147ef" w:history="1">
        <w:r>
          <w:rPr>
            <w:rStyle w:val="Hyperlink"/>
          </w:rPr>
          <w:t>https://www.20087.com/3/56/TuRangYanZiHuaZhiLiFaZhanXianZhuangQianJing.html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盐渍化怎样改良、土壤盐渍化治理途径、土壤盐渍化的形成、土壤盐渍化治理方式、如何治理土壤盐渍化、土壤盐渍化治理成为影响巴楚农业、改良盐碱土壤、土壤盐渍化治理工作总结、防止土壤盐渍化的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4bdb6d3774f22" w:history="1">
      <w:r>
        <w:rPr>
          <w:rStyle w:val="Hyperlink"/>
        </w:rPr>
        <w:t>2025-2031年中国土壤盐渍化治理行业调研与发展前景预测报告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TuRangYanZiHuaZhiLiFaZhanXianZhuangQianJing.html" TargetMode="External" Id="R09b4e7220761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TuRangYanZiHuaZhiLiFaZhanXianZhuangQianJing.html" TargetMode="External" Id="R7824bdb6d377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2024-10-28T06:55:00Z</dcterms:created>
  <dcterms:modified xsi:type="dcterms:W3CDTF">2024-10-28T07:55:00Z</dcterms:modified>
  <dc:subject>2025-2031年中国土壤盐渍化治理行业调研与发展前景预测报告</dc:subject>
  <dc:title>2025-2031年中国土壤盐渍化治理行业调研与发展前景预测报告</dc:title>
  <cp:keywords>2025-2031年中国土壤盐渍化治理行业调研与发展前景预测报告</cp:keywords>
  <dc:description>2025-2031年中国土壤盐渍化治理行业调研与发展前景预测报告</dc:description>
</cp:coreProperties>
</file>