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2e103cc1d41ec" w:history="1">
              <w:r>
                <w:rPr>
                  <w:rStyle w:val="Hyperlink"/>
                </w:rPr>
                <w:t>中国市政报刊售货亭行业现状分析与发展前景研究报告（2024年版）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2e103cc1d41ec" w:history="1">
              <w:r>
                <w:rPr>
                  <w:rStyle w:val="Hyperlink"/>
                </w:rPr>
                <w:t>中国市政报刊售货亭行业现状分析与发展前景研究报告（2024年版）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1385563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22e103cc1d41ec" w:history="1">
                <w:r>
                  <w:rPr>
                    <w:rStyle w:val="Hyperlink"/>
                  </w:rPr>
                  <w:t>https://www.20087.com/3/56/ShiZhengBaoKanShouHuoTingShiChangYuCeBaoGao.html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报刊售货亭是城市文化生活的一部分，曾经是市民获取信息和娱乐的重要场所。然而，随着互联网和移动设备的普及，传统报刊的销售量大幅下降，市政报刊售货亭的运营面临挑战。尽管如此，一些城市仍然保留并更新这些售货亭，将其转型为多功能服务点，如提供免费Wi-Fi、城市导览信息、紧急呼叫服务等。</w:t>
      </w:r>
      <w:r>
        <w:rPr>
          <w:rFonts w:hint="eastAsia"/>
        </w:rPr>
        <w:br/>
      </w:r>
      <w:r>
        <w:rPr>
          <w:rFonts w:hint="eastAsia"/>
        </w:rPr>
        <w:t>　　未来，市政报刊售用品亭的转型和发展将更加注重服务多样化和社区参与。售货亭可能会成为城市公共服务的一个节点，集成更多的便民设施和服务，如充电站、自动售货机、社区公告板等。此外，售货亭的设计和功能也将更加注重与城市景观和文化活动的融合，成为城市文化的一部分。同时，随着智能城市建设的推进，市政报刊售货亭可能会配备更多的智能设备，提供实时信息和互动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市政报刊售货亭行业概述</w:t>
      </w:r>
      <w:r>
        <w:rPr>
          <w:rFonts w:hint="eastAsia"/>
        </w:rPr>
        <w:br/>
      </w:r>
      <w:r>
        <w:rPr>
          <w:rFonts w:hint="eastAsia"/>
        </w:rPr>
        <w:t>　　第一节 行业特性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二、行业发展概况</w:t>
      </w:r>
      <w:r>
        <w:rPr>
          <w:rFonts w:hint="eastAsia"/>
        </w:rPr>
        <w:br/>
      </w:r>
      <w:r>
        <w:rPr>
          <w:rFonts w:hint="eastAsia"/>
        </w:rPr>
        <w:t>　　　　三、产业链概述</w:t>
      </w:r>
      <w:r>
        <w:rPr>
          <w:rFonts w:hint="eastAsia"/>
        </w:rPr>
        <w:br/>
      </w:r>
      <w:r>
        <w:rPr>
          <w:rFonts w:hint="eastAsia"/>
        </w:rPr>
        <w:t>　　　　　　1、在产业链中的位置</w:t>
      </w:r>
      <w:r>
        <w:rPr>
          <w:rFonts w:hint="eastAsia"/>
        </w:rPr>
        <w:br/>
      </w:r>
      <w:r>
        <w:rPr>
          <w:rFonts w:hint="eastAsia"/>
        </w:rPr>
        <w:t>　　　　　　2、相关行业简述</w:t>
      </w:r>
      <w:r>
        <w:rPr>
          <w:rFonts w:hint="eastAsia"/>
        </w:rPr>
        <w:br/>
      </w:r>
      <w:r>
        <w:rPr>
          <w:rFonts w:hint="eastAsia"/>
        </w:rPr>
        <w:t>　　第二节 市政报刊售货亭行业所处生命周期</w:t>
      </w:r>
      <w:r>
        <w:rPr>
          <w:rFonts w:hint="eastAsia"/>
        </w:rPr>
        <w:br/>
      </w:r>
      <w:r>
        <w:rPr>
          <w:rFonts w:hint="eastAsia"/>
        </w:rPr>
        <w:t>　　第三节 市政报刊售货亭行业技术变革与产品革新</w:t>
      </w:r>
      <w:r>
        <w:rPr>
          <w:rFonts w:hint="eastAsia"/>
        </w:rPr>
        <w:br/>
      </w:r>
      <w:r>
        <w:rPr>
          <w:rFonts w:hint="eastAsia"/>
        </w:rPr>
        <w:t>　　第四节 主要细分行业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市政报刊售货亭行业生产分析</w:t>
      </w:r>
      <w:r>
        <w:rPr>
          <w:rFonts w:hint="eastAsia"/>
        </w:rPr>
        <w:br/>
      </w:r>
      <w:r>
        <w:rPr>
          <w:rFonts w:hint="eastAsia"/>
        </w:rPr>
        <w:t>　　第一节 2018-2023年市政报刊售货亭行业生产规模及增速</w:t>
      </w:r>
      <w:r>
        <w:rPr>
          <w:rFonts w:hint="eastAsia"/>
        </w:rPr>
        <w:br/>
      </w:r>
      <w:r>
        <w:rPr>
          <w:rFonts w:hint="eastAsia"/>
        </w:rPr>
        <w:t>　　第二节 地区分布情况</w:t>
      </w:r>
      <w:r>
        <w:rPr>
          <w:rFonts w:hint="eastAsia"/>
        </w:rPr>
        <w:br/>
      </w:r>
      <w:r>
        <w:rPr>
          <w:rFonts w:hint="eastAsia"/>
        </w:rPr>
        <w:t>　　第三节 2024-2030年市政报刊售货亭行业产量产能变化趋势</w:t>
      </w:r>
      <w:r>
        <w:rPr>
          <w:rFonts w:hint="eastAsia"/>
        </w:rPr>
        <w:br/>
      </w:r>
      <w:r>
        <w:rPr>
          <w:rFonts w:hint="eastAsia"/>
        </w:rPr>
        <w:t>　　第四节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第五节 市政报刊售货亭行业生产中存在的问题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市政报刊售货亭行业市场分析</w:t>
      </w:r>
      <w:r>
        <w:rPr>
          <w:rFonts w:hint="eastAsia"/>
        </w:rPr>
        <w:br/>
      </w:r>
      <w:r>
        <w:rPr>
          <w:rFonts w:hint="eastAsia"/>
        </w:rPr>
        <w:t>　　第一节 市政报刊售货亭产业链</w:t>
      </w:r>
      <w:r>
        <w:rPr>
          <w:rFonts w:hint="eastAsia"/>
        </w:rPr>
        <w:br/>
      </w:r>
      <w:r>
        <w:rPr>
          <w:rFonts w:hint="eastAsia"/>
        </w:rPr>
        <w:t>　　第二节 2018-2023年中国市政报刊售货亭市场规模及增速</w:t>
      </w:r>
      <w:r>
        <w:rPr>
          <w:rFonts w:hint="eastAsia"/>
        </w:rPr>
        <w:br/>
      </w:r>
      <w:r>
        <w:rPr>
          <w:rFonts w:hint="eastAsia"/>
        </w:rPr>
        <w:t>　　第三节 影响市政报刊售货亭市场规模的因素</w:t>
      </w:r>
      <w:r>
        <w:rPr>
          <w:rFonts w:hint="eastAsia"/>
        </w:rPr>
        <w:br/>
      </w:r>
      <w:r>
        <w:rPr>
          <w:rFonts w:hint="eastAsia"/>
        </w:rPr>
        <w:t>　　第四节 2024-2030年中国市政报刊售货亭市场规模及增速预测</w:t>
      </w:r>
      <w:r>
        <w:rPr>
          <w:rFonts w:hint="eastAsia"/>
        </w:rPr>
        <w:br/>
      </w:r>
      <w:r>
        <w:rPr>
          <w:rFonts w:hint="eastAsia"/>
        </w:rPr>
        <w:t>　　第五节 2018-2023年重点企业市场份额及变化</w:t>
      </w:r>
      <w:r>
        <w:rPr>
          <w:rFonts w:hint="eastAsia"/>
        </w:rPr>
        <w:br/>
      </w:r>
      <w:r>
        <w:rPr>
          <w:rFonts w:hint="eastAsia"/>
        </w:rPr>
        <w:t>　　第六节 市政报刊售货亭市场发展潜力分析</w:t>
      </w:r>
      <w:r>
        <w:rPr>
          <w:rFonts w:hint="eastAsia"/>
        </w:rPr>
        <w:br/>
      </w:r>
      <w:r>
        <w:rPr>
          <w:rFonts w:hint="eastAsia"/>
        </w:rPr>
        <w:t>　　第七节 市场需求发展趋势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市政报刊售货亭细分产品市场分析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细分产品分类及特点</w:t>
      </w:r>
      <w:r>
        <w:rPr>
          <w:rFonts w:hint="eastAsia"/>
        </w:rPr>
        <w:br/>
      </w:r>
      <w:r>
        <w:rPr>
          <w:rFonts w:hint="eastAsia"/>
        </w:rPr>
        <w:t>　　第二节 细分产品市场规模</w:t>
      </w:r>
      <w:r>
        <w:rPr>
          <w:rFonts w:hint="eastAsia"/>
        </w:rPr>
        <w:br/>
      </w:r>
      <w:r>
        <w:rPr>
          <w:rFonts w:hint="eastAsia"/>
        </w:rPr>
        <w:t>　　第三节 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市政报刊售货亭产品价格调研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　　一、影响行业市场价格因素分析</w:t>
      </w:r>
      <w:r>
        <w:rPr>
          <w:rFonts w:hint="eastAsia"/>
        </w:rPr>
        <w:br/>
      </w:r>
      <w:r>
        <w:rPr>
          <w:rFonts w:hint="eastAsia"/>
        </w:rPr>
        <w:t>　　　　二、主要品牌产品价位分析</w:t>
      </w:r>
      <w:r>
        <w:rPr>
          <w:rFonts w:hint="eastAsia"/>
        </w:rPr>
        <w:br/>
      </w:r>
      <w:r>
        <w:rPr>
          <w:rFonts w:hint="eastAsia"/>
        </w:rPr>
        <w:t>　　　　三、竞争对手的价格策略</w:t>
      </w:r>
      <w:r>
        <w:rPr>
          <w:rFonts w:hint="eastAsia"/>
        </w:rPr>
        <w:br/>
      </w:r>
      <w:r>
        <w:rPr>
          <w:rFonts w:hint="eastAsia"/>
        </w:rPr>
        <w:t>　　　　四、主要市政报刊售货亭企业价位及价格策略</w:t>
      </w:r>
      <w:r>
        <w:rPr>
          <w:rFonts w:hint="eastAsia"/>
        </w:rPr>
        <w:br/>
      </w:r>
      <w:r>
        <w:rPr>
          <w:rFonts w:hint="eastAsia"/>
        </w:rPr>
        <w:t>　　第二节 价格在市政报刊售货亭市场竞争中的作用</w:t>
      </w:r>
      <w:r>
        <w:rPr>
          <w:rFonts w:hint="eastAsia"/>
        </w:rPr>
        <w:br/>
      </w:r>
      <w:r>
        <w:rPr>
          <w:rFonts w:hint="eastAsia"/>
        </w:rPr>
        <w:t>　　第三节 国内外经济形势对市政报刊售货亭产品价格的影响</w:t>
      </w:r>
      <w:r>
        <w:rPr>
          <w:rFonts w:hint="eastAsia"/>
        </w:rPr>
        <w:br/>
      </w:r>
      <w:r>
        <w:rPr>
          <w:rFonts w:hint="eastAsia"/>
        </w:rPr>
        <w:t>　　第四节 2022-2023年市政报刊售货亭产品价格变化趋势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市政报刊售货亭行业市场渠道调研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市政报刊售货亭行业竞争调研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一、现有企业间竞争调研</w:t>
      </w:r>
      <w:r>
        <w:rPr>
          <w:rFonts w:hint="eastAsia"/>
        </w:rPr>
        <w:br/>
      </w:r>
      <w:r>
        <w:rPr>
          <w:rFonts w:hint="eastAsia"/>
        </w:rPr>
        <w:t>　　　　二、潜在进入者调研</w:t>
      </w:r>
      <w:r>
        <w:rPr>
          <w:rFonts w:hint="eastAsia"/>
        </w:rPr>
        <w:br/>
      </w:r>
      <w:r>
        <w:rPr>
          <w:rFonts w:hint="eastAsia"/>
        </w:rPr>
        <w:t>　　　　三、替代品调研</w:t>
      </w:r>
      <w:r>
        <w:rPr>
          <w:rFonts w:hint="eastAsia"/>
        </w:rPr>
        <w:br/>
      </w:r>
      <w:r>
        <w:rPr>
          <w:rFonts w:hint="eastAsia"/>
        </w:rPr>
        <w:t>　　　　四、供应商议价能力调研</w:t>
      </w:r>
      <w:r>
        <w:rPr>
          <w:rFonts w:hint="eastAsia"/>
        </w:rPr>
        <w:br/>
      </w:r>
      <w:r>
        <w:rPr>
          <w:rFonts w:hint="eastAsia"/>
        </w:rPr>
        <w:t>　　　　五、客户议价能力调研</w:t>
      </w:r>
      <w:r>
        <w:rPr>
          <w:rFonts w:hint="eastAsia"/>
        </w:rPr>
        <w:br/>
      </w:r>
      <w:r>
        <w:rPr>
          <w:rFonts w:hint="eastAsia"/>
        </w:rPr>
        <w:t>　　第二节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第三节 现有企业间竞争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二、竞争组群分析</w:t>
      </w:r>
      <w:r>
        <w:rPr>
          <w:rFonts w:hint="eastAsia"/>
        </w:rPr>
        <w:br/>
      </w:r>
      <w:r>
        <w:rPr>
          <w:rFonts w:hint="eastAsia"/>
        </w:rPr>
        <w:t>　　第四节 进入者分析</w:t>
      </w:r>
      <w:r>
        <w:rPr>
          <w:rFonts w:hint="eastAsia"/>
        </w:rPr>
        <w:br/>
      </w:r>
      <w:r>
        <w:rPr>
          <w:rFonts w:hint="eastAsia"/>
        </w:rPr>
        <w:t>　　第五节 市政报刊售货亭替代产品分析</w:t>
      </w:r>
      <w:r>
        <w:rPr>
          <w:rFonts w:hint="eastAsia"/>
        </w:rPr>
        <w:br/>
      </w:r>
      <w:r>
        <w:rPr>
          <w:rFonts w:hint="eastAsia"/>
        </w:rPr>
        <w:t>　　第六节 供应商议价能力及客户议价能力分析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市政报刊售货亭行业工艺技术发展分析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市政报刊售货亭行业进出口分析</w:t>
      </w:r>
      <w:r>
        <w:rPr>
          <w:rFonts w:hint="eastAsia"/>
        </w:rPr>
        <w:br/>
      </w:r>
      <w:r>
        <w:rPr>
          <w:rFonts w:hint="eastAsia"/>
        </w:rPr>
        <w:t>　　第一节 2023年出口分析</w:t>
      </w:r>
      <w:r>
        <w:rPr>
          <w:rFonts w:hint="eastAsia"/>
        </w:rPr>
        <w:br/>
      </w:r>
      <w:r>
        <w:rPr>
          <w:rFonts w:hint="eastAsia"/>
        </w:rPr>
        <w:t>　　　　一、我国市政报刊售货亭行业出口总量及增长情况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二、市政报刊售货亭行业经营海外市场的主要品牌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三、国内外经济形式对市政报刊售货亭行业出口的影响</w:t>
      </w:r>
      <w:r>
        <w:rPr>
          <w:rFonts w:hint="eastAsia"/>
        </w:rPr>
        <w:br/>
      </w:r>
      <w:r>
        <w:rPr>
          <w:rFonts w:hint="eastAsia"/>
        </w:rPr>
        <w:t>　　第二节 2023年进口分析</w:t>
      </w:r>
      <w:r>
        <w:rPr>
          <w:rFonts w:hint="eastAsia"/>
        </w:rPr>
        <w:br/>
      </w:r>
      <w:r>
        <w:rPr>
          <w:rFonts w:hint="eastAsia"/>
        </w:rPr>
        <w:t>　　　　一、我国市政报刊售货亭行业进口总量及增长情况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二、进口品牌对市政报刊售货亭行业的促进与影响</w:t>
      </w:r>
      <w:r>
        <w:rPr>
          <w:rFonts w:hint="eastAsia"/>
        </w:rPr>
        <w:br/>
      </w:r>
      <w:r>
        <w:rPr>
          <w:rFonts w:hint="eastAsia"/>
        </w:rPr>
        <w:t>　　　　三、国内外经济形式对市政报刊售货亭行业进口的影响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产业链分析</w:t>
      </w:r>
      <w:r>
        <w:rPr>
          <w:rFonts w:hint="eastAsia"/>
        </w:rPr>
        <w:br/>
      </w:r>
      <w:r>
        <w:rPr>
          <w:rFonts w:hint="eastAsia"/>
        </w:rPr>
        <w:t>　　第一节 产品产业链分析</w:t>
      </w:r>
      <w:r>
        <w:rPr>
          <w:rFonts w:hint="eastAsia"/>
        </w:rPr>
        <w:br/>
      </w:r>
      <w:r>
        <w:rPr>
          <w:rFonts w:hint="eastAsia"/>
        </w:rPr>
        <w:t>　　　　一、上游产业发展状况</w:t>
      </w:r>
      <w:r>
        <w:rPr>
          <w:rFonts w:hint="eastAsia"/>
        </w:rPr>
        <w:br/>
      </w:r>
      <w:r>
        <w:rPr>
          <w:rFonts w:hint="eastAsia"/>
        </w:rPr>
        <w:t>　　　　二、下游产业发展状况</w:t>
      </w:r>
      <w:r>
        <w:rPr>
          <w:rFonts w:hint="eastAsia"/>
        </w:rPr>
        <w:br/>
      </w:r>
      <w:r>
        <w:rPr>
          <w:rFonts w:hint="eastAsia"/>
        </w:rPr>
        <w:t>　　　　三、上下游产业对市政报刊售货亭的影响</w:t>
      </w:r>
      <w:r>
        <w:rPr>
          <w:rFonts w:hint="eastAsia"/>
        </w:rPr>
        <w:br/>
      </w:r>
      <w:r>
        <w:rPr>
          <w:rFonts w:hint="eastAsia"/>
        </w:rPr>
        <w:t>　　第二节 市场产业链分析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市政报刊售货亭行业政策环境</w:t>
      </w:r>
      <w:r>
        <w:rPr>
          <w:rFonts w:hint="eastAsia"/>
        </w:rPr>
        <w:br/>
      </w:r>
      <w:r>
        <w:rPr>
          <w:rFonts w:hint="eastAsia"/>
        </w:rPr>
        <w:t>　　第一节 宏观经济政策</w:t>
      </w:r>
      <w:r>
        <w:rPr>
          <w:rFonts w:hint="eastAsia"/>
        </w:rPr>
        <w:br/>
      </w:r>
      <w:r>
        <w:rPr>
          <w:rFonts w:hint="eastAsia"/>
        </w:rPr>
        <w:t>　　第二节 行业政策</w:t>
      </w:r>
      <w:r>
        <w:rPr>
          <w:rFonts w:hint="eastAsia"/>
        </w:rPr>
        <w:br/>
      </w:r>
      <w:r>
        <w:rPr>
          <w:rFonts w:hint="eastAsia"/>
        </w:rPr>
        <w:t>　　第三节 国内外经济形势引起的政策变化对市政报刊售货亭行业的影响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重点市政报刊售货亭企业调研及品牌调研（5-10家）</w:t>
      </w:r>
      <w:r>
        <w:rPr>
          <w:rFonts w:hint="eastAsia"/>
        </w:rPr>
        <w:br/>
      </w:r>
      <w:r>
        <w:rPr>
          <w:rFonts w:hint="eastAsia"/>
        </w:rPr>
        <w:t>　　第一节 企业分析（1、2、3…）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五、产品线构成以及各产品市场定位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六、渠道策略</w:t>
      </w:r>
      <w:r>
        <w:rPr>
          <w:rFonts w:hint="eastAsia"/>
        </w:rPr>
        <w:br/>
      </w:r>
      <w:r>
        <w:rPr>
          <w:rFonts w:hint="eastAsia"/>
        </w:rPr>
        <w:t>　　　　七、近期发展规划</w:t>
      </w:r>
      <w:r>
        <w:rPr>
          <w:rFonts w:hint="eastAsia"/>
        </w:rPr>
        <w:br/>
      </w:r>
      <w:r>
        <w:rPr>
          <w:rFonts w:hint="eastAsia"/>
        </w:rPr>
        <w:t>　　第二节 强势品牌调研</w:t>
      </w:r>
      <w:r>
        <w:rPr>
          <w:rFonts w:hint="eastAsia"/>
        </w:rPr>
        <w:br/>
      </w:r>
      <w:r>
        <w:rPr>
          <w:rFonts w:hint="eastAsia"/>
        </w:rPr>
        <w:t>　　　　二、品牌定位</w:t>
      </w:r>
      <w:r>
        <w:rPr>
          <w:rFonts w:hint="eastAsia"/>
        </w:rPr>
        <w:br/>
      </w:r>
      <w:r>
        <w:rPr>
          <w:rFonts w:hint="eastAsia"/>
        </w:rPr>
        <w:t>　　　　三、品牌影响力</w:t>
      </w:r>
      <w:r>
        <w:rPr>
          <w:rFonts w:hint="eastAsia"/>
        </w:rPr>
        <w:br/>
      </w:r>
      <w:r>
        <w:rPr>
          <w:rFonts w:hint="eastAsia"/>
        </w:rPr>
        <w:t>　　　　四、品牌价值评估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市政报刊售货亭行业市场前景预测及机会分析</w:t>
      </w:r>
      <w:r>
        <w:rPr>
          <w:rFonts w:hint="eastAsia"/>
        </w:rPr>
        <w:br/>
      </w:r>
      <w:r>
        <w:rPr>
          <w:rFonts w:hint="eastAsia"/>
        </w:rPr>
        <w:t>　　第一节 行业市场前景预测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二、生产规模预测</w:t>
      </w:r>
      <w:r>
        <w:rPr>
          <w:rFonts w:hint="eastAsia"/>
        </w:rPr>
        <w:br/>
      </w:r>
      <w:r>
        <w:rPr>
          <w:rFonts w:hint="eastAsia"/>
        </w:rPr>
        <w:t>　　　　三、市场需求预测</w:t>
      </w:r>
      <w:r>
        <w:rPr>
          <w:rFonts w:hint="eastAsia"/>
        </w:rPr>
        <w:br/>
      </w:r>
      <w:r>
        <w:rPr>
          <w:rFonts w:hint="eastAsia"/>
        </w:rPr>
        <w:t>　　第二节 发展趋势预测</w:t>
      </w:r>
      <w:r>
        <w:rPr>
          <w:rFonts w:hint="eastAsia"/>
        </w:rPr>
        <w:br/>
      </w:r>
      <w:r>
        <w:rPr>
          <w:rFonts w:hint="eastAsia"/>
        </w:rPr>
        <w:t>　　第二节 细分市场机会分析</w:t>
      </w:r>
      <w:r>
        <w:rPr>
          <w:rFonts w:hint="eastAsia"/>
        </w:rPr>
        <w:br/>
      </w:r>
      <w:r>
        <w:rPr>
          <w:rFonts w:hint="eastAsia"/>
        </w:rPr>
        <w:t>　　第三节 新进入者投资机会分析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市政报刊售货亭市场发展问题及应对策略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中:智:林－专家策略建议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各国市政报刊售货亭生产的特点</w:t>
      </w:r>
      <w:r>
        <w:rPr>
          <w:rFonts w:hint="eastAsia"/>
        </w:rPr>
        <w:br/>
      </w:r>
      <w:r>
        <w:rPr>
          <w:rFonts w:hint="eastAsia"/>
        </w:rPr>
        <w:t>　　图表 国内外市政报刊售货亭市场需求情况</w:t>
      </w:r>
      <w:r>
        <w:rPr>
          <w:rFonts w:hint="eastAsia"/>
        </w:rPr>
        <w:br/>
      </w:r>
      <w:r>
        <w:rPr>
          <w:rFonts w:hint="eastAsia"/>
        </w:rPr>
        <w:t>　　图表 当前国内市政报刊售货亭市场主要产品结构</w:t>
      </w:r>
      <w:r>
        <w:rPr>
          <w:rFonts w:hint="eastAsia"/>
        </w:rPr>
        <w:br/>
      </w:r>
      <w:r>
        <w:rPr>
          <w:rFonts w:hint="eastAsia"/>
        </w:rPr>
        <w:t>　　图表 市政报刊售货亭主要厂商排名及占市场份额</w:t>
      </w:r>
      <w:r>
        <w:rPr>
          <w:rFonts w:hint="eastAsia"/>
        </w:rPr>
        <w:br/>
      </w:r>
      <w:r>
        <w:rPr>
          <w:rFonts w:hint="eastAsia"/>
        </w:rPr>
        <w:t>　　图表 主要渠道模式</w:t>
      </w:r>
      <w:r>
        <w:rPr>
          <w:rFonts w:hint="eastAsia"/>
        </w:rPr>
        <w:br/>
      </w:r>
      <w:r>
        <w:rPr>
          <w:rFonts w:hint="eastAsia"/>
        </w:rPr>
        <w:t>　　图表 国内外市政报刊售货亭主要品牌厂商</w:t>
      </w:r>
      <w:r>
        <w:rPr>
          <w:rFonts w:hint="eastAsia"/>
        </w:rPr>
        <w:br/>
      </w:r>
      <w:r>
        <w:rPr>
          <w:rFonts w:hint="eastAsia"/>
        </w:rPr>
        <w:t>　　图表 主要品牌厂商竞争力评分</w:t>
      </w:r>
      <w:r>
        <w:rPr>
          <w:rFonts w:hint="eastAsia"/>
        </w:rPr>
        <w:br/>
      </w:r>
      <w:r>
        <w:rPr>
          <w:rFonts w:hint="eastAsia"/>
        </w:rPr>
        <w:t>　　图表 2018-2023年中国市政报刊售货亭行业市场规模及增速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2024-2030年中国市政报刊售货亭行业市场规模及增速预测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2018-2023年中国市政报刊售货亭行业重点企业市场份额</w:t>
      </w:r>
      <w:r>
        <w:rPr>
          <w:rFonts w:hint="eastAsia"/>
        </w:rPr>
        <w:br/>
      </w:r>
      <w:r>
        <w:rPr>
          <w:rFonts w:hint="eastAsia"/>
        </w:rPr>
        <w:t>　　图表 2023年中国市政报刊售货亭行业区域结构</w:t>
      </w:r>
      <w:r>
        <w:rPr>
          <w:rFonts w:hint="eastAsia"/>
        </w:rPr>
        <w:br/>
      </w:r>
      <w:r>
        <w:rPr>
          <w:rFonts w:hint="eastAsia"/>
        </w:rPr>
        <w:t>　　图表 2023年中国市政报刊售货亭行业渠道结构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2018-2023年中国市政报刊售货亭行业需求总量</w:t>
      </w:r>
      <w:r>
        <w:rPr>
          <w:rFonts w:hint="eastAsia"/>
        </w:rPr>
        <w:br/>
      </w:r>
      <w:r>
        <w:rPr>
          <w:rFonts w:hint="eastAsia"/>
        </w:rPr>
        <w:t>　　图表 2018-2023年中国市政报刊售货亭行业需求总量预测</w:t>
      </w:r>
      <w:r>
        <w:rPr>
          <w:rFonts w:hint="eastAsia"/>
        </w:rPr>
        <w:br/>
      </w:r>
      <w:r>
        <w:rPr>
          <w:rFonts w:hint="eastAsia"/>
        </w:rPr>
        <w:t>　　图表 2018-2023年中国市政报刊售货亭行业需求集中度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2018-2023年中国市政报刊售货亭行业需求增长速度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2018-2023年中国市政报刊售货亭行业市场饱和度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2018-2023年中国市政报刊售货亭行业供给总量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2018-2023年中国市政报刊售货亭行业供给增长速度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2024-2030年中国市政报刊售货亭行业供给量预测</w:t>
      </w:r>
      <w:r>
        <w:rPr>
          <w:rFonts w:hint="eastAsia"/>
        </w:rPr>
        <w:br/>
      </w:r>
      <w:r>
        <w:rPr>
          <w:rFonts w:hint="eastAsia"/>
        </w:rPr>
        <w:t>　　图表 2018-2023年中国市政报刊售货亭行业供给集中度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2018-2023年中国市政报刊售货亭行业销售量</w:t>
      </w:r>
      <w:r>
        <w:rPr>
          <w:rFonts w:hint="eastAsia"/>
        </w:rPr>
        <w:br/>
      </w:r>
      <w:r>
        <w:rPr>
          <w:rFonts w:hint="eastAsia"/>
        </w:rPr>
        <w:t>　　图表 2018-2023年中国市政报刊售货亭行业库存量</w:t>
      </w:r>
      <w:r>
        <w:rPr>
          <w:rFonts w:hint="eastAsia"/>
        </w:rPr>
        <w:br/>
      </w:r>
      <w:r>
        <w:rPr>
          <w:rFonts w:hint="eastAsia"/>
        </w:rPr>
        <w:t>　　图表 2023年中国市政报刊售货亭行业企业区域分布</w:t>
      </w:r>
      <w:r>
        <w:rPr>
          <w:rFonts w:hint="eastAsia"/>
        </w:rPr>
        <w:br/>
      </w:r>
      <w:r>
        <w:rPr>
          <w:rFonts w:hint="eastAsia"/>
        </w:rPr>
        <w:t>　　图表 2023年中国市政报刊售货亭行业销售渠道分布</w:t>
      </w:r>
      <w:r>
        <w:rPr>
          <w:rFonts w:hint="eastAsia"/>
        </w:rPr>
        <w:br/>
      </w:r>
      <w:r>
        <w:rPr>
          <w:rFonts w:hint="eastAsia"/>
        </w:rPr>
        <w:t>　　图表 2023年中国市政报刊售货亭行业主要代理商分布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2018-2023年中国市政报刊售货亭行业产品价格走势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2024-2030年中国市政报刊售货亭行业产品价格趋势</w:t>
      </w:r>
      <w:r>
        <w:rPr>
          <w:rFonts w:hint="eastAsia"/>
        </w:rPr>
        <w:br/>
      </w:r>
      <w:r>
        <w:rPr>
          <w:rFonts w:hint="eastAsia"/>
        </w:rPr>
        <w:t>　　图表 2018-2023年中国市政报刊售货亭行业利润及增长速度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2018-2023年中国市政报刊售货亭行业销售毛利率</w:t>
      </w:r>
      <w:r>
        <w:rPr>
          <w:rFonts w:hint="eastAsia"/>
        </w:rPr>
        <w:br/>
      </w:r>
      <w:r>
        <w:rPr>
          <w:rFonts w:hint="eastAsia"/>
        </w:rPr>
        <w:t>　　图表 2018-2023年中国市政报刊售货亭行业销售利润率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2018-2023年中国市政报刊售货亭行业总资产利润率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2018-2023年中国市政报刊售货亭产品出口量以及出口额</w:t>
      </w:r>
      <w:r>
        <w:rPr>
          <w:rFonts w:hint="eastAsia"/>
        </w:rPr>
        <w:br/>
      </w:r>
      <w:r>
        <w:rPr>
          <w:rFonts w:hint="eastAsia"/>
        </w:rPr>
        <w:t>　　图表 2018-2023年中国市政报刊售货亭行业出口地区分布</w:t>
      </w:r>
      <w:r>
        <w:rPr>
          <w:rFonts w:hint="eastAsia"/>
        </w:rPr>
        <w:br/>
      </w:r>
      <w:r>
        <w:rPr>
          <w:rFonts w:hint="eastAsia"/>
        </w:rPr>
        <w:t>　　图表 2018-2023年中国市政报刊售货亭行业进口量及进口额</w:t>
      </w:r>
      <w:r>
        <w:rPr>
          <w:rFonts w:hint="eastAsia"/>
        </w:rPr>
        <w:br/>
      </w:r>
      <w:r>
        <w:rPr>
          <w:rFonts w:hint="eastAsia"/>
        </w:rPr>
        <w:t>　　图表 2018-2023年中国市政报刊售货亭行业进口区域分布</w:t>
      </w:r>
      <w:r>
        <w:rPr>
          <w:rFonts w:hint="eastAsia"/>
        </w:rPr>
        <w:br/>
      </w:r>
      <w:r>
        <w:rPr>
          <w:rFonts w:hint="eastAsia"/>
        </w:rPr>
        <w:t>　　图表 2018-2023年中国市政报刊售货亭行业对外依存度</w:t>
      </w:r>
      <w:r>
        <w:rPr>
          <w:rFonts w:hint="eastAsia"/>
        </w:rPr>
        <w:br/>
      </w:r>
      <w:r>
        <w:rPr>
          <w:rFonts w:hint="eastAsia"/>
        </w:rPr>
        <w:t>　　图表 2023年中国市政报刊售货亭行业投资项目数量</w:t>
      </w:r>
      <w:r>
        <w:rPr>
          <w:rFonts w:hint="eastAsia"/>
        </w:rPr>
        <w:br/>
      </w:r>
      <w:r>
        <w:rPr>
          <w:rFonts w:hint="eastAsia"/>
        </w:rPr>
        <w:t>　　图表 2023年中国市政报刊售货亭行业投资项目列表</w:t>
      </w:r>
      <w:r>
        <w:rPr>
          <w:rFonts w:hint="eastAsia"/>
        </w:rPr>
        <w:br/>
      </w:r>
      <w:r>
        <w:rPr>
          <w:rFonts w:hint="eastAsia"/>
        </w:rPr>
        <w:t>　　图表 2023年中国市政报刊售货亭行业投资需求关系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2e103cc1d41ec" w:history="1">
        <w:r>
          <w:rPr>
            <w:rStyle w:val="Hyperlink"/>
          </w:rPr>
          <w:t>中国市政报刊售货亭行业现状分析与发展前景研究报告（2024年版）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1385563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22e103cc1d41ec" w:history="1">
        <w:r>
          <w:rPr>
            <w:rStyle w:val="Hyperlink"/>
          </w:rPr>
          <w:t>https://www.20087.com/3/56/ShiZhengBaoKanShouHuoTingShiChangYuCeBaoGao.html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4103aae15455c" w:history="1">
      <w:r>
        <w:rPr>
          <w:rStyle w:val="Hyperlink"/>
        </w:rPr>
        <w:t>中国市政报刊售货亭行业现状分析与发展前景研究报告（2024年版）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ShiZhengBaoKanShouHuoTingShiChangYuCeBaoGao.html" TargetMode="External" Id="Rd822e103cc1d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ShiZhengBaoKanShouHuoTingShiChangYuCeBaoGao.html" TargetMode="External" Id="R7714103aae15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2023-05-02T05:21:00Z</dcterms:created>
  <dcterms:modified xsi:type="dcterms:W3CDTF">2023-05-02T06:21:00Z</dcterms:modified>
  <dc:subject>中国市政报刊售货亭行业现状分析与发展前景研究报告（2024年版）</dc:subject>
  <dc:title>中国市政报刊售货亭行业现状分析与发展前景研究报告（2024年版）</dc:title>
  <cp:keywords>中国市政报刊售货亭行业现状分析与发展前景研究报告（2024年版）</cp:keywords>
  <dc:description>中国市政报刊售货亭行业现状分析与发展前景研究报告（2024年版）</dc:description>
</cp:coreProperties>
</file>