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afcf36bd4f08" w:history="1">
              <w:r>
                <w:rPr>
                  <w:rStyle w:val="Hyperlink"/>
                </w:rPr>
                <w:t>中国数字电视内容市场现状调研及发展前景预测报告（2025-2031年）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afcf36bd4f08" w:history="1">
              <w:r>
                <w:rPr>
                  <w:rStyle w:val="Hyperlink"/>
                </w:rPr>
                <w:t>中国数字电视内容市场现状调研及发展前景预测报告（2025-2031年）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afcf36bd4f08" w:history="1">
                <w:r>
                  <w:rPr>
                    <w:rStyle w:val="Hyperlink"/>
                  </w:rPr>
                  <w:t>https://www.20087.com/3/96/ShuZiDianShiNeiRongShiChangDiaoChaBaoGao.html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内容是媒体娱乐行业的重要组成部分，近年来随着网络技术的发展和消费者对高质量视听体验需求的增长，市场需求持续扩大。当前市场上，数字电视内容不仅在画质、音质方面有所提升，还在内容丰富性和个性化服务方面取得了进展。随着流媒体技术的进步，数字电视内容能够以更高的分辨率进行传输，并支持多屏播放，满足不同场景下的观看需求。此外，随着大数据分析的应用，数字电视内容提供商能够更好地理解用户偏好，提供更加个性化的推荐服务。</w:t>
      </w:r>
      <w:r>
        <w:rPr>
          <w:rFonts w:hint="eastAsia"/>
        </w:rPr>
        <w:br/>
      </w:r>
      <w:r>
        <w:rPr>
          <w:rFonts w:hint="eastAsia"/>
        </w:rPr>
        <w:t>　　未来，数字电视内容的发展将更加注重技术创新和用户体验。一方面，通过采用更先进的编码技术和传输协议，提高数字电视内容的传输效率和画质表现，以支持更高分辨率的内容播放。另一方面，随着人工智能技术的应用，数字电视内容将更加注重内容创作和分发的智能化，如智能剪辑、自动摘要等，以提升用户体验。此外，随着5G通信技术的普及，数字电视内容将支持更流畅的流媒体服务，为用户提供更好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afcf36bd4f08" w:history="1">
        <w:r>
          <w:rPr>
            <w:rStyle w:val="Hyperlink"/>
          </w:rPr>
          <w:t>中国数字电视内容市场现状调研及发展前景预测报告（2025-2031年）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数字电视内容行业的市场规模、竞争格局及技术发展现状，重点研究了数字电视内容产业链结构、市场需求变化及价格走势。报告对数字电视内容行业的发展趋势做出科学预测，评估了数字电视内容不同细分领域的增长潜力与投资风险，同时分析了数字电视内容重点企业的市场表现与战略布局。结合政策环境与技术创新方向，为相关企业调整经营策略、投资者把握市场机会提供客观参考，帮助决策者准确理解数字电视内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中国数字电视内容行业发展环境分析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数字电视内容行业经济环境分析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数字电视内容行业政策环境分析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一、数字电视内容行业政策影响分析</w:t>
      </w:r>
      <w:r>
        <w:rPr>
          <w:rFonts w:hint="eastAsia"/>
        </w:rPr>
        <w:br/>
      </w:r>
      <w:r>
        <w:rPr>
          <w:rFonts w:hint="eastAsia"/>
        </w:rPr>
        <w:t>　　　　二、数字电视内容相关行业标准分析</w:t>
      </w:r>
      <w:r>
        <w:rPr>
          <w:rFonts w:hint="eastAsia"/>
        </w:rPr>
        <w:br/>
      </w:r>
      <w:r>
        <w:rPr>
          <w:rFonts w:hint="eastAsia"/>
        </w:rPr>
        <w:t>　　第三节 数字电视内容行业地位分析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二、数字电视内容行业对人民生活的影响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三、数字电视内容行业关联度情况</w:t>
      </w:r>
      <w:r>
        <w:rPr>
          <w:rFonts w:hint="eastAsia"/>
        </w:rPr>
        <w:br/>
      </w:r>
      <w:r>
        <w:rPr>
          <w:rFonts w:hint="eastAsia"/>
        </w:rPr>
        <w:t>　　第四节 数字电视内容行业"波特五力模型"分析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一、数字电视内容行业内竞争</w:t>
      </w:r>
      <w:r>
        <w:rPr>
          <w:rFonts w:hint="eastAsia"/>
        </w:rPr>
        <w:br/>
      </w:r>
      <w:r>
        <w:rPr>
          <w:rFonts w:hint="eastAsia"/>
        </w:rPr>
        <w:t>　　　　二、数字电视内容行业买方侃价能力</w:t>
      </w:r>
      <w:r>
        <w:rPr>
          <w:rFonts w:hint="eastAsia"/>
        </w:rPr>
        <w:br/>
      </w:r>
      <w:r>
        <w:rPr>
          <w:rFonts w:hint="eastAsia"/>
        </w:rPr>
        <w:t>　　　　三、数字电视内容行业卖方侃价能力</w:t>
      </w:r>
      <w:r>
        <w:rPr>
          <w:rFonts w:hint="eastAsia"/>
        </w:rPr>
        <w:br/>
      </w:r>
      <w:r>
        <w:rPr>
          <w:rFonts w:hint="eastAsia"/>
        </w:rPr>
        <w:t>　　　　四、数字电视内容行业进入威胁</w:t>
      </w:r>
      <w:r>
        <w:rPr>
          <w:rFonts w:hint="eastAsia"/>
        </w:rPr>
        <w:br/>
      </w:r>
      <w:r>
        <w:rPr>
          <w:rFonts w:hint="eastAsia"/>
        </w:rPr>
        <w:t>　　　　五、数字电视内容行业替代威胁</w:t>
      </w:r>
      <w:r>
        <w:rPr>
          <w:rFonts w:hint="eastAsia"/>
        </w:rPr>
        <w:br/>
      </w:r>
      <w:r>
        <w:rPr>
          <w:rFonts w:hint="eastAsia"/>
        </w:rPr>
        <w:t>　　第五节 影响数字电视内容行业发展主要因素分析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2024-2025年数字电视内容产业发展现状分析</w:t>
      </w:r>
      <w:r>
        <w:rPr>
          <w:rFonts w:hint="eastAsia"/>
        </w:rPr>
        <w:br/>
      </w:r>
      <w:r>
        <w:rPr>
          <w:rFonts w:hint="eastAsia"/>
        </w:rPr>
        <w:t>　　第一节 数字电视内容产业链构成分析</w:t>
      </w:r>
      <w:r>
        <w:rPr>
          <w:rFonts w:hint="eastAsia"/>
        </w:rPr>
        <w:br/>
      </w:r>
      <w:r>
        <w:rPr>
          <w:rFonts w:hint="eastAsia"/>
        </w:rPr>
        <w:t>　　第二节 数字电视内容产业特点</w:t>
      </w:r>
      <w:r>
        <w:rPr>
          <w:rFonts w:hint="eastAsia"/>
        </w:rPr>
        <w:br/>
      </w:r>
      <w:r>
        <w:rPr>
          <w:rFonts w:hint="eastAsia"/>
        </w:rPr>
        <w:t>　　　　一、数字电视内容产业所处生命周期</w:t>
      </w:r>
      <w:r>
        <w:rPr>
          <w:rFonts w:hint="eastAsia"/>
        </w:rPr>
        <w:br/>
      </w:r>
      <w:r>
        <w:rPr>
          <w:rFonts w:hint="eastAsia"/>
        </w:rPr>
        <w:t>　　　　二、数字电视内容产业季节性与周期性</w:t>
      </w:r>
      <w:r>
        <w:rPr>
          <w:rFonts w:hint="eastAsia"/>
        </w:rPr>
        <w:br/>
      </w:r>
      <w:r>
        <w:rPr>
          <w:rFonts w:hint="eastAsia"/>
        </w:rPr>
        <w:t>　　第三节 数字电视内容产业技术水平</w:t>
      </w:r>
      <w:r>
        <w:rPr>
          <w:rFonts w:hint="eastAsia"/>
        </w:rPr>
        <w:br/>
      </w:r>
      <w:r>
        <w:rPr>
          <w:rFonts w:hint="eastAsia"/>
        </w:rPr>
        <w:t>　　　　一、数字电视内容技术发展路径</w:t>
      </w:r>
      <w:r>
        <w:rPr>
          <w:rFonts w:hint="eastAsia"/>
        </w:rPr>
        <w:br/>
      </w:r>
      <w:r>
        <w:rPr>
          <w:rFonts w:hint="eastAsia"/>
        </w:rPr>
        <w:t>　　　　二、当前数字电视内容市场准入壁垒</w:t>
      </w:r>
      <w:r>
        <w:rPr>
          <w:rFonts w:hint="eastAsia"/>
        </w:rPr>
        <w:br/>
      </w:r>
      <w:r>
        <w:rPr>
          <w:rFonts w:hint="eastAsia"/>
        </w:rPr>
        <w:t>　　第四节 2019-2024年数字电视内容产业规模</w:t>
      </w:r>
      <w:r>
        <w:rPr>
          <w:rFonts w:hint="eastAsia"/>
        </w:rPr>
        <w:br/>
      </w:r>
      <w:r>
        <w:rPr>
          <w:rFonts w:hint="eastAsia"/>
        </w:rPr>
        <w:t>　　　　一、数字电视内容产品产量</w:t>
      </w:r>
      <w:r>
        <w:rPr>
          <w:rFonts w:hint="eastAsia"/>
        </w:rPr>
        <w:br/>
      </w:r>
      <w:r>
        <w:rPr>
          <w:rFonts w:hint="eastAsia"/>
        </w:rPr>
        <w:t>　　　　二、数字电视内容市场容量</w:t>
      </w:r>
      <w:r>
        <w:rPr>
          <w:rFonts w:hint="eastAsia"/>
        </w:rPr>
        <w:br/>
      </w:r>
      <w:r>
        <w:rPr>
          <w:rFonts w:hint="eastAsia"/>
        </w:rPr>
        <w:t>　　　　三、数字电视内容行业进出口统计</w:t>
      </w:r>
      <w:r>
        <w:rPr>
          <w:rFonts w:hint="eastAsia"/>
        </w:rPr>
        <w:br/>
      </w:r>
      <w:r>
        <w:rPr>
          <w:rFonts w:hint="eastAsia"/>
        </w:rPr>
        <w:t>　　第五节 近期数字电视内容产业政策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中国数字电视内容行业需求与消费状况分析及预测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中国数字电视内容消费者消费偏好调查分析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中国数字电视内容消费者对其价格的敏感度分析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2019-2024年中国数字电视内容行业产量统计分析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2019-2024年中国数字电视内容行业消费量统计分析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2025-2031年中国数字电视内容行业产量预测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2025-2031年中国数字电视内容行业消费量预测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数字电视内容下游产业发展</w:t>
      </w:r>
      <w:r>
        <w:rPr>
          <w:rFonts w:hint="eastAsia"/>
        </w:rPr>
        <w:br/>
      </w:r>
      <w:r>
        <w:rPr>
          <w:rFonts w:hint="eastAsia"/>
        </w:rPr>
        <w:t>　　第一节 数字电视内容下游产业构成</w:t>
      </w:r>
      <w:r>
        <w:rPr>
          <w:rFonts w:hint="eastAsia"/>
        </w:rPr>
        <w:br/>
      </w:r>
      <w:r>
        <w:rPr>
          <w:rFonts w:hint="eastAsia"/>
        </w:rPr>
        <w:t>　　第二节 数字电视内容行业下游细分市场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数字电视内容行业下游细分市场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数字电视内容下游产业竞争能力比较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中国数字电视内容行业市场规模分析及预测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我国数字电视内容市场结构分析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2019-2024年中国数字电视内容行业市场规模分析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中国数字电视内容行业区域市场规模分析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一、**地区数字电视内容市场规模分析</w:t>
      </w:r>
      <w:r>
        <w:rPr>
          <w:rFonts w:hint="eastAsia"/>
        </w:rPr>
        <w:br/>
      </w:r>
      <w:r>
        <w:rPr>
          <w:rFonts w:hint="eastAsia"/>
        </w:rPr>
        <w:t>　　　　二、**地区数字电视内容市场规模分析</w:t>
      </w:r>
      <w:r>
        <w:rPr>
          <w:rFonts w:hint="eastAsia"/>
        </w:rPr>
        <w:br/>
      </w:r>
      <w:r>
        <w:rPr>
          <w:rFonts w:hint="eastAsia"/>
        </w:rPr>
        <w:t>　　　　三、**地区数字电视内容市场规模分析</w:t>
      </w:r>
      <w:r>
        <w:rPr>
          <w:rFonts w:hint="eastAsia"/>
        </w:rPr>
        <w:br/>
      </w:r>
      <w:r>
        <w:rPr>
          <w:rFonts w:hint="eastAsia"/>
        </w:rPr>
        <w:t>　　　　四、**地区数字电视内容市场规模分析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2025-2031年中国数字电视内容行业市场规模预测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数字电视内容产业链整合策略研究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当前数字电视内容产业链整合形势</w:t>
      </w:r>
      <w:r>
        <w:rPr>
          <w:rFonts w:hint="eastAsia"/>
        </w:rPr>
        <w:br/>
      </w:r>
      <w:r>
        <w:rPr>
          <w:rFonts w:hint="eastAsia"/>
        </w:rPr>
        <w:t>　　第二节 数字电视内容产业链整合策略选择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不同数字电视内容企业在产业链整合中的威胁与机遇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一、数字电视内容大型生产企业</w:t>
      </w:r>
      <w:r>
        <w:rPr>
          <w:rFonts w:hint="eastAsia"/>
        </w:rPr>
        <w:br/>
      </w:r>
      <w:r>
        <w:rPr>
          <w:rFonts w:hint="eastAsia"/>
        </w:rPr>
        <w:t>　　　　二、数字电视内容中小生产企业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不同数字电视内容企业参与产业链整合的策略选择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一、数字电视内容大型生产企业</w:t>
      </w:r>
      <w:r>
        <w:rPr>
          <w:rFonts w:hint="eastAsia"/>
        </w:rPr>
        <w:br/>
      </w:r>
      <w:r>
        <w:rPr>
          <w:rFonts w:hint="eastAsia"/>
        </w:rPr>
        <w:t>　　　　二、数字电视内容中小生产企业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不同地区数字电视内容产业链整合策略差异分析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2024-2025年数字电视内容企业资源整合策略研究</w:t>
      </w:r>
      <w:r>
        <w:rPr>
          <w:rFonts w:hint="eastAsia"/>
        </w:rPr>
        <w:br/>
      </w:r>
      <w:r>
        <w:rPr>
          <w:rFonts w:hint="eastAsia"/>
        </w:rPr>
        <w:t>　　第一节 数字电视内容企业存在问题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典型数字电视内容企业资源整合策略分析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数字电视内容企业信息化管理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数字电视内容企业资源整合经典案例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2024-2025年中国数字电视内容行业市场价格分析及预测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数字电视内容价格形成机制分析</w:t>
      </w:r>
      <w:r>
        <w:rPr>
          <w:rFonts w:hint="eastAsia"/>
        </w:rPr>
        <w:br/>
      </w:r>
      <w:r>
        <w:rPr>
          <w:rFonts w:hint="eastAsia"/>
        </w:rPr>
        <w:t>　　第二节 数字电视内容价格影响因素分析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2019-2024年中国数字电视内容行业平均价格趋向分析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2025-2031年中国数字电视内容行业价格趋向预测分析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数字电视内容重点企业发展分析</w:t>
      </w:r>
      <w:r>
        <w:rPr>
          <w:rFonts w:hint="eastAsia"/>
        </w:rPr>
        <w:br/>
      </w:r>
      <w:r>
        <w:rPr>
          <w:rFonts w:hint="eastAsia"/>
        </w:rPr>
        <w:t>　　第一节 数字电视内容重点企业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三、数字电视内容企业未来战略分析</w:t>
      </w:r>
      <w:r>
        <w:rPr>
          <w:rFonts w:hint="eastAsia"/>
        </w:rPr>
        <w:br/>
      </w:r>
      <w:r>
        <w:rPr>
          <w:rFonts w:hint="eastAsia"/>
        </w:rPr>
        <w:t>　　第二节 数字电视内容重点企业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二、数字电视内容企业经营情况分析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数字电视内容重点企业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三、数字电视内容企业未来战略分析</w:t>
      </w:r>
      <w:r>
        <w:rPr>
          <w:rFonts w:hint="eastAsia"/>
        </w:rPr>
        <w:br/>
      </w:r>
      <w:r>
        <w:rPr>
          <w:rFonts w:hint="eastAsia"/>
        </w:rPr>
        <w:t>　　第四节 数字电视内容重点企业</w:t>
      </w:r>
      <w:r>
        <w:rPr>
          <w:rFonts w:hint="eastAsia"/>
        </w:rPr>
        <w:br/>
      </w:r>
      <w:r>
        <w:rPr>
          <w:rFonts w:hint="eastAsia"/>
        </w:rPr>
        <w:t>　　　　一、数字电视内容企业概况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数字电视内容重点企业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二、数字电视内容企业经营情况分析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2024-2025年我国数字电视内容行业投资价值与投资策略咨询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数字电视内容行业SWOT模型分析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四、数字电视内容行业风险分析</w:t>
      </w:r>
      <w:r>
        <w:rPr>
          <w:rFonts w:hint="eastAsia"/>
        </w:rPr>
        <w:br/>
      </w:r>
      <w:r>
        <w:rPr>
          <w:rFonts w:hint="eastAsia"/>
        </w:rPr>
        <w:t>　　第二节 数字电视内容行业投资价值分析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一、数字电视内容行业发展前景分析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二、数字电视内容行业投资机会分析</w:t>
      </w:r>
      <w:r>
        <w:rPr>
          <w:rFonts w:hint="eastAsia"/>
        </w:rPr>
        <w:br/>
      </w:r>
      <w:r>
        <w:rPr>
          <w:rFonts w:hint="eastAsia"/>
        </w:rPr>
        <w:t>　　第三节 数字电视内容行业投资风险分析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一、数字电视内容市场竞争风险</w:t>
      </w:r>
      <w:r>
        <w:rPr>
          <w:rFonts w:hint="eastAsia"/>
        </w:rPr>
        <w:br/>
      </w:r>
      <w:r>
        <w:rPr>
          <w:rFonts w:hint="eastAsia"/>
        </w:rPr>
        <w:t>　　　　二、数字电视内容行业原材料压力风险分析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三、数字电视内容行业技术风险分析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数字电视内容行业投资策略分析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2025-2031年数字电视内容发展前景预测</w:t>
      </w:r>
      <w:r>
        <w:rPr>
          <w:rFonts w:hint="eastAsia"/>
        </w:rPr>
        <w:br/>
      </w:r>
      <w:r>
        <w:rPr>
          <w:rFonts w:hint="eastAsia"/>
        </w:rPr>
        <w:t>　　第一节 数字电视内容行业发展趋势预测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2025-2031年数字电视内容行业市场容量预测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影响未来数字电视内容行业发展的主要因素分析预测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未来数字电视内容企业竞争格局</w:t>
      </w:r>
      <w:r>
        <w:rPr>
          <w:rFonts w:hint="eastAsia"/>
        </w:rPr>
        <w:br/>
      </w:r>
      <w:r>
        <w:rPr>
          <w:rFonts w:hint="eastAsia"/>
        </w:rPr>
        <w:t>　　第五节 数字电视内容行业资源整合趋势</w:t>
      </w:r>
      <w:r>
        <w:rPr>
          <w:rFonts w:hint="eastAsia"/>
        </w:rPr>
        <w:br/>
      </w:r>
      <w:r>
        <w:rPr>
          <w:rFonts w:hint="eastAsia"/>
        </w:rPr>
        <w:t>　　第六节 数字电视内容产业链竞争态势发展预测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数字电视内容行业竞争结构分析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数字电视内容行业集中度分析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二、数字电视内容企业集中度分析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三、数字电视内容区域集中度分析</w:t>
      </w:r>
      <w:r>
        <w:rPr>
          <w:rFonts w:hint="eastAsia"/>
        </w:rPr>
        <w:br/>
      </w:r>
      <w:r>
        <w:rPr>
          <w:rFonts w:hint="eastAsia"/>
        </w:rPr>
        <w:t>　　第三节 数字电视内容行业国际竞争力比较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2025-2031年中国数字电视内容行业投资风险预警</w:t>
      </w:r>
      <w:r>
        <w:rPr>
          <w:rFonts w:hint="eastAsia"/>
        </w:rPr>
        <w:br/>
      </w:r>
      <w:r>
        <w:rPr>
          <w:rFonts w:hint="eastAsia"/>
        </w:rPr>
        <w:t>　　第一节 数字电视内容行业政策和体制风险</w:t>
      </w:r>
      <w:r>
        <w:rPr>
          <w:rFonts w:hint="eastAsia"/>
        </w:rPr>
        <w:br/>
      </w:r>
      <w:r>
        <w:rPr>
          <w:rFonts w:hint="eastAsia"/>
        </w:rPr>
        <w:t>　　第二节 数字电视内容行业技术发展风险</w:t>
      </w:r>
      <w:r>
        <w:rPr>
          <w:rFonts w:hint="eastAsia"/>
        </w:rPr>
        <w:br/>
      </w:r>
      <w:r>
        <w:rPr>
          <w:rFonts w:hint="eastAsia"/>
        </w:rPr>
        <w:t>　　第三节 数字电视内容市场竞争风险</w:t>
      </w:r>
      <w:r>
        <w:rPr>
          <w:rFonts w:hint="eastAsia"/>
        </w:rPr>
        <w:br/>
      </w:r>
      <w:r>
        <w:rPr>
          <w:rFonts w:hint="eastAsia"/>
        </w:rPr>
        <w:t>　　第四节 数字电视内容行业原材料压力风险</w:t>
      </w:r>
      <w:r>
        <w:rPr>
          <w:rFonts w:hint="eastAsia"/>
        </w:rPr>
        <w:br/>
      </w:r>
      <w:r>
        <w:rPr>
          <w:rFonts w:hint="eastAsia"/>
        </w:rPr>
        <w:t>　　第五节 数字电视内容行业经营管理风险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中智^林^：数字电视内容行业研究结论及建议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数字电视内容产业链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afcf36bd4f08" w:history="1">
        <w:r>
          <w:rPr>
            <w:rStyle w:val="Hyperlink"/>
          </w:rPr>
          <w:t>中国数字电视内容市场现状调研及发展前景预测报告（2025-2031年）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afcf36bd4f08" w:history="1">
        <w:r>
          <w:rPr>
            <w:rStyle w:val="Hyperlink"/>
          </w:rPr>
          <w:t>https://www.20087.com/3/96/ShuZiDianShiNeiRongShiChangDiaoChaBaoGao.html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热点：数字电视的特点、数字电视内容是什么、数字电视节目、数字电视的、电视机上的数字电视、电视上的数字电视是干什么用的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78fc61e7c45b6" w:history="1">
      <w:r>
        <w:rPr>
          <w:rStyle w:val="Hyperlink"/>
        </w:rPr>
        <w:t>中国数字电视内容市场现状调研及发展前景预测报告（2025-2031年）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ZiDianShiNeiRongShiChangDiaoChaBaoGao.html" TargetMode="External" Id="R6675afcf36bd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ZiDianShiNeiRongShiChangDiaoChaBaoGao.html" TargetMode="External" Id="R2b578fc61e7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2024-09-08T06:29:00Z</dcterms:created>
  <dcterms:modified xsi:type="dcterms:W3CDTF">2024-09-08T07:29:00Z</dcterms:modified>
  <dc:subject>中国数字电视内容市场现状调研及发展前景预测报告（2025-2031年）</dc:subject>
  <dc:title>中国数字电视内容市场现状调研及发展前景预测报告（2025-2031年）</dc:title>
  <cp:keywords>中国数字电视内容市场现状调研及发展前景预测报告（2025-2031年）</cp:keywords>
  <dc:description>中国数字电视内容市场现状调研及发展前景预测报告（2025-2031年）</dc:description>
</cp:coreProperties>
</file>