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813340eda4086" w:history="1">
              <w:r>
                <w:rPr>
                  <w:rStyle w:val="Hyperlink"/>
                </w:rPr>
                <w:t>2026-2032年中国热力氧化装置发展现状分析与市场前景报告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813340eda4086" w:history="1">
              <w:r>
                <w:rPr>
                  <w:rStyle w:val="Hyperlink"/>
                </w:rPr>
                <w:t>2026-2032年中国热力氧化装置发展现状分析与市场前景报告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813340eda4086" w:history="1">
                <w:r>
                  <w:rPr>
                    <w:rStyle w:val="Hyperlink"/>
                  </w:rPr>
                  <w:t>https://www.20087.com/3/86/ReLiYangHuaZhuangZhiDeXianZhuangYuQianJing.html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氧化装置是通过高温（700–1000℃）将工业有机废气（VOCs）完全氧化为CO₂和H₂O的末端治理设备，典型类型包括直燃式（TO）、蓄热式（RTO）及催化式（CO），广泛应用于涂装、印刷、化工及半导体制造。目前，热力氧化装置主流RTO系统热回收效率达95%以上，并配套LEL监测、防爆泄压及余热锅炉，以兼顾安全性与能效。在大气污染防治法规持续加严背景下，该类装置成为高浓度VOCs排放企业的标配。然而，含卤素、硫或粉尘废气易腐蚀蓄热体或毒化催化剂；启停阶段能耗高，不适用于间歇排放工况；此外，部分老旧装置缺乏智能调控，运行参数僵化，导致燃料浪费与二次污染风险。</w:t>
      </w:r>
      <w:r>
        <w:rPr>
          <w:rFonts w:hint="eastAsia"/>
        </w:rPr>
        <w:br/>
      </w:r>
      <w:r>
        <w:rPr>
          <w:rFonts w:hint="eastAsia"/>
        </w:rPr>
        <w:t>　　未来，热力氧化装置将聚焦低碳运行、智能优化与多污染物协同治理方向演进。耦合绿电加热或生物质燃气替代化石燃料；基于AI算法动态调节燃烧温度与风量匹配废气浓度波动。集成急冷+碱洗单元同步脱除酸性气体与二噁英。未来，热力氧化装置将从单一VOCs处理设备升级为工业废气综合治理智能平台，在支撑零碳工厂建设、实现超低排放与推动环保装备绿色转型中发挥关键净化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813340eda4086" w:history="1">
        <w:r>
          <w:rPr>
            <w:rStyle w:val="Hyperlink"/>
          </w:rPr>
          <w:t>2026-2032年中国热力氧化装置发展现状分析与市场前景报告</w:t>
        </w:r>
      </w:hyperlink>
      <w:r>
        <w:rPr>
          <w:rFonts w:hint="eastAsia"/>
        </w:rPr>
        <w:t>》依托国家统计局、相关行业协会及科研单位提供的权威数据，全面分析了热力氧化装置行业发展环境、产业链结构、市场供需状况及价格变化，重点研究了热力氧化装置行业内主要企业的经营现状。报告对热力氧化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热力氧化装置行业概述</w:t>
      </w:r>
      <w:r>
        <w:rPr>
          <w:rFonts w:hint="eastAsia"/>
        </w:rPr>
        <w:br/>
      </w:r>
      <w:r>
        <w:rPr>
          <w:rFonts w:hint="eastAsia"/>
        </w:rPr>
        <w:t>　　第一节 热力氧化装置定义与分类</w:t>
      </w:r>
      <w:r>
        <w:rPr>
          <w:rFonts w:hint="eastAsia"/>
        </w:rPr>
        <w:br/>
      </w:r>
      <w:r>
        <w:rPr>
          <w:rFonts w:hint="eastAsia"/>
        </w:rPr>
        <w:t>　　第二节 热力氧化装置应用领域</w:t>
      </w:r>
      <w:r>
        <w:rPr>
          <w:rFonts w:hint="eastAsia"/>
        </w:rPr>
        <w:br/>
      </w:r>
      <w:r>
        <w:rPr>
          <w:rFonts w:hint="eastAsia"/>
        </w:rPr>
        <w:t>　　第三节 热力氧化装置行业经济指标分析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热力氧化装置产业链及经营模式分析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三、热力氧化装置销售模式及销售渠道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全球热力氧化装置市场发展综述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2020-2025年全球热力氧化装置市场规模与趋势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主要国家与地区热力氧化装置市场分析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2026-2032年全球热力氧化装置行业发展趋势与前景预测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中国热力氧化装置行业市场分析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2025-2026年热力氧化装置产能与投资动态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一、国内热力氧化装置产能及利用情况</w:t>
      </w:r>
      <w:r>
        <w:rPr>
          <w:rFonts w:hint="eastAsia"/>
        </w:rPr>
        <w:br/>
      </w:r>
      <w:r>
        <w:rPr>
          <w:rFonts w:hint="eastAsia"/>
        </w:rPr>
        <w:t>　　　　二、热力氧化装置产能扩张与投资动态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2026-2032年热力氧化装置行业产量统计与趋势预测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一、2020-2025年热力氧化装置行业产量数据统计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1、2020-2025年热力氧化装置产量及增长趋势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2、2020-2025年热力氧化装置细分产品产量及份额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二、影响热力氧化装置产量的关键因素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三、2026-2032年热力氧化装置产量预测</w:t>
      </w:r>
      <w:r>
        <w:rPr>
          <w:rFonts w:hint="eastAsia"/>
        </w:rPr>
        <w:br/>
      </w:r>
      <w:r>
        <w:rPr>
          <w:rFonts w:hint="eastAsia"/>
        </w:rPr>
        <w:t>　　第三节 2026-2032年热力氧化装置市场需求与销售分析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一、2025-2026年热力氧化装置行业需求现状</w:t>
      </w:r>
      <w:r>
        <w:rPr>
          <w:rFonts w:hint="eastAsia"/>
        </w:rPr>
        <w:br/>
      </w:r>
      <w:r>
        <w:rPr>
          <w:rFonts w:hint="eastAsia"/>
        </w:rPr>
        <w:t>　　　　二、热力氧化装置客户群体与需求特点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三、2020-2025年热力氧化装置行业销售规模分析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四、2026-2032年热力氧化装置市场增长潜力与规模预测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中国热力氧化装置细分市场与下游应用领域分析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热力氧化装置细分市场分析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一、2025-2026年热力氧化装置主要细分产品市场现状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热力氧化装置下游应用与客户群体分析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一、2025-2026年热力氧化装置各应用领域市场现状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2025-2026年热力氧化装置行业技术发展现状及趋势分析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热力氧化装置行业技术发展现状分析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国内外热力氧化装置行业技术差异与原因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热力氧化装置行业技术发展方向、趋势预测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提升热力氧化装置行业技术能力策略建议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热力氧化装置价格机制与竞争策略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一、2020-2025年热力氧化装置市场价格走势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热力氧化装置定价策略与方法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2026-2032年热力氧化装置价格竞争态势与趋势预测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中国热力氧化装置行业重点区域市场研究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2025-2026年重点区域热力氧化装置市场发展概况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二、2020-2025年热力氧化装置市场需求规模情况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三、2026-2032年热力氧化装置行业发展潜力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二、2020-2025年热力氧化装置市场需求规模情况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三、2026-2032年热力氧化装置行业发展潜力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二、2020-2025年热力氧化装置市场需求规模情况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三、2026-2032年热力氧化装置行业发展潜力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二、2020-2025年热力氧化装置市场需求规模情况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三、2026-2032年热力氧化装置行业发展潜力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二、2020-2025年热力氧化装置市场需求规模情况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三、2026-2032年热力氧化装置行业发展潜力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2020-2025年中国热力氧化装置行业进出口情况分析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热力氧化装置行业进口情况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一、2020-2025年热力氧化装置进口规模及增长情况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二、热力氧化装置主要进口来源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热力氧化装置行业出口情况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一、2020-2025年热力氧化装置出口规模及增长情况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二、热力氧化装置主要出口目的地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2020-2025年中国热力氧化装置行业总体发展与财务状况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2020-2025年中国热力氧化装置行业规模情况</w:t>
      </w:r>
      <w:r>
        <w:rPr>
          <w:rFonts w:hint="eastAsia"/>
        </w:rPr>
        <w:br/>
      </w:r>
      <w:r>
        <w:rPr>
          <w:rFonts w:hint="eastAsia"/>
        </w:rPr>
        <w:t>　　　　一、热力氧化装置行业企业数量规模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二、热力氧化装置行业从业人员规模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三、热力氧化装置行业市场敏感性分析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2020-2025年中国热力氧化装置行业财务能力分析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一、热力氧化装置行业盈利能力</w:t>
      </w:r>
      <w:r>
        <w:rPr>
          <w:rFonts w:hint="eastAsia"/>
        </w:rPr>
        <w:br/>
      </w:r>
      <w:r>
        <w:rPr>
          <w:rFonts w:hint="eastAsia"/>
        </w:rPr>
        <w:t>　　　　二、热力氧化装置行业偿债能力</w:t>
      </w:r>
      <w:r>
        <w:rPr>
          <w:rFonts w:hint="eastAsia"/>
        </w:rPr>
        <w:br/>
      </w:r>
      <w:r>
        <w:rPr>
          <w:rFonts w:hint="eastAsia"/>
        </w:rPr>
        <w:t>　　　　三、热力氧化装置行业营运能力</w:t>
      </w:r>
      <w:r>
        <w:rPr>
          <w:rFonts w:hint="eastAsia"/>
        </w:rPr>
        <w:br/>
      </w:r>
      <w:r>
        <w:rPr>
          <w:rFonts w:hint="eastAsia"/>
        </w:rPr>
        <w:t>　　　　四、热力氧化装置行业发展能力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热力氧化装置行业重点企业调研分析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二、企业热力氧化装置业务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二、企业热力氧化装置业务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二、企业热力氧化装置业务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二、企业热力氧化装置业务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二、企业热力氧化装置业务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二、企业热力氧化装置业务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中国热力氧化装置行业竞争格局分析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热力氧化装置行业竞争格局总览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2025-2026年热力氧化装置行业竞争力分析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2020-2025年热力氧化装置行业企业并购活动分析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2025-2026年热力氧化装置行业会展与招投标活动分析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一、热力氧化装置行业会展活动及其市场影响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2026年中国热力氧化装置企业发展企业发展策略与建议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热力氧化装置销售模式与渠道策略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热力氧化装置品牌与市场推广策略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热力氧化装置研发投入与技术创新能力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热力氧化装置合作联盟与资源整合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中国热力氧化装置行业风险与对策</w:t>
      </w:r>
      <w:r>
        <w:rPr>
          <w:rFonts w:hint="eastAsia"/>
        </w:rPr>
        <w:br/>
      </w:r>
      <w:r>
        <w:rPr>
          <w:rFonts w:hint="eastAsia"/>
        </w:rPr>
        <w:t>　　第一节 热力氧化装置行业SWOT分析</w:t>
      </w:r>
      <w:r>
        <w:rPr>
          <w:rFonts w:hint="eastAsia"/>
        </w:rPr>
        <w:br/>
      </w:r>
      <w:r>
        <w:rPr>
          <w:rFonts w:hint="eastAsia"/>
        </w:rPr>
        <w:t>　　　　一、热力氧化装置行业优势</w:t>
      </w:r>
      <w:r>
        <w:rPr>
          <w:rFonts w:hint="eastAsia"/>
        </w:rPr>
        <w:br/>
      </w:r>
      <w:r>
        <w:rPr>
          <w:rFonts w:hint="eastAsia"/>
        </w:rPr>
        <w:t>　　　　二、热力氧化装置行业劣势</w:t>
      </w:r>
      <w:r>
        <w:rPr>
          <w:rFonts w:hint="eastAsia"/>
        </w:rPr>
        <w:br/>
      </w:r>
      <w:r>
        <w:rPr>
          <w:rFonts w:hint="eastAsia"/>
        </w:rPr>
        <w:t>　　　　三、热力氧化装置市场机会</w:t>
      </w:r>
      <w:r>
        <w:rPr>
          <w:rFonts w:hint="eastAsia"/>
        </w:rPr>
        <w:br/>
      </w:r>
      <w:r>
        <w:rPr>
          <w:rFonts w:hint="eastAsia"/>
        </w:rPr>
        <w:t>　　　　四、热力氧化装置市场威胁</w:t>
      </w:r>
      <w:r>
        <w:rPr>
          <w:rFonts w:hint="eastAsia"/>
        </w:rPr>
        <w:br/>
      </w:r>
      <w:r>
        <w:rPr>
          <w:rFonts w:hint="eastAsia"/>
        </w:rPr>
        <w:t>　　第二节 热力氧化装置行业风险及对策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2026-2032年中国热力氧化装置行业前景与发展趋势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2025-2026年热力氧化装置行业发展环境分析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一、热力氧化装置行业主管部门与监管体制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二、热力氧化装置行业主要法律法规及政策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三、热力氧化装置行业标准与质量监管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2026-2032年热力氧化装置行业发展趋势与方向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2026-2032年热力氧化装置行业发展潜力与机遇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热力氧化装置行业研究结论与建议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中^智^林^：热力氧化装置行业发展建议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热力氧化装置行业类别</w:t>
      </w:r>
      <w:r>
        <w:rPr>
          <w:rFonts w:hint="eastAsia"/>
        </w:rPr>
        <w:br/>
      </w:r>
      <w:r>
        <w:rPr>
          <w:rFonts w:hint="eastAsia"/>
        </w:rPr>
        <w:t>　　图表 热力氧化装置行业产业链调研</w:t>
      </w:r>
      <w:r>
        <w:rPr>
          <w:rFonts w:hint="eastAsia"/>
        </w:rPr>
        <w:br/>
      </w:r>
      <w:r>
        <w:rPr>
          <w:rFonts w:hint="eastAsia"/>
        </w:rPr>
        <w:t>　　图表 热力氧化装置行业现状</w:t>
      </w:r>
      <w:r>
        <w:rPr>
          <w:rFonts w:hint="eastAsia"/>
        </w:rPr>
        <w:br/>
      </w:r>
      <w:r>
        <w:rPr>
          <w:rFonts w:hint="eastAsia"/>
        </w:rPr>
        <w:t>　　图表 热力氧化装置行业标准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2025年中国热力氧化装置行业产能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2020-2025年中国热力氧化装置行业产量统计</w:t>
      </w:r>
      <w:r>
        <w:rPr>
          <w:rFonts w:hint="eastAsia"/>
        </w:rPr>
        <w:br/>
      </w:r>
      <w:r>
        <w:rPr>
          <w:rFonts w:hint="eastAsia"/>
        </w:rPr>
        <w:t>　　图表 热力氧化装置行业动态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2020-2025年中国热力氧化装置市场需求量</w:t>
      </w:r>
      <w:r>
        <w:rPr>
          <w:rFonts w:hint="eastAsia"/>
        </w:rPr>
        <w:br/>
      </w:r>
      <w:r>
        <w:rPr>
          <w:rFonts w:hint="eastAsia"/>
        </w:rPr>
        <w:t>　　图表 2025年中国热力氧化装置行业需求区域调研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2020-2025年中国热力氧化装置行情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2020-2025年中国热力氧化装置行业企业数量统计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**地区热力氧化装置市场规模</w:t>
      </w:r>
      <w:r>
        <w:rPr>
          <w:rFonts w:hint="eastAsia"/>
        </w:rPr>
        <w:br/>
      </w:r>
      <w:r>
        <w:rPr>
          <w:rFonts w:hint="eastAsia"/>
        </w:rPr>
        <w:t>　　图表 **地区热力氧化装置行业市场需求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**地区热力氧化装置市场调研</w:t>
      </w:r>
      <w:r>
        <w:rPr>
          <w:rFonts w:hint="eastAsia"/>
        </w:rPr>
        <w:br/>
      </w:r>
      <w:r>
        <w:rPr>
          <w:rFonts w:hint="eastAsia"/>
        </w:rPr>
        <w:t>　　图表 **地区热力氧化装置行业市场需求分析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**地区热力氧化装置市场规模</w:t>
      </w:r>
      <w:r>
        <w:rPr>
          <w:rFonts w:hint="eastAsia"/>
        </w:rPr>
        <w:br/>
      </w:r>
      <w:r>
        <w:rPr>
          <w:rFonts w:hint="eastAsia"/>
        </w:rPr>
        <w:t>　　图表 **地区热力氧化装置行业市场需求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**地区热力氧化装置市场调研</w:t>
      </w:r>
      <w:r>
        <w:rPr>
          <w:rFonts w:hint="eastAsia"/>
        </w:rPr>
        <w:br/>
      </w:r>
      <w:r>
        <w:rPr>
          <w:rFonts w:hint="eastAsia"/>
        </w:rPr>
        <w:t>　　图表 **地区热力氧化装置行业市场需求分析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热力氧化装置行业竞争对手分析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热力氧化装置重点企业（二）经营情况分析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热力氧化装置重点企业（二）主要经济指标情况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热力氧化装置重点企业（三）成长能力情况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2026-2032年中国热力氧化装置行业产能预测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2026-2032年中国热力氧化装置行业产量预测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2026-2032年中国热力氧化装置市场需求预测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2026-2032年中国热力氧化装置行业市场规模预测</w:t>
      </w:r>
      <w:r>
        <w:rPr>
          <w:rFonts w:hint="eastAsia"/>
        </w:rPr>
        <w:br/>
      </w:r>
      <w:r>
        <w:rPr>
          <w:rFonts w:hint="eastAsia"/>
        </w:rPr>
        <w:t>　　图表 热力氧化装置行业准入条件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2026-2032年中国热力氧化装置行业信息化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2026-2032年中国热力氧化装置市场前景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2026-2032年中国热力氧化装置行业风险分析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2026-2032年中国热力氧化装置行业发展趋势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813340eda4086" w:history="1">
        <w:r>
          <w:rPr>
            <w:rStyle w:val="Hyperlink"/>
          </w:rPr>
          <w:t>2026-2032年中国热力氧化装置发展现状分析与市场前景报告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813340eda4086" w:history="1">
        <w:r>
          <w:rPr>
            <w:rStyle w:val="Hyperlink"/>
          </w:rPr>
          <w:t>https://www.20087.com/3/86/ReLiYangHuaZhuangZhiDeXianZhuangYuQianJing.html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热点：废气热能回收装置、热力氧化装置有哪些、热力入口装置图、热氧化设备、氧化扩散炉、热氧化工艺步骤、热氧化工艺的原理、热氧化工艺的作用是什么?、供暖热力入口装置视频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2f9551cda47ea" w:history="1">
      <w:r>
        <w:rPr>
          <w:rStyle w:val="Hyperlink"/>
        </w:rPr>
        <w:t>2026-2032年中国热力氧化装置发展现状分析与市场前景报告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ReLiYangHuaZhuangZhiDeXianZhuangYuQianJing.html" TargetMode="External" Id="Rff5813340eda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ReLiYangHuaZhuangZhiDeXianZhuangYuQianJing.html" TargetMode="External" Id="R39c2f9551cda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2025-12-21T00:04:19Z</dcterms:created>
  <dcterms:modified xsi:type="dcterms:W3CDTF">2025-12-21T01:04:19Z</dcterms:modified>
  <dc:subject>2026-2032年中国热力氧化装置发展现状分析与市场前景报告</dc:subject>
  <dc:title>2026-2032年中国热力氧化装置发展现状分析与市场前景报告</dc:title>
  <cp:keywords>2026-2032年中国热力氧化装置发展现状分析与市场前景报告</cp:keywords>
  <dc:description>2026-2032年中国热力氧化装置发展现状分析与市场前景报告</dc:description>
</cp:coreProperties>
</file>