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dd14aa8184520" w:history="1">
              <w:r>
                <w:rPr>
                  <w:rStyle w:val="Hyperlink"/>
                </w:rPr>
                <w:t>2025-2031年中国特种旅游市场调查研究与前景趋势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dd14aa8184520" w:history="1">
              <w:r>
                <w:rPr>
                  <w:rStyle w:val="Hyperlink"/>
                </w:rPr>
                <w:t>2025-2031年中国特种旅游市场调查研究与前景趋势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dd14aa8184520" w:history="1">
                <w:r>
                  <w:rPr>
                    <w:rStyle w:val="Hyperlink"/>
                  </w:rPr>
                  <w:t>https://www.20087.com/3/66/TeZhongLvYouQianJing.html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旅游是一种非传统的旅游形式，近年来在全球范围内迅速兴起。它涵盖了探险旅游、生态旅游、文化体验游等多种类型，满足了消费者对深度体验、个性化和独特性的需求。随着人们生活水平的提高和对精神文化需求的增加，特种旅游成为越来越多消费者的选择。同时，特种旅游的兴起也促进了目的地的生态保护和文化传承，实现了旅游业的可持续发展。</w:t>
      </w:r>
      <w:r>
        <w:rPr>
          <w:rFonts w:hint="eastAsia"/>
        </w:rPr>
        <w:br/>
      </w:r>
      <w:r>
        <w:rPr>
          <w:rFonts w:hint="eastAsia"/>
        </w:rPr>
        <w:t>　　未来，特种旅游行业的发展将更加注重深度体验、可持续性和技术创新。深度体验方面，提供更加个性化和定制化的旅游产品，如私人定制旅游、主题探险等，满足消费者对深度文化和自然体验的需求；可持续性方面，通过推广绿色旅游和负责任旅游，保护目的地的自然环境和文化遗产，实现旅游业的可持续发展；技术创新方面，利用虚拟现实、增强现实等技术，为游客提供更加沉浸式和互动性的旅游体验。此外，随着全球文化交流的加深，特种旅游将更加注重跨文化体验，促进不同文化背景的游客之间的理解和尊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dd14aa8184520" w:history="1">
        <w:r>
          <w:rPr>
            <w:rStyle w:val="Hyperlink"/>
          </w:rPr>
          <w:t>2025-2031年中国特种旅游市场调查研究与前景趋势</w:t>
        </w:r>
      </w:hyperlink>
      <w:r>
        <w:rPr>
          <w:rFonts w:hint="eastAsia"/>
        </w:rPr>
        <w:t>》依据国家统计局、相关行业协会及科研机构的详实数据，系统分析了特种旅游行业的产业链结构、市场规模与需求状况，并探讨了特种旅游市场价格及行业现状。报告特别关注了特种旅游行业的重点企业，对特种旅游市场竞争格局、集中度和品牌影响力进行了剖析。此外，报告对特种旅游行业的市场前景和发展趋势进行了科学预测，同时进一步细分市场，指出了特种旅游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特种旅游产业概述</w:t>
      </w:r>
      <w:r>
        <w:rPr>
          <w:rFonts w:hint="eastAsia"/>
        </w:rPr>
        <w:br/>
      </w:r>
      <w:r>
        <w:rPr>
          <w:rFonts w:hint="eastAsia"/>
        </w:rPr>
        <w:t>　　第一节 特种旅游定义与分类</w:t>
      </w:r>
      <w:r>
        <w:rPr>
          <w:rFonts w:hint="eastAsia"/>
        </w:rPr>
        <w:br/>
      </w:r>
      <w:r>
        <w:rPr>
          <w:rFonts w:hint="eastAsia"/>
        </w:rPr>
        <w:t>　　第二节 特种旅游产业链结构及关键环节剖析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特种旅游商业模式与盈利模式解析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特种旅游经济指标与行业评估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全球特种旅游市场发展综述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2020-2024年全球特种旅游市场规模及增长趋势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主要国家与地区特种旅游市场对比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2025-2031年全球特种旅游行业发展趋势与前景预测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国际特种旅游市场发展趋势及对我国启示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二、对我国特种旅游市场的借鉴意义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特种旅游市场的总体规模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一、2020-2024年特种旅游市场规模变化及趋势分析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二、2025年特种旅游行业市场规模特点</w:t>
      </w:r>
      <w:r>
        <w:rPr>
          <w:rFonts w:hint="eastAsia"/>
        </w:rPr>
        <w:br/>
      </w:r>
      <w:r>
        <w:rPr>
          <w:rFonts w:hint="eastAsia"/>
        </w:rPr>
        <w:t>　　第二节 特种旅游市场规模的构成</w:t>
      </w:r>
      <w:r>
        <w:rPr>
          <w:rFonts w:hint="eastAsia"/>
        </w:rPr>
        <w:br/>
      </w:r>
      <w:r>
        <w:rPr>
          <w:rFonts w:hint="eastAsia"/>
        </w:rPr>
        <w:t>　　　　一、特种旅游客户群体特征与偏好分析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二、不同类型特种旅游市场规模分布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三、各地区特种旅游市场规模差异与特点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特种旅游市场规模的预测与展望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一、未来几年特种旅游市场规模增长预测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2020-2024年中国特种旅游行业总体发展与财务状况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2020-2024年特种旅游行业规模情况</w:t>
      </w:r>
      <w:r>
        <w:rPr>
          <w:rFonts w:hint="eastAsia"/>
        </w:rPr>
        <w:br/>
      </w:r>
      <w:r>
        <w:rPr>
          <w:rFonts w:hint="eastAsia"/>
        </w:rPr>
        <w:t>　　　　一、特种旅游行业企业数量规模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二、特种旅游行业从业人员规模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三、特种旅游行业市场敏感性分析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2020-2024年特种旅游行业财务能力分析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一、特种旅游行业盈利能力</w:t>
      </w:r>
      <w:r>
        <w:rPr>
          <w:rFonts w:hint="eastAsia"/>
        </w:rPr>
        <w:br/>
      </w:r>
      <w:r>
        <w:rPr>
          <w:rFonts w:hint="eastAsia"/>
        </w:rPr>
        <w:t>　　　　二、特种旅游行业偿债能力</w:t>
      </w:r>
      <w:r>
        <w:rPr>
          <w:rFonts w:hint="eastAsia"/>
        </w:rPr>
        <w:br/>
      </w:r>
      <w:r>
        <w:rPr>
          <w:rFonts w:hint="eastAsia"/>
        </w:rPr>
        <w:t>　　　　三、特种旅游行业营运能力</w:t>
      </w:r>
      <w:r>
        <w:rPr>
          <w:rFonts w:hint="eastAsia"/>
        </w:rPr>
        <w:br/>
      </w:r>
      <w:r>
        <w:rPr>
          <w:rFonts w:hint="eastAsia"/>
        </w:rPr>
        <w:t>　　　　四、特种旅游行业发展能力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特种旅游细分市场（一）市场调研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特种旅游细分市场（二）市场调研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2020-2024年中国特种旅游行业重点区域调研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一、重点地区（一）特种旅游市场规模与特点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二、重点地区（二）特种旅游市场规模及特点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三、重点地区（三）特种旅游市场规模及特点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四、重点地区（四）特种旅游市场规模及特点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不同区域特种旅游市场的对比与启示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二、特种旅游市场拓展策略与建议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特种旅游行业渠道分析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二、各类渠道对特种旅游行业的影响</w:t>
      </w:r>
      <w:r>
        <w:rPr>
          <w:rFonts w:hint="eastAsia"/>
        </w:rPr>
        <w:br/>
      </w:r>
      <w:r>
        <w:rPr>
          <w:rFonts w:hint="eastAsia"/>
        </w:rPr>
        <w:t>　　　　三、主要特种旅游企业渠道策略研究</w:t>
      </w:r>
      <w:r>
        <w:rPr>
          <w:rFonts w:hint="eastAsia"/>
        </w:rPr>
        <w:br/>
      </w:r>
      <w:r>
        <w:rPr>
          <w:rFonts w:hint="eastAsia"/>
        </w:rPr>
        <w:t>　　第二节 特种旅游行业客户分析与定位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特种旅游行业总体市场竞争状况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一、特种旅游行业竞争结构分析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二、特种旅游企业竞争格局与集中度评估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三、特种旅游行业SWOT分析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特种旅游企业发展策略分析</w:t>
      </w:r>
      <w:r>
        <w:rPr>
          <w:rFonts w:hint="eastAsia"/>
        </w:rPr>
        <w:br/>
      </w:r>
      <w:r>
        <w:rPr>
          <w:rFonts w:hint="eastAsia"/>
        </w:rPr>
        <w:t>　　第一节 特种旅游市场与销售策略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特种旅游品牌战略思考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二、特种旅游行业主管部门、监管体制及相关政策法规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3、特种旅游行业的主要法律、法规和政策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4、2025年特种旅游行业法律法规和政策对行业的影响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二、特种旅游消费者需求分析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一、特种旅游技术的应用与创新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二、特种旅游行业发展的技术趋势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2025-2031年特种旅游行业展趋势预测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2025-2031年特种旅游市场发展前景分析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一、特种旅游市场发展潜力</w:t>
      </w:r>
      <w:r>
        <w:rPr>
          <w:rFonts w:hint="eastAsia"/>
        </w:rPr>
        <w:br/>
      </w:r>
      <w:r>
        <w:rPr>
          <w:rFonts w:hint="eastAsia"/>
        </w:rPr>
        <w:t>　　　　二、特种旅游市场前景分析</w:t>
      </w:r>
      <w:r>
        <w:rPr>
          <w:rFonts w:hint="eastAsia"/>
        </w:rPr>
        <w:br/>
      </w:r>
      <w:r>
        <w:rPr>
          <w:rFonts w:hint="eastAsia"/>
        </w:rPr>
        <w:t>　　　　三、特种旅游细分行业发展前景分析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2025-2031年特种旅游发展趋势预测</w:t>
      </w:r>
      <w:r>
        <w:rPr>
          <w:rFonts w:hint="eastAsia"/>
        </w:rPr>
        <w:br/>
      </w:r>
      <w:r>
        <w:rPr>
          <w:rFonts w:hint="eastAsia"/>
        </w:rPr>
        <w:t>　　　　一、特种旅游发展趋势预测</w:t>
      </w:r>
      <w:r>
        <w:rPr>
          <w:rFonts w:hint="eastAsia"/>
        </w:rPr>
        <w:br/>
      </w:r>
      <w:r>
        <w:rPr>
          <w:rFonts w:hint="eastAsia"/>
        </w:rPr>
        <w:t>　　　　二、特种旅游市场规模预测</w:t>
      </w:r>
      <w:r>
        <w:rPr>
          <w:rFonts w:hint="eastAsia"/>
        </w:rPr>
        <w:br/>
      </w:r>
      <w:r>
        <w:rPr>
          <w:rFonts w:hint="eastAsia"/>
        </w:rPr>
        <w:t>　　　　三、特种旅游细分市场发展趋势预测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未来特种旅游行业挑战与机遇探讨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一、特种旅游行业挑战</w:t>
      </w:r>
      <w:r>
        <w:rPr>
          <w:rFonts w:hint="eastAsia"/>
        </w:rPr>
        <w:br/>
      </w:r>
      <w:r>
        <w:rPr>
          <w:rFonts w:hint="eastAsia"/>
        </w:rPr>
        <w:t>　　　　二、特种旅游行业机遇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对特种旅游行业发展的建议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中.智.林.－对特种旅游企业和投资者的建议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特种旅游行业历程</w:t>
      </w:r>
      <w:r>
        <w:rPr>
          <w:rFonts w:hint="eastAsia"/>
        </w:rPr>
        <w:br/>
      </w:r>
      <w:r>
        <w:rPr>
          <w:rFonts w:hint="eastAsia"/>
        </w:rPr>
        <w:t>　　图表 特种旅游行业生命周期</w:t>
      </w:r>
      <w:r>
        <w:rPr>
          <w:rFonts w:hint="eastAsia"/>
        </w:rPr>
        <w:br/>
      </w:r>
      <w:r>
        <w:rPr>
          <w:rFonts w:hint="eastAsia"/>
        </w:rPr>
        <w:t>　　图表 特种旅游行业产业链分析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2020-2024年特种旅游行业市场容量统计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2020-2024年中国特种旅游行业市场规模及增长情况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2020-2024年中国特种旅游行业销售收入分析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2020-2024年中国特种旅游行业盈利情况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2020-2024年中国特种旅游行业利润总额分析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2020-2024年中国特种旅游行业企业数量情况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2020-2024年中国特种旅游行业企业平均规模情况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2020-2024年中国特种旅游行业竞争力分析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2020-2024年中国特种旅游行业盈利能力分析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2020-2024年中国特种旅游行业运营能力分析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2020-2024年中国特种旅游行业偿债能力分析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2020-2024年中国特种旅游行业发展能力分析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2020-2024年中国特种旅游行业经营效益分析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dd14aa8184520" w:history="1">
        <w:r>
          <w:rPr>
            <w:rStyle w:val="Hyperlink"/>
          </w:rPr>
          <w:t>2025-2031年中国特种旅游市场调查研究与前景趋势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dd14aa8184520" w:history="1">
        <w:r>
          <w:rPr>
            <w:rStyle w:val="Hyperlink"/>
          </w:rPr>
          <w:t>https://www.20087.com/3/66/TeZhongLvYouQianJing.html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热点：特种作战旅、特种旅游交通的优点包括、军事旅游、特种旅游交通工具有哪些、丛林猛虎特战旅、特种兵式旅游、什么是特种旅游、特种旅游名词解释、特种旅游又称为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ab61d35404f34" w:history="1">
      <w:r>
        <w:rPr>
          <w:rStyle w:val="Hyperlink"/>
        </w:rPr>
        <w:t>2025-2031年中国特种旅游市场调查研究与前景趋势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TeZhongLvYouQianJing.html" TargetMode="External" Id="R6afdd14aa818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TeZhongLvYouQianJing.html" TargetMode="External" Id="R8efab61d3540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2024-11-17T08:47:10Z</dcterms:created>
  <dcterms:modified xsi:type="dcterms:W3CDTF">2024-11-17T09:47:10Z</dcterms:modified>
  <dc:subject>2025-2031年中国特种旅游市场调查研究与前景趋势</dc:subject>
  <dc:title>2025-2031年中国特种旅游市场调查研究与前景趋势</dc:title>
  <cp:keywords>2025-2031年中国特种旅游市场调查研究与前景趋势</cp:keywords>
  <dc:description>2025-2031年中国特种旅游市场调查研究与前景趋势</dc:description>
</cp:coreProperties>
</file>