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602172bca4c55" w:history="1">
              <w:r>
                <w:rPr>
                  <w:rStyle w:val="Hyperlink"/>
                </w:rPr>
                <w:t>2025-2031年中国电影后期制作市场现状调研及发展前景报告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602172bca4c55" w:history="1">
              <w:r>
                <w:rPr>
                  <w:rStyle w:val="Hyperlink"/>
                </w:rPr>
                <w:t>2025-2031年中国电影后期制作市场现状调研及发展前景报告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602172bca4c55" w:history="1">
                <w:r>
                  <w:rPr>
                    <w:rStyle w:val="Hyperlink"/>
                  </w:rPr>
                  <w:t>https://www.20087.com/3/86/DianYingHouQiZhiZuoQianJing.html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后期制作涵盖了剪辑、特效合成、调色、音频制作等多个环节，近年来，随着数字技术的飞速发展，后期制作的效率和质量得到了显著提升。目前，后期制作正朝着虚拟现实、人工智能辅助、远程协作等方向发展，如使用AI算法进行自动剪辑和色彩校正，以及通过云平台实现全球团队的无缝合作。</w:t>
      </w:r>
      <w:r>
        <w:rPr>
          <w:rFonts w:hint="eastAsia"/>
        </w:rPr>
        <w:br/>
      </w:r>
      <w:r>
        <w:rPr>
          <w:rFonts w:hint="eastAsia"/>
        </w:rPr>
        <w:t>　　未来，电影后期制作将更加注重创意与技术的深度融合。通过增强现实和混合现实技术，后期制作团队将能够在真实环境中预览和调整特效，提升工作效率。同时，区块链技术的应用，将确保数字资产的安全和版权的透明，为创作者和投资者提供更加可靠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602172bca4c55" w:history="1">
        <w:r>
          <w:rPr>
            <w:rStyle w:val="Hyperlink"/>
          </w:rPr>
          <w:t>2025-2031年中国电影后期制作市场现状调研及发展前景报告</w:t>
        </w:r>
      </w:hyperlink>
      <w:r>
        <w:rPr>
          <w:rFonts w:hint="eastAsia"/>
        </w:rPr>
        <w:t>》从市场规模、需求变化及价格动态等维度，系统解析了电影后期制作行业的现状与发展趋势。报告深入分析了电影后期制作产业链各环节，科学预测了市场前景与技术发展方向，同时聚焦电影后期制作细分市场特点及重点企业的经营表现，揭示了电影后期制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</w:t>
      </w:r>
      <w:r>
        <w:rPr>
          <w:rFonts w:hint="eastAsia"/>
        </w:rPr>
        <w:br/>
      </w:r>
      <w:r>
        <w:rPr>
          <w:rFonts w:hint="eastAsia"/>
        </w:rPr>
        <w:t>第一章 2020-2025年中国电影后期制作行业现状</w:t>
      </w:r>
      <w:r>
        <w:rPr>
          <w:rFonts w:hint="eastAsia"/>
        </w:rPr>
        <w:br/>
      </w:r>
      <w:r>
        <w:rPr>
          <w:rFonts w:hint="eastAsia"/>
        </w:rPr>
        <w:t>　　第一节 中国电影后期制作行业定义</w:t>
      </w:r>
      <w:r>
        <w:rPr>
          <w:rFonts w:hint="eastAsia"/>
        </w:rPr>
        <w:br/>
      </w:r>
      <w:r>
        <w:rPr>
          <w:rFonts w:hint="eastAsia"/>
        </w:rPr>
        <w:t>　　第二节 中国电影后期制作行业市场规模</w:t>
      </w:r>
      <w:r>
        <w:rPr>
          <w:rFonts w:hint="eastAsia"/>
        </w:rPr>
        <w:br/>
      </w:r>
      <w:r>
        <w:rPr>
          <w:rFonts w:hint="eastAsia"/>
        </w:rPr>
        <w:t>　　第三节 中国电影后期制作行业生产情况</w:t>
      </w:r>
      <w:r>
        <w:rPr>
          <w:rFonts w:hint="eastAsia"/>
        </w:rPr>
        <w:br/>
      </w:r>
      <w:r>
        <w:rPr>
          <w:rFonts w:hint="eastAsia"/>
        </w:rPr>
        <w:t>　　第四节 中国电影后期制作行业集中度</w:t>
      </w:r>
      <w:r>
        <w:rPr>
          <w:rFonts w:hint="eastAsia"/>
        </w:rPr>
        <w:br/>
      </w:r>
      <w:r>
        <w:rPr>
          <w:rFonts w:hint="eastAsia"/>
        </w:rPr>
        <w:t>　　第五节 中国电影后期制作行业特点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2020-2025年电影后期制作行业经济运行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2020-2025年电影后期制作行业发展能力分析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2020-2025年电影后期制作行业资产及变化趋势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2020-2025年电影后期制作行业负债及变化趋势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2020-2025年电影后期制作行业销售及变化趋势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一、2020-2025年电影后期制作行业销售收入及变化趋势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二、2020-2025年电影后期制作行业销售成本及变化趋势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三、2020-2025年电影后期制作行业销售税金及变化趋势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2020-2025年电影后期制作行业费用及变化趋势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一、2020-2025年电影后期制作行业管理费用及变化趋势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二、2020-2025年电影后期制作行业财务费用及变化趋势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2020-2025年电影后期制作行业企业数量及变化趋势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中国电影后期制作行业情况及趋势</w:t>
      </w:r>
      <w:r>
        <w:rPr>
          <w:rFonts w:hint="eastAsia"/>
        </w:rPr>
        <w:br/>
      </w:r>
      <w:r>
        <w:rPr>
          <w:rFonts w:hint="eastAsia"/>
        </w:rPr>
        <w:t>第四章 电影后期制作行业细分产品市场分析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全国电影后期制作行业经营情况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2020-2025年华北地区电影后期制作行业经营能力及变化趋势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一、华北地区电影后期制作行业规模及变化趋势</w:t>
      </w:r>
      <w:r>
        <w:rPr>
          <w:rFonts w:hint="eastAsia"/>
        </w:rPr>
        <w:br/>
      </w:r>
      <w:r>
        <w:rPr>
          <w:rFonts w:hint="eastAsia"/>
        </w:rPr>
        <w:t>　　　　二、华北地区电影后期制作行业成长性及变化趋势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三、华北地区电影后期制作行业经营能力及变化趋势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四、华北地区电影后期制作行业盈利能力及变化趋势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五、华北地区电影后期制作行业偿债能力及变化趋势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华北地区电影后期制作行业生产能力及变化趋势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中国电影后期制作行业进口贸易</w:t>
      </w:r>
      <w:r>
        <w:rPr>
          <w:rFonts w:hint="eastAsia"/>
        </w:rPr>
        <w:br/>
      </w:r>
      <w:r>
        <w:rPr>
          <w:rFonts w:hint="eastAsia"/>
        </w:rPr>
        <w:t>　　第一节 中国电影后期制作行业进口分析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一、2024-2025年中国电影后期制作行业进口结构及变化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二、2020-2025年中国电影后期制作行业进口量及变化</w:t>
      </w:r>
      <w:r>
        <w:rPr>
          <w:rFonts w:hint="eastAsia"/>
        </w:rPr>
        <w:br/>
      </w:r>
      <w:r>
        <w:rPr>
          <w:rFonts w:hint="eastAsia"/>
        </w:rPr>
        <w:t>　　第二节 中国电影后期制作行业进口额分析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中国电影后期制作行业出口贸易</w:t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2024-2025年电影后期制作行业竞争</w:t>
      </w:r>
      <w:r>
        <w:rPr>
          <w:rFonts w:hint="eastAsia"/>
        </w:rPr>
        <w:br/>
      </w:r>
      <w:r>
        <w:rPr>
          <w:rFonts w:hint="eastAsia"/>
        </w:rPr>
        <w:t>第九章 2024-2025年电影后期制作行业企业竞争策略</w:t>
      </w:r>
      <w:r>
        <w:rPr>
          <w:rFonts w:hint="eastAsia"/>
        </w:rPr>
        <w:br/>
      </w:r>
      <w:r>
        <w:rPr>
          <w:rFonts w:hint="eastAsia"/>
        </w:rPr>
        <w:t>第十章 2020-2025年电影后期制作行业优势企业分析</w:t>
      </w:r>
      <w:r>
        <w:rPr>
          <w:rFonts w:hint="eastAsia"/>
        </w:rPr>
        <w:br/>
      </w:r>
      <w:r>
        <w:rPr>
          <w:rFonts w:hint="eastAsia"/>
        </w:rPr>
        <w:t>　　第一节 华龙电影数字制作公司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上海上影数码传播股份有限公司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北京环球视效科技有限公司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北京水晶石数字科技股份有限公司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电影后期制作行业原材料供应分析</w:t>
      </w:r>
      <w:r>
        <w:rPr>
          <w:rFonts w:hint="eastAsia"/>
        </w:rPr>
        <w:br/>
      </w:r>
      <w:r>
        <w:rPr>
          <w:rFonts w:hint="eastAsia"/>
        </w:rPr>
        <w:t>第十二章 电影后期制作行业关联产业分析</w:t>
      </w:r>
      <w:r>
        <w:rPr>
          <w:rFonts w:hint="eastAsia"/>
        </w:rPr>
        <w:br/>
      </w:r>
      <w:r>
        <w:rPr>
          <w:rFonts w:hint="eastAsia"/>
        </w:rPr>
        <w:t>第十三章 中国电影后期制作行业发展问题与对策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当前电影后期制作行业特点</w:t>
      </w:r>
      <w:r>
        <w:rPr>
          <w:rFonts w:hint="eastAsia"/>
        </w:rPr>
        <w:br/>
      </w:r>
      <w:r>
        <w:rPr>
          <w:rFonts w:hint="eastAsia"/>
        </w:rPr>
        <w:t>第十五章 电影后期制作行业投资及进入壁垒</w:t>
      </w:r>
      <w:r>
        <w:rPr>
          <w:rFonts w:hint="eastAsia"/>
        </w:rPr>
        <w:br/>
      </w:r>
      <w:r>
        <w:rPr>
          <w:rFonts w:hint="eastAsia"/>
        </w:rPr>
        <w:t>第十六章 2025年电影后期制作行业投资经济环境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2025年电影后期制作行业投资政策环境</w:t>
      </w:r>
      <w:r>
        <w:rPr>
          <w:rFonts w:hint="eastAsia"/>
        </w:rPr>
        <w:br/>
      </w:r>
      <w:r>
        <w:rPr>
          <w:rFonts w:hint="eastAsia"/>
        </w:rPr>
        <w:t>第十八章 2025年电影后期制作行业投资技术环境</w:t>
      </w:r>
      <w:r>
        <w:rPr>
          <w:rFonts w:hint="eastAsia"/>
        </w:rPr>
        <w:br/>
      </w:r>
      <w:r>
        <w:rPr>
          <w:rFonts w:hint="eastAsia"/>
        </w:rPr>
        <w:t>第十九章 2025年电影后期制作行业国际市场环境</w:t>
      </w:r>
      <w:r>
        <w:rPr>
          <w:rFonts w:hint="eastAsia"/>
        </w:rPr>
        <w:br/>
      </w:r>
      <w:r>
        <w:rPr>
          <w:rFonts w:hint="eastAsia"/>
        </w:rPr>
        <w:t>　　第一节 国际电影后期制作行业市场规模</w:t>
      </w:r>
      <w:r>
        <w:rPr>
          <w:rFonts w:hint="eastAsia"/>
        </w:rPr>
        <w:br/>
      </w:r>
      <w:r>
        <w:rPr>
          <w:rFonts w:hint="eastAsia"/>
        </w:rPr>
        <w:t>　　第二节 国际电影后期制作行业主要企业</w:t>
      </w:r>
      <w:r>
        <w:rPr>
          <w:rFonts w:hint="eastAsia"/>
        </w:rPr>
        <w:br/>
      </w:r>
      <w:r>
        <w:rPr>
          <w:rFonts w:hint="eastAsia"/>
        </w:rPr>
        <w:t>　　第三节 国际电影后期制作行业市场主要国家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2025-2031年电影后期制作行业发展预测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2025-2031年国际电影后期制作行业市场预测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中智^林^－2025-2031年中国电影后期制作行业市场预测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一、2025-2031年中国电影后期制作行业产值预测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二、2025-2031年中国电影后期制作行业市场需求前景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三、2025-2031年中国电影后期制作行业盈利预测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电影后期制作行业历程</w:t>
      </w:r>
      <w:r>
        <w:rPr>
          <w:rFonts w:hint="eastAsia"/>
        </w:rPr>
        <w:br/>
      </w:r>
      <w:r>
        <w:rPr>
          <w:rFonts w:hint="eastAsia"/>
        </w:rPr>
        <w:t>　　图表 电影后期制作行业生命周期</w:t>
      </w:r>
      <w:r>
        <w:rPr>
          <w:rFonts w:hint="eastAsia"/>
        </w:rPr>
        <w:br/>
      </w:r>
      <w:r>
        <w:rPr>
          <w:rFonts w:hint="eastAsia"/>
        </w:rPr>
        <w:t>　　图表 电影后期制作行业产业链分析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2020-2025年电影后期制作行业市场容量统计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602172bca4c55" w:history="1">
        <w:r>
          <w:rPr>
            <w:rStyle w:val="Hyperlink"/>
          </w:rPr>
          <w:t>2025-2031年中国电影后期制作市场现状调研及发展前景报告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602172bca4c55" w:history="1">
        <w:r>
          <w:rPr>
            <w:rStyle w:val="Hyperlink"/>
          </w:rPr>
          <w:t>https://www.20087.com/3/86/DianYingHouQiZhiZuoQianJing.html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热点：学影视后期大概多少钱、电影后期制作包括什么、影视制作、电影后期制作应该学什么专业、影视后期、电影后期制作流程详解、剪辑师一个月收入多少、电影后期制作软件、影视后期作品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73a7f39244363" w:history="1">
      <w:r>
        <w:rPr>
          <w:rStyle w:val="Hyperlink"/>
        </w:rPr>
        <w:t>2025-2031年中国电影后期制作市场现状调研及发展前景报告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YingHouQiZhiZuoQianJing.html" TargetMode="External" Id="Rca1602172bc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YingHouQiZhiZuoQianJing.html" TargetMode="External" Id="R56073a7f3924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2025-01-10T01:37:00Z</dcterms:created>
  <dcterms:modified xsi:type="dcterms:W3CDTF">2025-01-10T02:37:00Z</dcterms:modified>
  <dc:subject>2025-2031年中国电影后期制作市场现状调研及发展前景报告</dc:subject>
  <dc:title>2025-2031年中国电影后期制作市场现状调研及发展前景报告</dc:title>
  <cp:keywords>2025-2031年中国电影后期制作市场现状调研及发展前景报告</cp:keywords>
  <dc:description>2025-2031年中国电影后期制作市场现状调研及发展前景报告</dc:description>
</cp:coreProperties>
</file>