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116760a6b454b" w:history="1">
              <w:r>
                <w:rPr>
                  <w:rStyle w:val="Hyperlink"/>
                </w:rPr>
                <w:t>2026-2032年中国电竞桌椅行业市场调研与发展前景预测报告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116760a6b454b" w:history="1">
              <w:r>
                <w:rPr>
                  <w:rStyle w:val="Hyperlink"/>
                </w:rPr>
                <w:t>2026-2032年中国电竞桌椅行业市场调研与发展前景预测报告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116760a6b454b" w:history="1">
                <w:r>
                  <w:rPr>
                    <w:rStyle w:val="Hyperlink"/>
                  </w:rPr>
                  <w:t>https://www.20087.com/3/86/DianJingZhuoYiDeFaZhanQianJing.html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桌椅是专为电子竞技和长时间办公场景设计的功能性家具，强调人体工学支撑、舒适坐感与视觉表现力，广泛应用于电竞战队、游戏直播、家庭娱乐及办公场所。目前市场上主流产品采用高密度海绵、透气网布、仿皮或真皮材质，配备可调节头枕、腰靠、扶手、背靠角度等功能，以缓解久坐带来的疲劳问题。随着电竞行业的快速发展以及居家办公模式的普及，电竞桌椅市场需求持续增长，品牌竞争加剧，产品定位也从单一电竞群体向泛办公休闲人群扩展。然而，部分低端产品存在结构松动、填充物塌陷、金属部件生锈等问题，影响长期使用体验。</w:t>
      </w:r>
      <w:r>
        <w:rPr>
          <w:rFonts w:hint="eastAsia"/>
        </w:rPr>
        <w:br/>
      </w:r>
      <w:r>
        <w:rPr>
          <w:rFonts w:hint="eastAsia"/>
        </w:rPr>
        <w:t>　　未来，电竞桌椅将朝着智能化、健康化与个性化方向发展。结合传感技术和AI算法，智能调节支撑力度、记录坐姿数据、提供健康提醒等功能将成为高端产品的标配。同时，可穿戴设备与桌椅的联动，如心率监测、呼吸频率分析等，将推动产品向健康管理终端演进。在设计层面，个性化定制服务将加速发展，用户可根据喜好选择颜色、图案、材质甚至专属尺寸，增强品牌粘性与情感认同。此外，环保与可持续发展理念将促使厂商采用可再生材料、减少胶水使用、提升产品可拆卸性，推动循环经济落地。整体来看，电竞桌椅将在科技赋能与消费升级的双重作用下，逐步从功能性家具向健康生活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116760a6b454b" w:history="1">
        <w:r>
          <w:rPr>
            <w:rStyle w:val="Hyperlink"/>
          </w:rPr>
          <w:t>2026-2032年中国电竞桌椅行业市场调研与发展前景预测报告</w:t>
        </w:r>
      </w:hyperlink>
      <w:r>
        <w:rPr>
          <w:rFonts w:hint="eastAsia"/>
        </w:rPr>
        <w:t>》通过详实的数据分析，全面解析了电竞桌椅行业的市场规模、需求动态及价格趋势，深入探讨了电竞桌椅产业链上下游的协同关系与竞争格局变化。报告对电竞桌椅细分市场进行精准划分，结合重点企业研究，揭示了品牌影响力与市场集中度的现状，为行业参与者提供了清晰的竞争态势洞察。同时，报告结合宏观经济环境、技术发展路径及消费者需求演变，科学预测了电竞桌椅行业的未来发展方向，并针对潜在风险提出了切实可行的应对策略。报告为电竞桌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电竞桌椅行业概述</w:t>
      </w:r>
      <w:r>
        <w:rPr>
          <w:rFonts w:hint="eastAsia"/>
        </w:rPr>
        <w:br/>
      </w:r>
      <w:r>
        <w:rPr>
          <w:rFonts w:hint="eastAsia"/>
        </w:rPr>
        <w:t>　　第一节 电竞桌椅定义与分类</w:t>
      </w:r>
      <w:r>
        <w:rPr>
          <w:rFonts w:hint="eastAsia"/>
        </w:rPr>
        <w:br/>
      </w:r>
      <w:r>
        <w:rPr>
          <w:rFonts w:hint="eastAsia"/>
        </w:rPr>
        <w:t>　　第二节 电竞桌椅应用领域</w:t>
      </w:r>
      <w:r>
        <w:rPr>
          <w:rFonts w:hint="eastAsia"/>
        </w:rPr>
        <w:br/>
      </w:r>
      <w:r>
        <w:rPr>
          <w:rFonts w:hint="eastAsia"/>
        </w:rPr>
        <w:t>　　第三节 电竞桌椅行业经济指标分析</w:t>
      </w:r>
      <w:r>
        <w:rPr>
          <w:rFonts w:hint="eastAsia"/>
        </w:rPr>
        <w:br/>
      </w:r>
      <w:r>
        <w:rPr>
          <w:rFonts w:hint="eastAsia"/>
        </w:rPr>
        <w:t>　　　　一、电竞桌椅行业赢利性评估</w:t>
      </w:r>
      <w:r>
        <w:rPr>
          <w:rFonts w:hint="eastAsia"/>
        </w:rPr>
        <w:br/>
      </w:r>
      <w:r>
        <w:rPr>
          <w:rFonts w:hint="eastAsia"/>
        </w:rPr>
        <w:t>　　　　二、电竞桌椅行业成长速度分析</w:t>
      </w:r>
      <w:r>
        <w:rPr>
          <w:rFonts w:hint="eastAsia"/>
        </w:rPr>
        <w:br/>
      </w:r>
      <w:r>
        <w:rPr>
          <w:rFonts w:hint="eastAsia"/>
        </w:rPr>
        <w:t>　　　　三、电竞桌椅附加值提升空间探讨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四、电竞桌椅行业进入壁垒分析</w:t>
      </w:r>
      <w:r>
        <w:rPr>
          <w:rFonts w:hint="eastAsia"/>
        </w:rPr>
        <w:br/>
      </w:r>
      <w:r>
        <w:rPr>
          <w:rFonts w:hint="eastAsia"/>
        </w:rPr>
        <w:t>　　　　五、电竞桌椅行业风险性评估</w:t>
      </w:r>
      <w:r>
        <w:rPr>
          <w:rFonts w:hint="eastAsia"/>
        </w:rPr>
        <w:br/>
      </w:r>
      <w:r>
        <w:rPr>
          <w:rFonts w:hint="eastAsia"/>
        </w:rPr>
        <w:t>　　　　六、电竞桌椅行业周期性分析</w:t>
      </w:r>
      <w:r>
        <w:rPr>
          <w:rFonts w:hint="eastAsia"/>
        </w:rPr>
        <w:br/>
      </w:r>
      <w:r>
        <w:rPr>
          <w:rFonts w:hint="eastAsia"/>
        </w:rPr>
        <w:t>　　　　七、电竞桌椅行业竞争程度指标</w:t>
      </w:r>
      <w:r>
        <w:rPr>
          <w:rFonts w:hint="eastAsia"/>
        </w:rPr>
        <w:br/>
      </w:r>
      <w:r>
        <w:rPr>
          <w:rFonts w:hint="eastAsia"/>
        </w:rPr>
        <w:t>　　　　八、电竞桌椅行业成熟度综合分析</w:t>
      </w:r>
      <w:r>
        <w:rPr>
          <w:rFonts w:hint="eastAsia"/>
        </w:rPr>
        <w:br/>
      </w:r>
      <w:r>
        <w:rPr>
          <w:rFonts w:hint="eastAsia"/>
        </w:rPr>
        <w:t>　　第四节 电竞桌椅产业链及经营模式分析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三、电竞桌椅销售模式与渠道策略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全球电竞桌椅市场发展分析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2025-2026年全球电竞桌椅行业发展分析</w:t>
      </w:r>
      <w:r>
        <w:rPr>
          <w:rFonts w:hint="eastAsia"/>
        </w:rPr>
        <w:br/>
      </w:r>
      <w:r>
        <w:rPr>
          <w:rFonts w:hint="eastAsia"/>
        </w:rPr>
        <w:t>　　　　一、全球电竞桌椅行业市场规模与趋势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二、全球电竞桌椅行业发展特点</w:t>
      </w:r>
      <w:r>
        <w:rPr>
          <w:rFonts w:hint="eastAsia"/>
        </w:rPr>
        <w:br/>
      </w:r>
      <w:r>
        <w:rPr>
          <w:rFonts w:hint="eastAsia"/>
        </w:rPr>
        <w:t>　　　　三、全球电竞桌椅行业竞争格局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主要国家与地区电竞桌椅市场分析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2026-2032年全球电竞桌椅行业发展趋势与前景预测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一、电竞桌椅行业发展趋势</w:t>
      </w:r>
      <w:r>
        <w:rPr>
          <w:rFonts w:hint="eastAsia"/>
        </w:rPr>
        <w:br/>
      </w:r>
      <w:r>
        <w:rPr>
          <w:rFonts w:hint="eastAsia"/>
        </w:rPr>
        <w:t>　　　　二、电竞桌椅行业发展潜力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中国电竞桌椅行业市场分析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2025-2026年电竞桌椅产能与投资动态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一、国内电竞桌椅产能现状与利用效率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二、电竞桌椅产能扩张与投资动态分析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2026-2032年电竞桌椅行业产量统计与趋势预测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一、2020-2025年电竞桌椅行业产量与增长趋势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1、2020-2025年电竞桌椅产量及增长趋势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2、2020-2025年电竞桌椅细分产品产量及份额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二、电竞桌椅产量影响因素分析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三、2026-2032年电竞桌椅产量预测</w:t>
      </w:r>
      <w:r>
        <w:rPr>
          <w:rFonts w:hint="eastAsia"/>
        </w:rPr>
        <w:br/>
      </w:r>
      <w:r>
        <w:rPr>
          <w:rFonts w:hint="eastAsia"/>
        </w:rPr>
        <w:t>　　第三节 2026-2032年电竞桌椅市场需求与销售分析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一、2025-2026年电竞桌椅行业需求现状</w:t>
      </w:r>
      <w:r>
        <w:rPr>
          <w:rFonts w:hint="eastAsia"/>
        </w:rPr>
        <w:br/>
      </w:r>
      <w:r>
        <w:rPr>
          <w:rFonts w:hint="eastAsia"/>
        </w:rPr>
        <w:t>　　　　二、电竞桌椅客户群体与需求特点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三、2020-2025年电竞桌椅行业销售规模分析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四、2026-2032年电竞桌椅市场增长潜力与规模预测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2025-2026年电竞桌椅行业技术发展现状及趋势分析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电竞桌椅行业技术发展现状分析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国内外电竞桌椅行业技术差距分析及差距形成的主要原因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电竞桌椅行业技术发展方向、趋势预测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提升电竞桌椅行业技术能力策略建议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中国电竞桌椅细分市场分析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一、2025-2026年电竞桌椅主要细分产品市场现状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电竞桌椅价格机制与竞争策略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一、2020-2025年电竞桌椅市场价格走势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电竞桌椅定价策略与方法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2026-2032年电竞桌椅价格竞争态势与趋势预测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中国电竞桌椅行业重点区域市场研究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2025-2026年重点区域电竞桌椅市场发展概况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二、2020-2025年电竞桌椅市场需求规模情况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三、2026-2032年电竞桌椅行业发展潜力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2020-2025年中国电竞桌椅行业进出口情况分析</w:t>
      </w:r>
      <w:r>
        <w:rPr>
          <w:rFonts w:hint="eastAsia"/>
        </w:rPr>
        <w:br/>
      </w:r>
      <w:r>
        <w:rPr>
          <w:rFonts w:hint="eastAsia"/>
        </w:rPr>
        <w:t>　　第一节 电竞桌椅行业进口规模与来源分析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一、2020-2025年电竞桌椅进口规模分析</w:t>
      </w:r>
      <w:r>
        <w:rPr>
          <w:rFonts w:hint="eastAsia"/>
        </w:rPr>
        <w:br/>
      </w:r>
      <w:r>
        <w:rPr>
          <w:rFonts w:hint="eastAsia"/>
        </w:rPr>
        <w:t>　　　　二、电竞桌椅主要进口来源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电竞桌椅行业出口规模与目的地分析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一、2020-2025年电竞桌椅出口规模分析</w:t>
      </w:r>
      <w:r>
        <w:rPr>
          <w:rFonts w:hint="eastAsia"/>
        </w:rPr>
        <w:br/>
      </w:r>
      <w:r>
        <w:rPr>
          <w:rFonts w:hint="eastAsia"/>
        </w:rPr>
        <w:t>　　　　二、电竞桌椅主要出口目的地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2020-2025年中国电竞桌椅总体规模与财务指标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中国电竞桌椅行业总体规模分析</w:t>
      </w:r>
      <w:r>
        <w:rPr>
          <w:rFonts w:hint="eastAsia"/>
        </w:rPr>
        <w:br/>
      </w:r>
      <w:r>
        <w:rPr>
          <w:rFonts w:hint="eastAsia"/>
        </w:rPr>
        <w:t>　　　　一、电竞桌椅企业数量与结构</w:t>
      </w:r>
      <w:r>
        <w:rPr>
          <w:rFonts w:hint="eastAsia"/>
        </w:rPr>
        <w:br/>
      </w:r>
      <w:r>
        <w:rPr>
          <w:rFonts w:hint="eastAsia"/>
        </w:rPr>
        <w:t>　　　　二、电竞桌椅从业人员规模</w:t>
      </w:r>
      <w:r>
        <w:rPr>
          <w:rFonts w:hint="eastAsia"/>
        </w:rPr>
        <w:br/>
      </w:r>
      <w:r>
        <w:rPr>
          <w:rFonts w:hint="eastAsia"/>
        </w:rPr>
        <w:t>　　　　三、电竞桌椅行业资产状况</w:t>
      </w:r>
      <w:r>
        <w:rPr>
          <w:rFonts w:hint="eastAsia"/>
        </w:rPr>
        <w:br/>
      </w:r>
      <w:r>
        <w:rPr>
          <w:rFonts w:hint="eastAsia"/>
        </w:rPr>
        <w:t>　　第二节 中国电竞桌椅行业财务指标总体分析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电竞桌椅行业重点企业经营状况分析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电竞桌椅重点企业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电竞桌椅领先企业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电竞桌椅标杆企业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电竞桌椅代表企业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电竞桌椅龙头企业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电竞桌椅重点企业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中国电竞桌椅行业竞争格局分析</w:t>
      </w:r>
      <w:r>
        <w:rPr>
          <w:rFonts w:hint="eastAsia"/>
        </w:rPr>
        <w:br/>
      </w:r>
      <w:r>
        <w:rPr>
          <w:rFonts w:hint="eastAsia"/>
        </w:rPr>
        <w:t>　　第一节 电竞桌椅行业竞争格局总览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2025-2026年电竞桌椅行业竞争力分析</w:t>
      </w:r>
      <w:r>
        <w:rPr>
          <w:rFonts w:hint="eastAsia"/>
        </w:rPr>
        <w:br/>
      </w:r>
      <w:r>
        <w:rPr>
          <w:rFonts w:hint="eastAsia"/>
        </w:rPr>
        <w:t>　　　　一、电竞桌椅供应商议价能力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四、电竞桌椅替代品威胁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2020-2025年电竞桌椅行业企业并购活动分析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2025-2026年电竞桌椅行业会展与招投标活动分析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一、电竞桌椅行业会展活动及其市场影响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2026年中国电竞桌椅企业发展策略分析</w:t>
      </w:r>
      <w:r>
        <w:rPr>
          <w:rFonts w:hint="eastAsia"/>
        </w:rPr>
        <w:br/>
      </w:r>
      <w:r>
        <w:rPr>
          <w:rFonts w:hint="eastAsia"/>
        </w:rPr>
        <w:t>　　第一节 电竞桌椅市场策略分析</w:t>
      </w:r>
      <w:r>
        <w:rPr>
          <w:rFonts w:hint="eastAsia"/>
        </w:rPr>
        <w:br/>
      </w:r>
      <w:r>
        <w:rPr>
          <w:rFonts w:hint="eastAsia"/>
        </w:rPr>
        <w:t>　　　　一、电竞桌椅市场定位与拓展策略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二、电竞桌椅市场细分与目标客户</w:t>
      </w:r>
      <w:r>
        <w:rPr>
          <w:rFonts w:hint="eastAsia"/>
        </w:rPr>
        <w:br/>
      </w:r>
      <w:r>
        <w:rPr>
          <w:rFonts w:hint="eastAsia"/>
        </w:rPr>
        <w:t>　　第二节 电竞桌椅销售策略分析</w:t>
      </w:r>
      <w:r>
        <w:rPr>
          <w:rFonts w:hint="eastAsia"/>
        </w:rPr>
        <w:br/>
      </w:r>
      <w:r>
        <w:rPr>
          <w:rFonts w:hint="eastAsia"/>
        </w:rPr>
        <w:t>　　　　一、电竞桌椅销售渠道与网络建设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提高电竞桌椅企业竞争力建议</w:t>
      </w:r>
      <w:r>
        <w:rPr>
          <w:rFonts w:hint="eastAsia"/>
        </w:rPr>
        <w:br/>
      </w:r>
      <w:r>
        <w:rPr>
          <w:rFonts w:hint="eastAsia"/>
        </w:rPr>
        <w:t>　　　　一、电竞桌椅技术创新与管理优化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电竞桌椅品牌战略思考</w:t>
      </w:r>
      <w:r>
        <w:rPr>
          <w:rFonts w:hint="eastAsia"/>
        </w:rPr>
        <w:br/>
      </w:r>
      <w:r>
        <w:rPr>
          <w:rFonts w:hint="eastAsia"/>
        </w:rPr>
        <w:t>　　　　一、电竞桌椅品牌建设与维护</w:t>
      </w:r>
      <w:r>
        <w:rPr>
          <w:rFonts w:hint="eastAsia"/>
        </w:rPr>
        <w:br/>
      </w:r>
      <w:r>
        <w:rPr>
          <w:rFonts w:hint="eastAsia"/>
        </w:rPr>
        <w:t>　　　　二、电竞桌椅品牌影响力与市场竞争力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中国电竞桌椅行业风险与对策</w:t>
      </w:r>
      <w:r>
        <w:rPr>
          <w:rFonts w:hint="eastAsia"/>
        </w:rPr>
        <w:br/>
      </w:r>
      <w:r>
        <w:rPr>
          <w:rFonts w:hint="eastAsia"/>
        </w:rPr>
        <w:t>　　第一节 电竞桌椅行业SWOT分析</w:t>
      </w:r>
      <w:r>
        <w:rPr>
          <w:rFonts w:hint="eastAsia"/>
        </w:rPr>
        <w:br/>
      </w:r>
      <w:r>
        <w:rPr>
          <w:rFonts w:hint="eastAsia"/>
        </w:rPr>
        <w:t>　　　　一、电竞桌椅行业优势分析</w:t>
      </w:r>
      <w:r>
        <w:rPr>
          <w:rFonts w:hint="eastAsia"/>
        </w:rPr>
        <w:br/>
      </w:r>
      <w:r>
        <w:rPr>
          <w:rFonts w:hint="eastAsia"/>
        </w:rPr>
        <w:t>　　　　二、电竞桌椅行业劣势分析</w:t>
      </w:r>
      <w:r>
        <w:rPr>
          <w:rFonts w:hint="eastAsia"/>
        </w:rPr>
        <w:br/>
      </w:r>
      <w:r>
        <w:rPr>
          <w:rFonts w:hint="eastAsia"/>
        </w:rPr>
        <w:t>　　　　三、电竞桌椅市场机会探索</w:t>
      </w:r>
      <w:r>
        <w:rPr>
          <w:rFonts w:hint="eastAsia"/>
        </w:rPr>
        <w:br/>
      </w:r>
      <w:r>
        <w:rPr>
          <w:rFonts w:hint="eastAsia"/>
        </w:rPr>
        <w:t>　　　　四、电竞桌椅市场威胁评估</w:t>
      </w:r>
      <w:r>
        <w:rPr>
          <w:rFonts w:hint="eastAsia"/>
        </w:rPr>
        <w:br/>
      </w:r>
      <w:r>
        <w:rPr>
          <w:rFonts w:hint="eastAsia"/>
        </w:rPr>
        <w:t>　　第二节 电竞桌椅行业风险及对策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2026-2032年中国电竞桌椅行业前景与发展趋势</w:t>
      </w:r>
      <w:r>
        <w:rPr>
          <w:rFonts w:hint="eastAsia"/>
        </w:rPr>
        <w:br/>
      </w:r>
      <w:r>
        <w:rPr>
          <w:rFonts w:hint="eastAsia"/>
        </w:rPr>
        <w:t>　　第一节 电竞桌椅行业发展环境分析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2026-2032年电竞桌椅行业发展趋势与方向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一、电竞桌椅行业发展方向预测</w:t>
      </w:r>
      <w:r>
        <w:rPr>
          <w:rFonts w:hint="eastAsia"/>
        </w:rPr>
        <w:br/>
      </w:r>
      <w:r>
        <w:rPr>
          <w:rFonts w:hint="eastAsia"/>
        </w:rPr>
        <w:t>　　　　二、电竞桌椅发展趋势分析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2026-2032年电竞桌椅行业发展潜力与机遇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一、电竞桌椅市场发展潜力评估</w:t>
      </w:r>
      <w:r>
        <w:rPr>
          <w:rFonts w:hint="eastAsia"/>
        </w:rPr>
        <w:br/>
      </w:r>
      <w:r>
        <w:rPr>
          <w:rFonts w:hint="eastAsia"/>
        </w:rPr>
        <w:t>　　　　二、电竞桌椅新兴市场与机遇探索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电竞桌椅行业研究结论与建议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(中^智^林)电竞桌椅行业发展建议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电竞桌椅行业类别</w:t>
      </w:r>
      <w:r>
        <w:rPr>
          <w:rFonts w:hint="eastAsia"/>
        </w:rPr>
        <w:br/>
      </w:r>
      <w:r>
        <w:rPr>
          <w:rFonts w:hint="eastAsia"/>
        </w:rPr>
        <w:t>　　图表 电竞桌椅行业产业链调研</w:t>
      </w:r>
      <w:r>
        <w:rPr>
          <w:rFonts w:hint="eastAsia"/>
        </w:rPr>
        <w:br/>
      </w:r>
      <w:r>
        <w:rPr>
          <w:rFonts w:hint="eastAsia"/>
        </w:rPr>
        <w:t>　　图表 电竞桌椅行业现状</w:t>
      </w:r>
      <w:r>
        <w:rPr>
          <w:rFonts w:hint="eastAsia"/>
        </w:rPr>
        <w:br/>
      </w:r>
      <w:r>
        <w:rPr>
          <w:rFonts w:hint="eastAsia"/>
        </w:rPr>
        <w:t>　　图表 电竞桌椅行业标准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2020-2025年中国电竞桌椅行业市场规模</w:t>
      </w:r>
      <w:r>
        <w:rPr>
          <w:rFonts w:hint="eastAsia"/>
        </w:rPr>
        <w:br/>
      </w:r>
      <w:r>
        <w:rPr>
          <w:rFonts w:hint="eastAsia"/>
        </w:rPr>
        <w:t>　　图表 2025年中国电竞桌椅行业产能</w:t>
      </w:r>
      <w:r>
        <w:rPr>
          <w:rFonts w:hint="eastAsia"/>
        </w:rPr>
        <w:br/>
      </w:r>
      <w:r>
        <w:rPr>
          <w:rFonts w:hint="eastAsia"/>
        </w:rPr>
        <w:t>　　图表 2020-2025年中国电竞桌椅行业产量统计</w:t>
      </w:r>
      <w:r>
        <w:rPr>
          <w:rFonts w:hint="eastAsia"/>
        </w:rPr>
        <w:br/>
      </w:r>
      <w:r>
        <w:rPr>
          <w:rFonts w:hint="eastAsia"/>
        </w:rPr>
        <w:t>　　图表 电竞桌椅行业动态</w:t>
      </w:r>
      <w:r>
        <w:rPr>
          <w:rFonts w:hint="eastAsia"/>
        </w:rPr>
        <w:br/>
      </w:r>
      <w:r>
        <w:rPr>
          <w:rFonts w:hint="eastAsia"/>
        </w:rPr>
        <w:t>　　图表 2020-2025年中国电竞桌椅市场需求量</w:t>
      </w:r>
      <w:r>
        <w:rPr>
          <w:rFonts w:hint="eastAsia"/>
        </w:rPr>
        <w:br/>
      </w:r>
      <w:r>
        <w:rPr>
          <w:rFonts w:hint="eastAsia"/>
        </w:rPr>
        <w:t>　　图表 2025年中国电竞桌椅行业需求区域调研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2020-2025年中国电竞桌椅行情</w:t>
      </w:r>
      <w:r>
        <w:rPr>
          <w:rFonts w:hint="eastAsia"/>
        </w:rPr>
        <w:br/>
      </w:r>
      <w:r>
        <w:rPr>
          <w:rFonts w:hint="eastAsia"/>
        </w:rPr>
        <w:t>　　图表 2020-2025年中国电竞桌椅价格走势图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2020-2025年中国电竞桌椅行业销售收入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2020-2025年中国电竞桌椅行业盈利情况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2020-2025年中国电竞桌椅行业利润总额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2020-2025年中国电竞桌椅进口统计</w:t>
      </w:r>
      <w:r>
        <w:rPr>
          <w:rFonts w:hint="eastAsia"/>
        </w:rPr>
        <w:br/>
      </w:r>
      <w:r>
        <w:rPr>
          <w:rFonts w:hint="eastAsia"/>
        </w:rPr>
        <w:t>　　图表 2020-2025年中国电竞桌椅出口统计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2020-2025年中国电竞桌椅行业企业数量统计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**地区电竞桌椅市场规模</w:t>
      </w:r>
      <w:r>
        <w:rPr>
          <w:rFonts w:hint="eastAsia"/>
        </w:rPr>
        <w:br/>
      </w:r>
      <w:r>
        <w:rPr>
          <w:rFonts w:hint="eastAsia"/>
        </w:rPr>
        <w:t>　　图表 **地区电竞桌椅行业市场需求</w:t>
      </w:r>
      <w:r>
        <w:rPr>
          <w:rFonts w:hint="eastAsia"/>
        </w:rPr>
        <w:br/>
      </w:r>
      <w:r>
        <w:rPr>
          <w:rFonts w:hint="eastAsia"/>
        </w:rPr>
        <w:t>　　图表 **地区电竞桌椅市场调研</w:t>
      </w:r>
      <w:r>
        <w:rPr>
          <w:rFonts w:hint="eastAsia"/>
        </w:rPr>
        <w:br/>
      </w:r>
      <w:r>
        <w:rPr>
          <w:rFonts w:hint="eastAsia"/>
        </w:rPr>
        <w:t>　　图表 **地区电竞桌椅行业市场需求分析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**地区电竞桌椅市场规模</w:t>
      </w:r>
      <w:r>
        <w:rPr>
          <w:rFonts w:hint="eastAsia"/>
        </w:rPr>
        <w:br/>
      </w:r>
      <w:r>
        <w:rPr>
          <w:rFonts w:hint="eastAsia"/>
        </w:rPr>
        <w:t>　　图表 **地区电竞桌椅行业市场需求</w:t>
      </w:r>
      <w:r>
        <w:rPr>
          <w:rFonts w:hint="eastAsia"/>
        </w:rPr>
        <w:br/>
      </w:r>
      <w:r>
        <w:rPr>
          <w:rFonts w:hint="eastAsia"/>
        </w:rPr>
        <w:t>　　图表 **地区电竞桌椅市场调研</w:t>
      </w:r>
      <w:r>
        <w:rPr>
          <w:rFonts w:hint="eastAsia"/>
        </w:rPr>
        <w:br/>
      </w:r>
      <w:r>
        <w:rPr>
          <w:rFonts w:hint="eastAsia"/>
        </w:rPr>
        <w:t>　　图表 **地区电竞桌椅行业市场需求分析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电竞桌椅行业竞争对手分析</w:t>
      </w:r>
      <w:r>
        <w:rPr>
          <w:rFonts w:hint="eastAsia"/>
        </w:rPr>
        <w:br/>
      </w:r>
      <w:r>
        <w:rPr>
          <w:rFonts w:hint="eastAsia"/>
        </w:rPr>
        <w:t>　　图表 电竞桌椅重点企业（一）基本信息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电竞桌椅重点企业（一）经营情况分析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电竞桌椅重点企业（一）主要经济指标情况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电竞桌椅重点企业（一）盈利能力情况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电竞桌椅重点企业（二）经营情况分析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电竞桌椅重点企业（二）主要经济指标情况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电竞桌椅重点企业（二）盈利能力情况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电竞桌椅重点企业（三）经营情况分析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电竞桌椅重点企业（三）主要经济指标情况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电竞桌椅重点企业（三）盈利能力情况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电竞桌椅重点企业（三）成长能力情况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2026-2032年中国电竞桌椅行业产能预测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2026-2032年中国电竞桌椅行业产量预测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2026-2032年中国电竞桌椅市场需求预测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2026-2032年中国电竞桌椅行业市场规模预测</w:t>
      </w:r>
      <w:r>
        <w:rPr>
          <w:rFonts w:hint="eastAsia"/>
        </w:rPr>
        <w:br/>
      </w:r>
      <w:r>
        <w:rPr>
          <w:rFonts w:hint="eastAsia"/>
        </w:rPr>
        <w:t>　　图表 电竞桌椅行业准入条件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2026-2032年中国电竞桌椅市场前景</w:t>
      </w:r>
      <w:r>
        <w:rPr>
          <w:rFonts w:hint="eastAsia"/>
        </w:rPr>
        <w:br/>
      </w:r>
      <w:r>
        <w:rPr>
          <w:rFonts w:hint="eastAsia"/>
        </w:rPr>
        <w:t>　　图表 2026-2032年中国电竞桌椅行业信息化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2026-2032年中国电竞桌椅行业风险分析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2026-2032年中国电竞桌椅行业发展趋势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116760a6b454b" w:history="1">
        <w:r>
          <w:rPr>
            <w:rStyle w:val="Hyperlink"/>
          </w:rPr>
          <w:t>2026-2032年中国电竞桌椅行业市场调研与发展前景预测报告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116760a6b454b" w:history="1">
        <w:r>
          <w:rPr>
            <w:rStyle w:val="Hyperlink"/>
          </w:rPr>
          <w:t>https://www.20087.com/3/86/DianJingZhuoYiDeFaZhanQianJing.html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热点：十大电竞椅品牌、电竞桌椅哪个牌子好、电竞桌椅图片、电竞桌椅图片、电竞桌椅品牌、王者电竞桌椅、两三百的电竞椅能买吗、电竞桌椅品牌、一体式电竞椅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4f199f6cbb4e36" w:history="1">
      <w:r>
        <w:rPr>
          <w:rStyle w:val="Hyperlink"/>
        </w:rPr>
        <w:t>2026-2032年中国电竞桌椅行业市场调研与发展前景预测报告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DianJingZhuoYiDeFaZhanQianJing.html" TargetMode="External" Id="R8a7116760a6b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DianJingZhuoYiDeFaZhanQianJing.html" TargetMode="External" Id="R894f199f6cbb4e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2025-12-31T03:28:28Z</dcterms:created>
  <dcterms:modified xsi:type="dcterms:W3CDTF">2025-12-31T04:28:28Z</dcterms:modified>
  <dc:subject>2026-2032年中国电竞桌椅行业市场调研与发展前景预测报告</dc:subject>
  <dc:title>2026-2032年中国电竞桌椅行业市场调研与发展前景预测报告</dc:title>
  <cp:keywords>2026-2032年中国电竞桌椅行业市场调研与发展前景预测报告</cp:keywords>
  <dc:description>2026-2032年中国电竞桌椅行业市场调研与发展前景预测报告</dc:description>
</cp:coreProperties>
</file>