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f74bfb35e44c8" w:history="1">
              <w:r>
                <w:rPr>
                  <w:rStyle w:val="Hyperlink"/>
                </w:rPr>
                <w:t>2026-2032年全球与中国转换器神经网络市场现状及行业前景分析报告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f74bfb35e44c8" w:history="1">
              <w:r>
                <w:rPr>
                  <w:rStyle w:val="Hyperlink"/>
                </w:rPr>
                <w:t>2026-2032年全球与中国转换器神经网络市场现状及行业前景分析报告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f74bfb35e44c8" w:history="1">
                <w:r>
                  <w:rPr>
                    <w:rStyle w:val="Hyperlink"/>
                  </w:rPr>
                  <w:t>https://www.20087.com/3/66/ZhuanHuanQiShenJingWangLuoHangYeFaZhanQianJing.html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转换器神经网络（Transformer Neural Network）是一种基于自注意力机制的深度学习架构，自2017年提出以来已成为自然语言处理、计算机视觉及多模态人工智能的核心模型范式。目前，转换器神经网络主流实现包括BERT、GPT、ViT等变体，广泛应用于机器翻译、语音识别、内容生成及科学计算领域。该架构强调并行计算效率、长距离依赖建模能力及大规模预训练-微调范式，依赖GPU/TPU集群与海量标注或自监督数据。在大模型竞赛与行业智能化需求驱动下，用户对推理延迟优化、参数高效微调（如LoRA）及模型可解释性提出更高要求。研究机构与科技企业注重稀疏注意力、量化压缩及联邦学习适配。然而，高算力消耗、能源密集型训练及幻觉生成问题仍是实际部署的主要障碍。</w:t>
      </w:r>
      <w:r>
        <w:rPr>
          <w:rFonts w:hint="eastAsia"/>
        </w:rPr>
        <w:br/>
      </w:r>
      <w:r>
        <w:rPr>
          <w:rFonts w:hint="eastAsia"/>
        </w:rPr>
        <w:t>　　未来，转换器神经网络将向绿色AI、边缘部署与具身智能深度融合。一方面，硬件感知架构搜索（NAS）将定制芯片友好型模型，降低端侧功耗；另一方面，持续学习与世界模型构建将减少对静态数据集的依赖。在可信AI框架下，因果推理模块将嵌入注意力机制，提升决策逻辑透明度。此外，开源生态与模型即服务（MaaS）平台将加速垂直行业落地。转换器神经网络正从通用算法引擎升级为支撑高效、可靠与负责任人工智能应用的基础智能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f74bfb35e44c8" w:history="1">
        <w:r>
          <w:rPr>
            <w:rStyle w:val="Hyperlink"/>
          </w:rPr>
          <w:t>2026-2032年全球与中国转换器神经网络市场现状及行业前景分析报告</w:t>
        </w:r>
      </w:hyperlink>
      <w:r>
        <w:rPr>
          <w:rFonts w:hint="eastAsia"/>
        </w:rPr>
        <w:t>》全面分析了转换器神经网络行业的市场规模、产业链结构及技术现状，结合转换器神经网络市场需求、价格动态与竞争格局，提供了清晰的数据支持。报告预测了转换器神经网络发展趋势与市场前景，重点解读了转换器神经网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全球市场转换器神经网络市场总体规模</w:t>
      </w:r>
      <w:r>
        <w:rPr>
          <w:rFonts w:hint="eastAsia"/>
        </w:rPr>
        <w:br/>
      </w:r>
      <w:r>
        <w:rPr>
          <w:rFonts w:hint="eastAsia"/>
        </w:rPr>
        <w:t>　　1.4 中国市场转换器神经网络市场总体规模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转换器神经网络行业发展总体概况</w:t>
      </w:r>
      <w:r>
        <w:rPr>
          <w:rFonts w:hint="eastAsia"/>
        </w:rPr>
        <w:br/>
      </w:r>
      <w:r>
        <w:rPr>
          <w:rFonts w:hint="eastAsia"/>
        </w:rPr>
        <w:t>　　　　1.5.2 转换器神经网络行业发展主要特点</w:t>
      </w:r>
      <w:r>
        <w:rPr>
          <w:rFonts w:hint="eastAsia"/>
        </w:rPr>
        <w:br/>
      </w:r>
      <w:r>
        <w:rPr>
          <w:rFonts w:hint="eastAsia"/>
        </w:rPr>
        <w:t>　　　　1.5.3 转换器神经网络行业发展影响因素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转换器神经网络有利因素</w:t>
      </w:r>
      <w:r>
        <w:rPr>
          <w:rFonts w:hint="eastAsia"/>
        </w:rPr>
        <w:br/>
      </w:r>
      <w:r>
        <w:rPr>
          <w:rFonts w:hint="eastAsia"/>
        </w:rPr>
        <w:t>　　　　1.5.3 .2 转换器神经网络不利因素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全球市场，近三年转换器神经网络主要企业占有率及排名（按收入）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转换器神经网络主要企业在国际市场占有率（按收入，2023-2026）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2025年转换器神经网络主要企业在国际市场排名（按收入）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全球市场主要企业转换器神经网络销售收入（2023-2026）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中国市场，近三年转换器神经网络主要企业占有率及排名（按收入）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转换器神经网络主要企业在中国市场占有率（按收入，2023-2026）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2025年转换器神经网络主要企业在中国市场排名（按收入）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中国市场主要企业转换器神经网络销售收入（2023-2026）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全球主要厂商转换器神经网络总部及产地分布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全球主要厂商成立时间及转换器神经网络商业化日期</w:t>
      </w:r>
      <w:r>
        <w:rPr>
          <w:rFonts w:hint="eastAsia"/>
        </w:rPr>
        <w:br/>
      </w:r>
      <w:r>
        <w:rPr>
          <w:rFonts w:hint="eastAsia"/>
        </w:rPr>
        <w:t>　　2.5 全球主要厂商转换器神经网络产品类型及应用</w:t>
      </w:r>
      <w:r>
        <w:rPr>
          <w:rFonts w:hint="eastAsia"/>
        </w:rPr>
        <w:br/>
      </w:r>
      <w:r>
        <w:rPr>
          <w:rFonts w:hint="eastAsia"/>
        </w:rPr>
        <w:t>　　2.6 转换器神经网络行业集中度、竞争程度分析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转换器神经网络行业集中度分析：2025年全球Top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全球转换器神经网络第一梯队、第二梯队和第三梯队厂商（品牌）及市场份额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全球转换器神经网络主要地区分析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全球主要地区转换器神经网络市场规模分析：2021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全球主要地区转换器神经网络销售额及份额（2021-2026）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全球主要地区转换器神经网络销售额及份额预测（2027-2032）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编码转换器神经网络</w:t>
      </w:r>
      <w:r>
        <w:rPr>
          <w:rFonts w:hint="eastAsia"/>
        </w:rPr>
        <w:br/>
      </w:r>
      <w:r>
        <w:rPr>
          <w:rFonts w:hint="eastAsia"/>
        </w:rPr>
        <w:t>　　　　4.1.2 解码转换器神经网络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按产品类型细分，全球转换器神经网络销售额对比（2021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按产品类型细分，全球转换器神经网络销售额及市场份额（2021-2026）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按产品类型细分，全球转换器神经网络销售额预测（2027-2032）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按产品类型细分，中国转换器神经网络销售额及市场份额（2021-2026）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按产品类型细分，中国转换器神经网络销售额预测（2027-2032）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产品分类，按参数类型</w:t>
      </w:r>
      <w:r>
        <w:rPr>
          <w:rFonts w:hint="eastAsia"/>
        </w:rPr>
        <w:br/>
      </w:r>
      <w:r>
        <w:rPr>
          <w:rFonts w:hint="eastAsia"/>
        </w:rPr>
        <w:t>　　　　4.2.1 固定参数转换器</w:t>
      </w:r>
      <w:r>
        <w:rPr>
          <w:rFonts w:hint="eastAsia"/>
        </w:rPr>
        <w:br/>
      </w:r>
      <w:r>
        <w:rPr>
          <w:rFonts w:hint="eastAsia"/>
        </w:rPr>
        <w:t>　　　　4.2.2 动态参数转换器</w:t>
      </w:r>
      <w:r>
        <w:rPr>
          <w:rFonts w:hint="eastAsia"/>
        </w:rPr>
        <w:br/>
      </w:r>
      <w:r>
        <w:rPr>
          <w:rFonts w:hint="eastAsia"/>
        </w:rPr>
        <w:t>　　　　4.2.3 按参数类型细分，全球转换器神经网络销售额对比（2021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按参数类型细分，全球转换器神经网络销售额及预测（2021-2032）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按参数类型细分，全球转换器神经网络销售额及市场份额（2021-2026）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按参数类型细分，全球转换器神经网络销售额预测（2027-2032）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按参数类型细分，中国转换器神经网络销售额及预测（2021-2032）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按参数类型细分，中国转换器神经网络销售额及市场份额（2021-2026）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按参数类型细分，中国转换器神经网络销售额预测（2027-2032）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自动驾驶行业</w:t>
      </w:r>
      <w:r>
        <w:rPr>
          <w:rFonts w:hint="eastAsia"/>
        </w:rPr>
        <w:br/>
      </w:r>
      <w:r>
        <w:rPr>
          <w:rFonts w:hint="eastAsia"/>
        </w:rPr>
        <w:t>　　　　5.1.2 信息技术与电信行业</w:t>
      </w:r>
      <w:r>
        <w:rPr>
          <w:rFonts w:hint="eastAsia"/>
        </w:rPr>
        <w:br/>
      </w:r>
      <w:r>
        <w:rPr>
          <w:rFonts w:hint="eastAsia"/>
        </w:rPr>
        <w:t>　　　　5.1.3 工业自动化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按应用细分，全球转换器神经网络销售额对比（2021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按应用细分，全球转换器神经网络销售额及市场份额（2021-2026）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按应用细分，全球转换器神经网络销售额预测（2027-2032）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中国不同应用转换器神经网络销售额及预测（2021-2032）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中国不同应用转换器神经网络销售额及市场份额（2021-2026）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中国不同应用转换器神经网络销售额预测（2027-2032）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转换器神经网络行业发展趋势</w:t>
      </w:r>
      <w:r>
        <w:rPr>
          <w:rFonts w:hint="eastAsia"/>
        </w:rPr>
        <w:br/>
      </w:r>
      <w:r>
        <w:rPr>
          <w:rFonts w:hint="eastAsia"/>
        </w:rPr>
        <w:t>　　7.2 转换器神经网络行业主要驱动因素</w:t>
      </w:r>
      <w:r>
        <w:rPr>
          <w:rFonts w:hint="eastAsia"/>
        </w:rPr>
        <w:br/>
      </w:r>
      <w:r>
        <w:rPr>
          <w:rFonts w:hint="eastAsia"/>
        </w:rPr>
        <w:t>　　7.3 转换器神经网络中国企业SWOT分析</w:t>
      </w:r>
      <w:r>
        <w:rPr>
          <w:rFonts w:hint="eastAsia"/>
        </w:rPr>
        <w:br/>
      </w:r>
      <w:r>
        <w:rPr>
          <w:rFonts w:hint="eastAsia"/>
        </w:rPr>
        <w:t>　　7.4 中国转换器神经网络行业政策环境分析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转换器神经网络行业产业链简介</w:t>
      </w:r>
      <w:r>
        <w:rPr>
          <w:rFonts w:hint="eastAsia"/>
        </w:rPr>
        <w:br/>
      </w:r>
      <w:r>
        <w:rPr>
          <w:rFonts w:hint="eastAsia"/>
        </w:rPr>
        <w:t>　　　　8.1.1 转换器神经网络行业供应链分析</w:t>
      </w:r>
      <w:r>
        <w:rPr>
          <w:rFonts w:hint="eastAsia"/>
        </w:rPr>
        <w:br/>
      </w:r>
      <w:r>
        <w:rPr>
          <w:rFonts w:hint="eastAsia"/>
        </w:rPr>
        <w:t>　　　　8.1.2 转换器神经网络主要原料及供应情况</w:t>
      </w:r>
      <w:r>
        <w:rPr>
          <w:rFonts w:hint="eastAsia"/>
        </w:rPr>
        <w:br/>
      </w:r>
      <w:r>
        <w:rPr>
          <w:rFonts w:hint="eastAsia"/>
        </w:rPr>
        <w:t>　　　　8.1.3 转换器神经网络行业主要下游客户</w:t>
      </w:r>
      <w:r>
        <w:rPr>
          <w:rFonts w:hint="eastAsia"/>
        </w:rPr>
        <w:br/>
      </w:r>
      <w:r>
        <w:rPr>
          <w:rFonts w:hint="eastAsia"/>
        </w:rPr>
        <w:t>　　8.2 转换器神经网络行业采购模式</w:t>
      </w:r>
      <w:r>
        <w:rPr>
          <w:rFonts w:hint="eastAsia"/>
        </w:rPr>
        <w:br/>
      </w:r>
      <w:r>
        <w:rPr>
          <w:rFonts w:hint="eastAsia"/>
        </w:rPr>
        <w:t>　　8.3 转换器神经网络行业生产模式</w:t>
      </w:r>
      <w:r>
        <w:rPr>
          <w:rFonts w:hint="eastAsia"/>
        </w:rPr>
        <w:br/>
      </w:r>
      <w:r>
        <w:rPr>
          <w:rFonts w:hint="eastAsia"/>
        </w:rPr>
        <w:t>　　8.4 转换器神经网络行业销售模式及销售渠道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转换器神经网络行业发展主要特点</w:t>
      </w:r>
      <w:r>
        <w:rPr>
          <w:rFonts w:hint="eastAsia"/>
        </w:rPr>
        <w:br/>
      </w:r>
      <w:r>
        <w:rPr>
          <w:rFonts w:hint="eastAsia"/>
        </w:rPr>
        <w:t>　　表 2： 转换器神经网络行业发展有利因素分析</w:t>
      </w:r>
      <w:r>
        <w:rPr>
          <w:rFonts w:hint="eastAsia"/>
        </w:rPr>
        <w:br/>
      </w:r>
      <w:r>
        <w:rPr>
          <w:rFonts w:hint="eastAsia"/>
        </w:rPr>
        <w:t>　　表 3： 转换器神经网络行业发展不利因素分析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进入转换器神经网络行业壁垒</w:t>
      </w:r>
      <w:r>
        <w:rPr>
          <w:rFonts w:hint="eastAsia"/>
        </w:rPr>
        <w:br/>
      </w:r>
      <w:r>
        <w:rPr>
          <w:rFonts w:hint="eastAsia"/>
        </w:rPr>
        <w:t>　　表 5： 转换器神经网络主要企业在国际市场占有率（按收入，2023-2026）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2025年转换器神经网络主要企业在国际市场排名（按收入）&amp;（万元）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全球市场主要企业转换器神经网络销售收入（2023-2026）&amp;（万元）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转换器神经网络主要企业在中国市场占有率（按收入，2023-2026）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2025年转换器神经网络主要企业在中国市场排名（按收入）&amp;（万元）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中国市场主要企业转换器神经网络销售收入（2023-2026）&amp;（万元）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全球主要厂商转换器神经网络总部及产地分布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全球主要厂商成立时间及转换器神经网络商业化日期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全球主要厂商转换器神经网络产品类型及应用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2025年全球转换器神经网络主要厂商市场地位（第一梯队、第二梯队和第三梯队）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全球转换器神经网络市场投资、并购等现状分析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全球主要地区转换器神经网络销售额：（2021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全球主要地区转换器神经网络销售额（2021-2026）&amp;（万元）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全球主要地区转换器神经网络销售额及份额列表（2021-2026）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全球主要地区转换器神经网络销售额预测（2027-2032）&amp;（万元）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全球主要地区转换器神经网络销售额及份额列表预测（2027-2032）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编码转换器神经网络主要企业列表</w:t>
      </w:r>
      <w:r>
        <w:rPr>
          <w:rFonts w:hint="eastAsia"/>
        </w:rPr>
        <w:br/>
      </w:r>
      <w:r>
        <w:rPr>
          <w:rFonts w:hint="eastAsia"/>
        </w:rPr>
        <w:t>　　表 22： 解码转换器神经网络主要企业列表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按产品类型细分，全球转换器神经网络销售额及增长率对比（2021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按产品类型细分，全球转换器神经网络销售额（2021-2026）&amp;（万元）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按产品类型细分，全球转换器神经网络销售额市场份额列表（2021-2026）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按产品类型细分，全球转换器神经网络销售额预测（2027-2032）&amp;（万元）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按产品类型细分，全球转换器神经网络销售额市场份额预测（2027-2032）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按产品类型细分，中国转换器神经网络销售额（2021-2026）&amp;（万元）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按产品类型细分，中国转换器神经网络销售额市场份额列表（2021-2026）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按产品类型细分，中国转换器神经网络销售额预测（2027-2032）&amp;（万元）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按产品类型细分，中国转换器神经网络销售额市场份额预测（2027-2032）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固定参数转换器主要企业列表</w:t>
      </w:r>
      <w:r>
        <w:rPr>
          <w:rFonts w:hint="eastAsia"/>
        </w:rPr>
        <w:br/>
      </w:r>
      <w:r>
        <w:rPr>
          <w:rFonts w:hint="eastAsia"/>
        </w:rPr>
        <w:t>　　表 33： 动态参数转换器主要企业列表</w:t>
      </w:r>
      <w:r>
        <w:rPr>
          <w:rFonts w:hint="eastAsia"/>
        </w:rPr>
        <w:br/>
      </w:r>
      <w:r>
        <w:rPr>
          <w:rFonts w:hint="eastAsia"/>
        </w:rPr>
        <w:t>　　表 34： 按参数类型细分，全球转换器神经网络销售额及增长率对比（2021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按参数类型细分，全球转换器神经网络销售额（2021-2026）&amp;（万元）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按参数类型细分，全球转换器神经网络销售额市场份额列表（2021-2026）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按参数类型细分，全球转换器神经网络销售额预测（2027-2032）&amp;（万元）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按参数类型细分，全球转换器神经网络销售额市场份额预测（2027-2032）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按参数类型细分，中国转换器神经网络销售额（2021-2026）&amp;（万元）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按参数类型细分，中国转换器神经网络销售额市场份额列表（2021-2026）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按参数类型细分，中国转换器神经网络销售额预测（2027-2032）&amp;（万元）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按参数类型细分，中国转换器神经网络销售额市场份额预测（2027-2032）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按应用细分，全球转换器神经网络销售额及增长率对比（2021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44： 按应用细分，全球转换器神经网络销售额（2021-2026）&amp;（万元）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按应用细分，全球转换器神经网络销售额市场份额列表（2021-2026）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按应用细分，全球转换器神经网络销售额预测（2027-2032）&amp;（万元）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按应用细分，全球转换器神经网络市场份额预测（2027-2032）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中国不同应用转换器神经网络销售额（2021-2026）&amp;（万元）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中国不同应用转换器神经网络销售额市场份额列表（2021-2026）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中国不同应用转换器神经网络销售额预测（2027-2032）&amp;（万元）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中国不同应用转换器神经网络销售额市场份额预测（2027-2032）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重点企业（1）公司信息、总部、转换器神经网络市场地位以及主要的竞争对手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重点企业（2）公司信息、总部、转换器神经网络市场地位以及主要的竞争对手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重点企业（2）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重点企业（2）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重点企业（3）公司信息、总部、转换器神经网络市场地位以及主要的竞争对手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重点企业（3）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重点企业（3）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重点企业（4）公司信息、总部、转换器神经网络市场地位以及主要的竞争对手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重点企业（4）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重点企业（4）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重点企业（5）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重点企业（5）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重点企业（6）公司信息、总部、转换器神经网络市场地位以及主要的竞争对手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重点企业（6）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重点企业（6）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重点企业（7）公司信息、总部、转换器神经网络市场地位以及主要的竞争对手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重点企业（7）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重点企业（7）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重点企业（8）公司信息、总部、转换器神经网络市场地位以及主要的竞争对手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重点企业（8）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重点企业（8）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重点企业（9）公司信息、总部、转换器神经网络市场地位以及主要的竞争对手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重点企业（9）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重点企业（9）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重点企业（10）公司信息、总部、转换器神经网络市场地位以及主要的竞争对手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重点企业（10）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重点企业（10）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重点企业（11）公司信息、总部、转换器神经网络市场地位以及主要的竞争对手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重点企业（11）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重点企业（11）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重点企业（12）公司信息、总部、转换器神经网络市场地位以及主要的竞争对手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重点企业（12）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重点企业（12）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重点企业（13）公司信息、总部、转换器神经网络市场地位以及主要的竞争对手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重点企业（13）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重点企业（13）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重点企业（14）公司信息、总部、转换器神经网络市场地位以及主要的竞争对手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重点企业（14）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重点企业（14） 转换器神经网络收入及毛利率（2021-2026）&amp;（万元）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121： 转换器神经网络行业发展趋势</w:t>
      </w:r>
      <w:r>
        <w:rPr>
          <w:rFonts w:hint="eastAsia"/>
        </w:rPr>
        <w:br/>
      </w:r>
      <w:r>
        <w:rPr>
          <w:rFonts w:hint="eastAsia"/>
        </w:rPr>
        <w:t>　　表 122： 转换器神经网络行业主要驱动因素</w:t>
      </w:r>
      <w:r>
        <w:rPr>
          <w:rFonts w:hint="eastAsia"/>
        </w:rPr>
        <w:br/>
      </w:r>
      <w:r>
        <w:rPr>
          <w:rFonts w:hint="eastAsia"/>
        </w:rPr>
        <w:t>　　表 123： 转换器神经网络行业供应链分析</w:t>
      </w:r>
      <w:r>
        <w:rPr>
          <w:rFonts w:hint="eastAsia"/>
        </w:rPr>
        <w:br/>
      </w:r>
      <w:r>
        <w:rPr>
          <w:rFonts w:hint="eastAsia"/>
        </w:rPr>
        <w:t>　　表 124： 转换器神经网络上游原料供应商</w:t>
      </w:r>
      <w:r>
        <w:rPr>
          <w:rFonts w:hint="eastAsia"/>
        </w:rPr>
        <w:br/>
      </w:r>
      <w:r>
        <w:rPr>
          <w:rFonts w:hint="eastAsia"/>
        </w:rPr>
        <w:t>　　表 125： 转换器神经网络行业主要下游客户</w:t>
      </w:r>
      <w:r>
        <w:rPr>
          <w:rFonts w:hint="eastAsia"/>
        </w:rPr>
        <w:br/>
      </w:r>
      <w:r>
        <w:rPr>
          <w:rFonts w:hint="eastAsia"/>
        </w:rPr>
        <w:t>　　表 126： 转换器神经网络典型经销商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转换器神经网络产品图片</w:t>
      </w:r>
      <w:r>
        <w:rPr>
          <w:rFonts w:hint="eastAsia"/>
        </w:rPr>
        <w:br/>
      </w:r>
      <w:r>
        <w:rPr>
          <w:rFonts w:hint="eastAsia"/>
        </w:rPr>
        <w:t>　　图 2： 全球市场转换器神经网络市场规模，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全球转换器神经网络市场销售额预测：（万元）&amp;（2021-2032）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中国市场转换器神经网络销售额及未来趋势（2021-2032）&amp;（万元）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2025年全球前五大厂商转换器神经网络市场份额</w:t>
      </w:r>
      <w:r>
        <w:rPr>
          <w:rFonts w:hint="eastAsia"/>
        </w:rPr>
        <w:br/>
      </w:r>
      <w:r>
        <w:rPr>
          <w:rFonts w:hint="eastAsia"/>
        </w:rPr>
        <w:t>　　图 6： 2025年全球转换器神经网络第一梯队、第二梯队和第三梯队厂商及市场份额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全球主要地区转换器神经网络销售额市场份额（2021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北美转换器神经网络销售额及预测（2021-2032）&amp;（万元）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欧洲转换器神经网络销售额及预测（2021-2032）&amp;（万元）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中国转换器神经网络销售额及预测（2021-2032）&amp;（万元）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日本转换器神经网络销售额及预测（2021-2032）&amp;（万元）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东南亚转换器神经网络销售额及预测（2021-2032）&amp;（万元）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印度转换器神经网络销售额及预测（2021-2032）&amp;（万元）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南美转换器神经网络销售额及预测（2021-2032）&amp;（万元）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中东转换器神经网络销售额及预测（2021-2032）&amp;（万元）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编码转换器神经网络 产品图片</w:t>
      </w:r>
      <w:r>
        <w:rPr>
          <w:rFonts w:hint="eastAsia"/>
        </w:rPr>
        <w:br/>
      </w:r>
      <w:r>
        <w:rPr>
          <w:rFonts w:hint="eastAsia"/>
        </w:rPr>
        <w:t>　　图 17： 全球编码转换器神经网络规模及增长率（2021-2032）&amp;（万元）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解码转换器神经网络产品图片</w:t>
      </w:r>
      <w:r>
        <w:rPr>
          <w:rFonts w:hint="eastAsia"/>
        </w:rPr>
        <w:br/>
      </w:r>
      <w:r>
        <w:rPr>
          <w:rFonts w:hint="eastAsia"/>
        </w:rPr>
        <w:t>　　图 19： 全球解码转换器神经网络规模及增长率（2021-2032）&amp;（万元）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按产品类型细分，全球转换器神经网络市场份额2025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按产品类型细分，全球转换器神经网络市场份额2021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按产品类型细分，全球转换器神经网络市场份额预测2026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按产品类型细分，中国转换器神经网络市场份额2021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按产品类型细分，中国转换器神经网络市场份额预测2026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固定参数转换器 产品图片</w:t>
      </w:r>
      <w:r>
        <w:rPr>
          <w:rFonts w:hint="eastAsia"/>
        </w:rPr>
        <w:br/>
      </w:r>
      <w:r>
        <w:rPr>
          <w:rFonts w:hint="eastAsia"/>
        </w:rPr>
        <w:t>　　图 26： 全球固定参数转换器规模及增长率（2021-2032）&amp;（万元）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动态参数转换器产品图片</w:t>
      </w:r>
      <w:r>
        <w:rPr>
          <w:rFonts w:hint="eastAsia"/>
        </w:rPr>
        <w:br/>
      </w:r>
      <w:r>
        <w:rPr>
          <w:rFonts w:hint="eastAsia"/>
        </w:rPr>
        <w:t>　　图 28： 全球动态参数转换器规模及增长率（2021-2032）&amp;（万元）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按参数类型细分，全球转换器神经网络市场份额2025 &amp; 2032</w:t>
      </w:r>
      <w:r>
        <w:rPr>
          <w:rFonts w:hint="eastAsia"/>
        </w:rPr>
        <w:br/>
      </w:r>
      <w:r>
        <w:rPr>
          <w:rFonts w:hint="eastAsia"/>
        </w:rPr>
        <w:t>　　图 30： 按参数类型细分，全球转换器神经网络市场份额2021 &amp; 2025</w:t>
      </w:r>
      <w:r>
        <w:rPr>
          <w:rFonts w:hint="eastAsia"/>
        </w:rPr>
        <w:br/>
      </w:r>
      <w:r>
        <w:rPr>
          <w:rFonts w:hint="eastAsia"/>
        </w:rPr>
        <w:t>　　图 31： 按参数类型细分，全球转换器神经网络市场份额预测2026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按参数类型细分，中国转换器神经网络市场份额2021 &amp; 2025</w:t>
      </w:r>
      <w:r>
        <w:rPr>
          <w:rFonts w:hint="eastAsia"/>
        </w:rPr>
        <w:br/>
      </w:r>
      <w:r>
        <w:rPr>
          <w:rFonts w:hint="eastAsia"/>
        </w:rPr>
        <w:t>　　图 33： 按参数类型细分，中国转换器神经网络市场份额预测2026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自动驾驶行业</w:t>
      </w:r>
      <w:r>
        <w:rPr>
          <w:rFonts w:hint="eastAsia"/>
        </w:rPr>
        <w:br/>
      </w:r>
      <w:r>
        <w:rPr>
          <w:rFonts w:hint="eastAsia"/>
        </w:rPr>
        <w:t>　　图 35： 信息技术与电信行业</w:t>
      </w:r>
      <w:r>
        <w:rPr>
          <w:rFonts w:hint="eastAsia"/>
        </w:rPr>
        <w:br/>
      </w:r>
      <w:r>
        <w:rPr>
          <w:rFonts w:hint="eastAsia"/>
        </w:rPr>
        <w:t>　　图 36： 工业自动化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按应用细分，全球转换器神经网络市场份额2025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按应用细分，全球转换器神经网络市场份额2021 &amp; 2025</w:t>
      </w:r>
      <w:r>
        <w:rPr>
          <w:rFonts w:hint="eastAsia"/>
        </w:rPr>
        <w:br/>
      </w:r>
      <w:r>
        <w:rPr>
          <w:rFonts w:hint="eastAsia"/>
        </w:rPr>
        <w:t>　　图 40： 转换器神经网络中国企业SWOT分析</w:t>
      </w:r>
      <w:r>
        <w:rPr>
          <w:rFonts w:hint="eastAsia"/>
        </w:rPr>
        <w:br/>
      </w:r>
      <w:r>
        <w:rPr>
          <w:rFonts w:hint="eastAsia"/>
        </w:rPr>
        <w:t>　　图 41： 转换器神经网络产业链</w:t>
      </w:r>
      <w:r>
        <w:rPr>
          <w:rFonts w:hint="eastAsia"/>
        </w:rPr>
        <w:br/>
      </w:r>
      <w:r>
        <w:rPr>
          <w:rFonts w:hint="eastAsia"/>
        </w:rPr>
        <w:t>　　图 42： 转换器神经网络行业采购模式分析</w:t>
      </w:r>
      <w:r>
        <w:rPr>
          <w:rFonts w:hint="eastAsia"/>
        </w:rPr>
        <w:br/>
      </w:r>
      <w:r>
        <w:rPr>
          <w:rFonts w:hint="eastAsia"/>
        </w:rPr>
        <w:t>　　图 43： 转换器神经网络行业生产模式</w:t>
      </w:r>
      <w:r>
        <w:rPr>
          <w:rFonts w:hint="eastAsia"/>
        </w:rPr>
        <w:br/>
      </w:r>
      <w:r>
        <w:rPr>
          <w:rFonts w:hint="eastAsia"/>
        </w:rPr>
        <w:t>　　图 44： 转换器神经网络行业销售模式分析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f74bfb35e44c8" w:history="1">
        <w:r>
          <w:rPr>
            <w:rStyle w:val="Hyperlink"/>
          </w:rPr>
          <w:t>2026-2032年全球与中国转换器神经网络市场现状及行业前景分析报告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f74bfb35e44c8" w:history="1">
        <w:r>
          <w:rPr>
            <w:rStyle w:val="Hyperlink"/>
          </w:rPr>
          <w:t>https://www.20087.com/3/66/ZhuanHuanQiShenJingWangLuoHangYeFaZhanQianJing.html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845b749fe4266" w:history="1">
      <w:r>
        <w:rPr>
          <w:rStyle w:val="Hyperlink"/>
        </w:rPr>
        <w:t>2026-2032年全球与中国转换器神经网络市场现状及行业前景分析报告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uanHuanQiShenJingWangLuoHangYeFaZhanQianJing.html" TargetMode="External" Id="R3e7f74bfb35e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uanHuanQiShenJingWangLuoHangYeFaZhanQianJing.html" TargetMode="External" Id="R0b5845b749fe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2026-01-08T06:30:23Z</dcterms:created>
  <dcterms:modified xsi:type="dcterms:W3CDTF">2026-01-08T07:30:23Z</dcterms:modified>
  <dc:subject>2026-2032年全球与中国转换器神经网络市场现状及行业前景分析报告</dc:subject>
  <dc:title>2026-2032年全球与中国转换器神经网络市场现状及行业前景分析报告</dc:title>
  <cp:keywords>2026-2032年全球与中国转换器神经网络市场现状及行业前景分析报告</cp:keywords>
  <dc:description>2026-2032年全球与中国转换器神经网络市场现状及行业前景分析报告</dc:description>
</cp:coreProperties>
</file>