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de29cf51a42ae" w:history="1">
              <w:r>
                <w:rPr>
                  <w:rStyle w:val="Hyperlink"/>
                </w:rPr>
                <w:t>2025-2031年中国期刊市场现状与发展前景预测报告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de29cf51a42ae" w:history="1">
              <w:r>
                <w:rPr>
                  <w:rStyle w:val="Hyperlink"/>
                </w:rPr>
                <w:t>2025-2031年中国期刊市场现状与发展前景预测报告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de29cf51a42ae" w:history="1">
                <w:r>
                  <w:rPr>
                    <w:rStyle w:val="Hyperlink"/>
                  </w:rPr>
                  <w:t>https://www.20087.com/5/26/QiKanHangYeQianJing.html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是学术交流和信息传播的重要平台，长期以来在各个学科领域发挥着至关重要的作用。随着数字化技术的发展，传统纸质期刊逐渐向电子期刊转型，电子期刊不仅方便了读者获取信息，还极大地促进了学术研究成果的传播。目前，大多数学术期刊都提供在线访问服务，部分期刊甚至完全转为在线出版。此外，开放获取(OA)模式的兴起，让更多读者能够免费阅读和下载论文全文，促进了知识的共享。</w:t>
      </w:r>
      <w:r>
        <w:rPr>
          <w:rFonts w:hint="eastAsia"/>
        </w:rPr>
        <w:br/>
      </w:r>
      <w:r>
        <w:rPr>
          <w:rFonts w:hint="eastAsia"/>
        </w:rPr>
        <w:t>　　未来，期刊的发展将更加注重数字化和开放性。一方面，通过采用更先进的数字出版技术，如增强现实(AR)和虚拟现实(VR)，提高期刊内容的互动性和可读性。另一方面，随着开放科学理念的普及，期刊将更加注重开放获取政策的实施，鼓励作者分享数据和研究成果，促进科学知识的自由流动。此外，随着人工智能技术的发展，期刊将更多地采用自动化工具，如智能审稿系统，提高编辑流程的效率和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de29cf51a42ae" w:history="1">
        <w:r>
          <w:rPr>
            <w:rStyle w:val="Hyperlink"/>
          </w:rPr>
          <w:t>2025-2031年中国期刊市场现状与发展前景预测报告</w:t>
        </w:r>
      </w:hyperlink>
      <w:r>
        <w:rPr>
          <w:rFonts w:hint="eastAsia"/>
        </w:rPr>
        <w:t>》依据国家统计局、发改委及期刊相关协会等的数据资料，深入研究了期刊行业的现状，包括期刊市场需求、市场规模及产业链状况。期刊报告分析了期刊的价格波动、各细分市场的动态，以及重点企业的经营状况。同时，报告对期刊市场前景及发展趋势进行了科学预测，揭示了潜在的市场需求和投资机会，也指出了期刊行业内可能的风险。此外，期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期刊产业概述</w:t>
      </w:r>
      <w:r>
        <w:rPr>
          <w:rFonts w:hint="eastAsia"/>
        </w:rPr>
        <w:br/>
      </w:r>
      <w:r>
        <w:rPr>
          <w:rFonts w:hint="eastAsia"/>
        </w:rPr>
        <w:t>　　第一节 期刊定义与分类</w:t>
      </w:r>
      <w:r>
        <w:rPr>
          <w:rFonts w:hint="eastAsia"/>
        </w:rPr>
        <w:br/>
      </w:r>
      <w:r>
        <w:rPr>
          <w:rFonts w:hint="eastAsia"/>
        </w:rPr>
        <w:t>　　第二节 期刊产业链结构及关键环节剖析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期刊商业模式与盈利模式解析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期刊经济指标与行业评估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2020-2024年全球期刊市场规模及增长趋势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主要国家与地区期刊市场对比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2025-2031年全球期刊行业发展趋势与前景预测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国际期刊市场发展趋势及对我国启示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二、对我国期刊市场的借鉴意义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期刊市场的总体规模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一、2020-2024年期刊市场规模变化及趋势分析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二、2025年期刊行业市场规模特点</w:t>
      </w:r>
      <w:r>
        <w:rPr>
          <w:rFonts w:hint="eastAsia"/>
        </w:rPr>
        <w:br/>
      </w:r>
      <w:r>
        <w:rPr>
          <w:rFonts w:hint="eastAsia"/>
        </w:rPr>
        <w:t>　　第二节 期刊市场规模的构成</w:t>
      </w:r>
      <w:r>
        <w:rPr>
          <w:rFonts w:hint="eastAsia"/>
        </w:rPr>
        <w:br/>
      </w:r>
      <w:r>
        <w:rPr>
          <w:rFonts w:hint="eastAsia"/>
        </w:rPr>
        <w:t>　　　　一、期刊客户群体特征与偏好分析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二、不同类型期刊市场规模分布</w:t>
      </w:r>
      <w:r>
        <w:rPr>
          <w:rFonts w:hint="eastAsia"/>
        </w:rPr>
        <w:br/>
      </w:r>
      <w:r>
        <w:rPr>
          <w:rFonts w:hint="eastAsia"/>
        </w:rPr>
        <w:t>　　　　三、各地区期刊市场规模差异与特点</w:t>
      </w:r>
      <w:r>
        <w:rPr>
          <w:rFonts w:hint="eastAsia"/>
        </w:rPr>
        <w:br/>
      </w:r>
      <w:r>
        <w:rPr>
          <w:rFonts w:hint="eastAsia"/>
        </w:rPr>
        <w:t>　　第三节 期刊市场规模的预测与展望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一、未来几年期刊市场规模增长预测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2020-2024年中国期刊行业总体发展与财务状况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2020-2024年期刊行业规模情况</w:t>
      </w:r>
      <w:r>
        <w:rPr>
          <w:rFonts w:hint="eastAsia"/>
        </w:rPr>
        <w:br/>
      </w:r>
      <w:r>
        <w:rPr>
          <w:rFonts w:hint="eastAsia"/>
        </w:rPr>
        <w:t>　　　　一、期刊行业企业数量规模</w:t>
      </w:r>
      <w:r>
        <w:rPr>
          <w:rFonts w:hint="eastAsia"/>
        </w:rPr>
        <w:br/>
      </w:r>
      <w:r>
        <w:rPr>
          <w:rFonts w:hint="eastAsia"/>
        </w:rPr>
        <w:t>　　　　二、期刊行业从业人员规模</w:t>
      </w:r>
      <w:r>
        <w:rPr>
          <w:rFonts w:hint="eastAsia"/>
        </w:rPr>
        <w:br/>
      </w:r>
      <w:r>
        <w:rPr>
          <w:rFonts w:hint="eastAsia"/>
        </w:rPr>
        <w:t>　　　　三、期刊行业市场敏感性分析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2020-2024年期刊行业财务能力分析</w:t>
      </w:r>
      <w:r>
        <w:rPr>
          <w:rFonts w:hint="eastAsia"/>
        </w:rPr>
        <w:br/>
      </w:r>
      <w:r>
        <w:rPr>
          <w:rFonts w:hint="eastAsia"/>
        </w:rPr>
        <w:t>　　　　一、期刊行业盈利能力</w:t>
      </w:r>
      <w:r>
        <w:rPr>
          <w:rFonts w:hint="eastAsia"/>
        </w:rPr>
        <w:br/>
      </w:r>
      <w:r>
        <w:rPr>
          <w:rFonts w:hint="eastAsia"/>
        </w:rPr>
        <w:t>　　　　二、期刊行业偿债能力</w:t>
      </w:r>
      <w:r>
        <w:rPr>
          <w:rFonts w:hint="eastAsia"/>
        </w:rPr>
        <w:br/>
      </w:r>
      <w:r>
        <w:rPr>
          <w:rFonts w:hint="eastAsia"/>
        </w:rPr>
        <w:t>　　　　三、期刊行业营运能力</w:t>
      </w:r>
      <w:r>
        <w:rPr>
          <w:rFonts w:hint="eastAsia"/>
        </w:rPr>
        <w:br/>
      </w:r>
      <w:r>
        <w:rPr>
          <w:rFonts w:hint="eastAsia"/>
        </w:rPr>
        <w:t>　　　　四、期刊行业发展能力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期刊细分市场（一）市场调研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期刊细分市场（二）市场调研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2020-2024年中国期刊行业重点区域调研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一、重点地区（一）期刊市场规模与特点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二、重点地区（二）期刊市场规模及特点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三、重点地区（三）期刊市场规模及特点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四、重点地区（四）期刊市场规模及特点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不同区域期刊市场的对比与启示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二、期刊市场拓展策略与建议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期刊行业渠道分析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二、各类渠道对期刊行业的影响</w:t>
      </w:r>
      <w:r>
        <w:rPr>
          <w:rFonts w:hint="eastAsia"/>
        </w:rPr>
        <w:br/>
      </w:r>
      <w:r>
        <w:rPr>
          <w:rFonts w:hint="eastAsia"/>
        </w:rPr>
        <w:t>　　　　三、主要期刊企业渠道策略研究</w:t>
      </w:r>
      <w:r>
        <w:rPr>
          <w:rFonts w:hint="eastAsia"/>
        </w:rPr>
        <w:br/>
      </w:r>
      <w:r>
        <w:rPr>
          <w:rFonts w:hint="eastAsia"/>
        </w:rPr>
        <w:t>　　第二节 期刊行业客户分析与定位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期刊行业总体市场竞争状况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一、期刊行业竞争结构分析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二、期刊企业竞争格局与集中度评估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三、期刊行业SWOT分析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期刊企业发展策略分析</w:t>
      </w:r>
      <w:r>
        <w:rPr>
          <w:rFonts w:hint="eastAsia"/>
        </w:rPr>
        <w:br/>
      </w:r>
      <w:r>
        <w:rPr>
          <w:rFonts w:hint="eastAsia"/>
        </w:rPr>
        <w:t>　　第一节 期刊市场与销售策略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期刊品牌战略思考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中国期刊行业发展环境分析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二、期刊行业主管部门、监管体制及相关政策法规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3、期刊行业的主要法律、法规和政策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4、2025年期刊行业法律法规和政策对行业的影响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二、期刊消费者需求分析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一、期刊技术的应用与创新</w:t>
      </w:r>
      <w:r>
        <w:rPr>
          <w:rFonts w:hint="eastAsia"/>
        </w:rPr>
        <w:br/>
      </w:r>
      <w:r>
        <w:rPr>
          <w:rFonts w:hint="eastAsia"/>
        </w:rPr>
        <w:t>　　　　二、期刊行业发展的技术趋势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2025-2031年期刊行业展趋势预测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2025-2031年期刊市场发展前景分析</w:t>
      </w:r>
      <w:r>
        <w:rPr>
          <w:rFonts w:hint="eastAsia"/>
        </w:rPr>
        <w:br/>
      </w:r>
      <w:r>
        <w:rPr>
          <w:rFonts w:hint="eastAsia"/>
        </w:rPr>
        <w:t>　　　　一、期刊市场发展潜力</w:t>
      </w:r>
      <w:r>
        <w:rPr>
          <w:rFonts w:hint="eastAsia"/>
        </w:rPr>
        <w:br/>
      </w:r>
      <w:r>
        <w:rPr>
          <w:rFonts w:hint="eastAsia"/>
        </w:rPr>
        <w:t>　　　　二、期刊市场前景分析</w:t>
      </w:r>
      <w:r>
        <w:rPr>
          <w:rFonts w:hint="eastAsia"/>
        </w:rPr>
        <w:br/>
      </w:r>
      <w:r>
        <w:rPr>
          <w:rFonts w:hint="eastAsia"/>
        </w:rPr>
        <w:t>　　　　三、期刊细分行业发展前景分析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2025-2031年期刊发展趋势预测</w:t>
      </w:r>
      <w:r>
        <w:rPr>
          <w:rFonts w:hint="eastAsia"/>
        </w:rPr>
        <w:br/>
      </w:r>
      <w:r>
        <w:rPr>
          <w:rFonts w:hint="eastAsia"/>
        </w:rPr>
        <w:t>　　　　一、期刊发展趋势预测</w:t>
      </w:r>
      <w:r>
        <w:rPr>
          <w:rFonts w:hint="eastAsia"/>
        </w:rPr>
        <w:br/>
      </w:r>
      <w:r>
        <w:rPr>
          <w:rFonts w:hint="eastAsia"/>
        </w:rPr>
        <w:t>　　　　二、期刊市场规模预测</w:t>
      </w:r>
      <w:r>
        <w:rPr>
          <w:rFonts w:hint="eastAsia"/>
        </w:rPr>
        <w:br/>
      </w:r>
      <w:r>
        <w:rPr>
          <w:rFonts w:hint="eastAsia"/>
        </w:rPr>
        <w:t>　　　　三、期刊细分市场发展趋势预测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未来期刊行业挑战与机遇探讨</w:t>
      </w:r>
      <w:r>
        <w:rPr>
          <w:rFonts w:hint="eastAsia"/>
        </w:rPr>
        <w:br/>
      </w:r>
      <w:r>
        <w:rPr>
          <w:rFonts w:hint="eastAsia"/>
        </w:rPr>
        <w:t>　　　　一、期刊行业挑战</w:t>
      </w:r>
      <w:r>
        <w:rPr>
          <w:rFonts w:hint="eastAsia"/>
        </w:rPr>
        <w:br/>
      </w:r>
      <w:r>
        <w:rPr>
          <w:rFonts w:hint="eastAsia"/>
        </w:rPr>
        <w:t>　　　　二、期刊行业机遇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期刊行业研究结论及建议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对期刊行业发展的建议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中:智林－对期刊企业和投资者的建议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期刊行业历程</w:t>
      </w:r>
      <w:r>
        <w:rPr>
          <w:rFonts w:hint="eastAsia"/>
        </w:rPr>
        <w:br/>
      </w:r>
      <w:r>
        <w:rPr>
          <w:rFonts w:hint="eastAsia"/>
        </w:rPr>
        <w:t>　　图表 期刊行业生命周期</w:t>
      </w:r>
      <w:r>
        <w:rPr>
          <w:rFonts w:hint="eastAsia"/>
        </w:rPr>
        <w:br/>
      </w:r>
      <w:r>
        <w:rPr>
          <w:rFonts w:hint="eastAsia"/>
        </w:rPr>
        <w:t>　　图表 期刊行业产业链分析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2020-2024年期刊行业市场容量统计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2020-2024年中国期刊行业市场规模及增长情况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2020-2024年中国期刊行业销售收入分析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2020-2024年中国期刊行业盈利情况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2020-2024年中国期刊行业利润总额分析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2020-2024年中国期刊行业企业数量情况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2020-2024年中国期刊行业企业平均规模情况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2020-2024年中国期刊行业竞争力分析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2020-2024年中国期刊行业盈利能力分析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2020-2024年中国期刊行业运营能力分析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2020-2024年中国期刊行业偿债能力分析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2020-2024年中国期刊行业发展能力分析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2020-2024年中国期刊行业经营效益分析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期刊重点企业（一）经营情况分析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期刊重点企业（一）盈利能力情况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期刊重点企业（一）成长能力情况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期刊重点企业（二）经营情况分析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期刊重点企业（二）盈利能力情况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期刊重点企业（二）成长能力情况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2025-2031年中国期刊行业市场容量预测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2025-2031年中国期刊行业市场规模预测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2025-2031年中国期刊市场前景分析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2025-2031年中国期刊行业发展趋势预测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de29cf51a42ae" w:history="1">
        <w:r>
          <w:rPr>
            <w:rStyle w:val="Hyperlink"/>
          </w:rPr>
          <w:t>2025-2031年中国期刊市场现状与发展前景预测报告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de29cf51a42ae" w:history="1">
        <w:r>
          <w:rPr>
            <w:rStyle w:val="Hyperlink"/>
          </w:rPr>
          <w:t>https://www.20087.com/5/26/QiKanHangYeQianJing.html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9bb5fc4524e27" w:history="1">
      <w:r>
        <w:rPr>
          <w:rStyle w:val="Hyperlink"/>
        </w:rPr>
        <w:t>2025-2031年中国期刊市场现状与发展前景预测报告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KanHangYeQianJing.html" TargetMode="External" Id="R6e0de29cf51a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KanHangYeQianJing.html" TargetMode="External" Id="Rb479bb5fc452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2024-11-14T09:15:28Z</dcterms:created>
  <dcterms:modified xsi:type="dcterms:W3CDTF">2024-11-14T10:15:28Z</dcterms:modified>
  <dc:subject>2025-2031年中国期刊市场现状与发展前景预测报告</dc:subject>
  <dc:title>2025-2031年中国期刊市场现状与发展前景预测报告</dc:title>
  <cp:keywords>2025-2031年中国期刊市场现状与发展前景预测报告</cp:keywords>
  <dc:description>2025-2031年中国期刊市场现状与发展前景预测报告</dc:description>
</cp:coreProperties>
</file>