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a2ade1527491d" w:history="1">
              <w:r>
                <w:rPr>
                  <w:rStyle w:val="Hyperlink"/>
                </w:rPr>
                <w:t>2024-2030年中国标识防伪行业现状调研与发展前景报告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a2ade1527491d" w:history="1">
              <w:r>
                <w:rPr>
                  <w:rStyle w:val="Hyperlink"/>
                </w:rPr>
                <w:t>2024-2030年中国标识防伪行业现状调研与发展前景报告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a2ade1527491d" w:history="1">
                <w:r>
                  <w:rPr>
                    <w:rStyle w:val="Hyperlink"/>
                  </w:rPr>
                  <w:t>https://www.20087.com/5/76/BiaoShiFangWeiFaZhanXianZhuangQianJing.html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防伪技术作为保护品牌权益和消费者利益的重要手段，在产品防伪、追溯等方面发挥着关键作用。目前，随着信息技术的发展，标识防伪技术正从传统的物理防伪向数字化、智能化方向演进。如采用二维码、RFID等技术，实现产品信息的动态管理和实时验证，提高了防伪的准确性和效率。此外，区块链技术的应用，为产品全生命周期的透明化提供了可能，通过分布式账本记录产品从生产到销售的每一个环节，确保信息不可篡改，增强了消费者信任。然而，标识防伪技术的普及和成本问题仍然是制约其广泛应用的因素，如何在保证防伪效果的同时，降低技术成本，提高中小企业的防伪能力，是行业关注的焦点。</w:t>
      </w:r>
      <w:r>
        <w:rPr>
          <w:rFonts w:hint="eastAsia"/>
        </w:rPr>
        <w:br/>
      </w:r>
      <w:r>
        <w:rPr>
          <w:rFonts w:hint="eastAsia"/>
        </w:rPr>
        <w:t>　　未来，标识防伪的发展趋势将更加注重智能化和个性化。智能化方面，通过人工智能和大数据分析，实现防伪信息的智能识别和预警，如利用深度学习算法，自动分析和比对产品特征，提高防伪系统的响应速度和判断精度。个性化方面，标识防伪将结合AR、VR等沉浸式技术，为消费者提供互动式的验证体验，如扫描产品上的防伪码，即可观看产品生产过程的虚拟演示，增加产品的趣味性和参与感。同时，标识防伪技术还将更加注重跨行业融合，如与供应链金融、数字版权等领域的结合，实现标识防伪的多元化应用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a2ade1527491d" w:history="1">
        <w:r>
          <w:rPr>
            <w:rStyle w:val="Hyperlink"/>
          </w:rPr>
          <w:t>2024-2030年中国标识防伪行业现状调研与发展前景报告</w:t>
        </w:r>
      </w:hyperlink>
      <w:r>
        <w:rPr>
          <w:rFonts w:hint="eastAsia"/>
        </w:rPr>
        <w:t>》全面剖析了标识防伪产业链的整体状况，详细分析了市场规模与需求，探讨了价格波动及影响因素。报告通过深入调研，揭示了标识防伪行业现状，展望了标识防伪市场前景，并预测了未来发展趋势。同时，报告还重点关注了标识防伪行业领军企业，评估了市场竞争态势、集中度和品牌影响力，对标识防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标识防伪市场概述</w:t>
      </w:r>
      <w:r>
        <w:rPr>
          <w:rFonts w:hint="eastAsia"/>
        </w:rPr>
        <w:br/>
      </w:r>
      <w:r>
        <w:rPr>
          <w:rFonts w:hint="eastAsia"/>
        </w:rPr>
        <w:t>　　1.1 标识防伪市场概述</w:t>
      </w:r>
      <w:r>
        <w:rPr>
          <w:rFonts w:hint="eastAsia"/>
        </w:rPr>
        <w:br/>
      </w:r>
      <w:r>
        <w:rPr>
          <w:rFonts w:hint="eastAsia"/>
        </w:rPr>
        <w:t>　　1.2 不同产品类型标识防伪分析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中国市场不同产品类型标识防伪市场规模对比（2019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从不同应用，标识防伪主要包括如下几个方面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中国市场不同应用标识防伪规模对比（2019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中国标识防伪市场规模现状及未来趋势（2019-2030）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中国市场标识防伪主要企业分析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中国市场主要企业标识防伪规模及市场份额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中国市场主要厂商进入标识防伪行业时间点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中国市场主要厂商标识防伪产品类型及应用</w:t>
      </w:r>
      <w:r>
        <w:rPr>
          <w:rFonts w:hint="eastAsia"/>
        </w:rPr>
        <w:br/>
      </w:r>
      <w:r>
        <w:rPr>
          <w:rFonts w:hint="eastAsia"/>
        </w:rPr>
        <w:t>　　2.5 标识防伪行业集中度、竞争程度分析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标识防伪行业集中度分析：2023年中国市场Top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中国市场标识防伪第一梯队、第二梯队和第三梯队厂商及市场份额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标识防伪企业（一）</w:t>
      </w:r>
      <w:r>
        <w:rPr>
          <w:rFonts w:hint="eastAsia"/>
        </w:rPr>
        <w:br/>
      </w:r>
      <w:r>
        <w:rPr>
          <w:rFonts w:hint="eastAsia"/>
        </w:rPr>
        <w:t>　　　　3.1.1 标识防伪企业（一）公司信息、总部、标识防伪市场地位以及主要的竞争对手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标识防伪企业（一）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3.1.3 标识防伪企业（一）在中国市场标识防伪收入及毛利率（2019-2023）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标识防伪企业（一）简介及主要业务</w:t>
      </w:r>
      <w:r>
        <w:rPr>
          <w:rFonts w:hint="eastAsia"/>
        </w:rPr>
        <w:br/>
      </w:r>
      <w:r>
        <w:rPr>
          <w:rFonts w:hint="eastAsia"/>
        </w:rPr>
        <w:t>　　3.2 标识防伪企业（二）</w:t>
      </w:r>
      <w:r>
        <w:rPr>
          <w:rFonts w:hint="eastAsia"/>
        </w:rPr>
        <w:br/>
      </w:r>
      <w:r>
        <w:rPr>
          <w:rFonts w:hint="eastAsia"/>
        </w:rPr>
        <w:t>　　　　3.2.1 标识防伪企业（二）公司信息、总部、标识防伪市场地位以及主要的竞争对手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标识防伪企业（二）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3.2.3 标识防伪企业（二）在中国市场标识防伪收入及毛利率（2019-2023）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标识防伪企业（二）简介及主要业务</w:t>
      </w:r>
      <w:r>
        <w:rPr>
          <w:rFonts w:hint="eastAsia"/>
        </w:rPr>
        <w:br/>
      </w:r>
      <w:r>
        <w:rPr>
          <w:rFonts w:hint="eastAsia"/>
        </w:rPr>
        <w:t>　　3.3 标识防伪企业（三）</w:t>
      </w:r>
      <w:r>
        <w:rPr>
          <w:rFonts w:hint="eastAsia"/>
        </w:rPr>
        <w:br/>
      </w:r>
      <w:r>
        <w:rPr>
          <w:rFonts w:hint="eastAsia"/>
        </w:rPr>
        <w:t>　　　　3.3.1 标识防伪企业（三）公司信息、总部、标识防伪市场地位以及主要的竞争对手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标识防伪企业（三）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3.3.3 标识防伪企业（三）在中国市场标识防伪收入及毛利率（2019-2023）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标识防伪企业（三）简介及主要业务</w:t>
      </w:r>
      <w:r>
        <w:rPr>
          <w:rFonts w:hint="eastAsia"/>
        </w:rPr>
        <w:br/>
      </w:r>
      <w:r>
        <w:rPr>
          <w:rFonts w:hint="eastAsia"/>
        </w:rPr>
        <w:t>　　3.4 标识防伪企业（四）</w:t>
      </w:r>
      <w:r>
        <w:rPr>
          <w:rFonts w:hint="eastAsia"/>
        </w:rPr>
        <w:br/>
      </w:r>
      <w:r>
        <w:rPr>
          <w:rFonts w:hint="eastAsia"/>
        </w:rPr>
        <w:t>　　　　3.4.1 标识防伪企业（四）公司信息、总部、标识防伪市场地位以及主要的竞争对手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标识防伪企业（四）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3.4.3 标识防伪企业（四）在中国市场标识防伪收入及毛利率（2019-2023）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标识防伪企业（四）简介及主要业务</w:t>
      </w:r>
      <w:r>
        <w:rPr>
          <w:rFonts w:hint="eastAsia"/>
        </w:rPr>
        <w:br/>
      </w:r>
      <w:r>
        <w:rPr>
          <w:rFonts w:hint="eastAsia"/>
        </w:rPr>
        <w:t>　　3.5 标识防伪企业（五）</w:t>
      </w:r>
      <w:r>
        <w:rPr>
          <w:rFonts w:hint="eastAsia"/>
        </w:rPr>
        <w:br/>
      </w:r>
      <w:r>
        <w:rPr>
          <w:rFonts w:hint="eastAsia"/>
        </w:rPr>
        <w:t>　　　　3.5.1 标识防伪企业（五）公司信息、总部、标识防伪市场地位以及主要的竞争对手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标识防伪企业（五）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3.5.3 标识防伪企业（五）在中国市场标识防伪收入及毛利率（2019-2023）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标识防伪企业（五）简介及主要业务</w:t>
      </w:r>
      <w:r>
        <w:rPr>
          <w:rFonts w:hint="eastAsia"/>
        </w:rPr>
        <w:br/>
      </w:r>
      <w:r>
        <w:rPr>
          <w:rFonts w:hint="eastAsia"/>
        </w:rPr>
        <w:t>　　3.6 标识防伪企业（六）</w:t>
      </w:r>
      <w:r>
        <w:rPr>
          <w:rFonts w:hint="eastAsia"/>
        </w:rPr>
        <w:br/>
      </w:r>
      <w:r>
        <w:rPr>
          <w:rFonts w:hint="eastAsia"/>
        </w:rPr>
        <w:t>　　　　3.6.1 标识防伪企业（六）公司信息、总部、标识防伪市场地位以及主要的竞争对手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标识防伪企业（六）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3.6.3 标识防伪企业（六）在中国市场标识防伪收入及毛利率（2019-2023）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标识防伪企业（六）简介及主要业务</w:t>
      </w:r>
      <w:r>
        <w:rPr>
          <w:rFonts w:hint="eastAsia"/>
        </w:rPr>
        <w:br/>
      </w:r>
      <w:r>
        <w:rPr>
          <w:rFonts w:hint="eastAsia"/>
        </w:rPr>
        <w:t>　　3.7 标识防伪企业（七）</w:t>
      </w:r>
      <w:r>
        <w:rPr>
          <w:rFonts w:hint="eastAsia"/>
        </w:rPr>
        <w:br/>
      </w:r>
      <w:r>
        <w:rPr>
          <w:rFonts w:hint="eastAsia"/>
        </w:rPr>
        <w:t>　　　　3.7.1 标识防伪企业（七）公司信息、总部、标识防伪市场地位以及主要的竞争对手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标识防伪企业（七）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3.7.3 标识防伪企业（七）在中国市场标识防伪收入及毛利率（2019-2023）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标识防伪企业（七）简介及主要业务</w:t>
      </w:r>
      <w:r>
        <w:rPr>
          <w:rFonts w:hint="eastAsia"/>
        </w:rPr>
        <w:br/>
      </w:r>
      <w:r>
        <w:rPr>
          <w:rFonts w:hint="eastAsia"/>
        </w:rPr>
        <w:t>　　3.8 标识防伪企业（八）</w:t>
      </w:r>
      <w:r>
        <w:rPr>
          <w:rFonts w:hint="eastAsia"/>
        </w:rPr>
        <w:br/>
      </w:r>
      <w:r>
        <w:rPr>
          <w:rFonts w:hint="eastAsia"/>
        </w:rPr>
        <w:t>　　　　3.8.1 标识防伪企业（八）公司信息、总部、标识防伪市场地位以及主要的竞争对手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标识防伪企业（八）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3.8.3 标识防伪企业（八）在中国市场标识防伪收入及毛利率（2019-2023）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标识防伪企业（八）简介及主要业务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中国不同类型标识防伪规模及预测</w:t>
      </w:r>
      <w:r>
        <w:rPr>
          <w:rFonts w:hint="eastAsia"/>
        </w:rPr>
        <w:br/>
      </w:r>
      <w:r>
        <w:rPr>
          <w:rFonts w:hint="eastAsia"/>
        </w:rPr>
        <w:t>　　4.1 中国不同类型标识防伪规模及市场份额（2019-2023）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中国不同类型标识防伪规模预测（2024-2030）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中国不同应用标识防伪分析</w:t>
      </w:r>
      <w:r>
        <w:rPr>
          <w:rFonts w:hint="eastAsia"/>
        </w:rPr>
        <w:br/>
      </w:r>
      <w:r>
        <w:rPr>
          <w:rFonts w:hint="eastAsia"/>
        </w:rPr>
        <w:t>　　5.1 中国不同应用标识防伪规模及市场份额（2019-2023）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中国不同应用标识防伪规模预测（2024-2030）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标识防伪行业发展机遇及主要驱动因素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标识防伪行业发展面临的风险</w:t>
      </w:r>
      <w:r>
        <w:rPr>
          <w:rFonts w:hint="eastAsia"/>
        </w:rPr>
        <w:br/>
      </w:r>
      <w:r>
        <w:rPr>
          <w:rFonts w:hint="eastAsia"/>
        </w:rPr>
        <w:t>　　6.3 标识防伪行业政策分析</w:t>
      </w:r>
      <w:r>
        <w:rPr>
          <w:rFonts w:hint="eastAsia"/>
        </w:rPr>
        <w:br/>
      </w:r>
      <w:r>
        <w:rPr>
          <w:rFonts w:hint="eastAsia"/>
        </w:rPr>
        <w:t>　　6.4 标识防伪中国企业SWOT分析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标识防伪行业产业链简介</w:t>
      </w:r>
      <w:r>
        <w:rPr>
          <w:rFonts w:hint="eastAsia"/>
        </w:rPr>
        <w:br/>
      </w:r>
      <w:r>
        <w:rPr>
          <w:rFonts w:hint="eastAsia"/>
        </w:rPr>
        <w:t>　　　　7.1.1 标识防伪行业供应链分析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标识防伪行业主要下游客户</w:t>
      </w:r>
      <w:r>
        <w:rPr>
          <w:rFonts w:hint="eastAsia"/>
        </w:rPr>
        <w:br/>
      </w:r>
      <w:r>
        <w:rPr>
          <w:rFonts w:hint="eastAsia"/>
        </w:rPr>
        <w:t>　　7.2 标识防伪行业采购模式</w:t>
      </w:r>
      <w:r>
        <w:rPr>
          <w:rFonts w:hint="eastAsia"/>
        </w:rPr>
        <w:br/>
      </w:r>
      <w:r>
        <w:rPr>
          <w:rFonts w:hint="eastAsia"/>
        </w:rPr>
        <w:t>　　7.3 标识防伪行业开发/生产模式</w:t>
      </w:r>
      <w:r>
        <w:rPr>
          <w:rFonts w:hint="eastAsia"/>
        </w:rPr>
        <w:br/>
      </w:r>
      <w:r>
        <w:rPr>
          <w:rFonts w:hint="eastAsia"/>
        </w:rPr>
        <w:t>　　7.4 标识防伪行业销售模式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标识防伪产品图片</w:t>
      </w:r>
      <w:r>
        <w:rPr>
          <w:rFonts w:hint="eastAsia"/>
        </w:rPr>
        <w:br/>
      </w:r>
      <w:r>
        <w:rPr>
          <w:rFonts w:hint="eastAsia"/>
        </w:rPr>
        <w:t>　　图 中国不同产品类型标识防伪市场份额 2023 &amp; 2030</w:t>
      </w:r>
      <w:r>
        <w:rPr>
          <w:rFonts w:hint="eastAsia"/>
        </w:rPr>
        <w:br/>
      </w:r>
      <w:r>
        <w:rPr>
          <w:rFonts w:hint="eastAsia"/>
        </w:rPr>
        <w:t>　　图 中国标识防伪规模及增长率（2019-2030）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中国不同应用标识防伪市场份额 2023 &amp; 2030</w:t>
      </w:r>
      <w:r>
        <w:rPr>
          <w:rFonts w:hint="eastAsia"/>
        </w:rPr>
        <w:br/>
      </w:r>
      <w:r>
        <w:rPr>
          <w:rFonts w:hint="eastAsia"/>
        </w:rPr>
        <w:t>　　图 中国标识防伪市场规模增速预测:（2019-2030）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中国市场标识防伪市场规模,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2023年中国市场前五大厂商标识防伪市场份额</w:t>
      </w:r>
      <w:r>
        <w:rPr>
          <w:rFonts w:hint="eastAsia"/>
        </w:rPr>
        <w:br/>
      </w:r>
      <w:r>
        <w:rPr>
          <w:rFonts w:hint="eastAsia"/>
        </w:rPr>
        <w:t>　　图 2023年中国市场标识防伪第一梯队、第二梯队和第三梯队企业及市场份额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中国不同产品类型标识防伪市场份额 2019 &amp; 2023</w:t>
      </w:r>
      <w:r>
        <w:rPr>
          <w:rFonts w:hint="eastAsia"/>
        </w:rPr>
        <w:br/>
      </w:r>
      <w:r>
        <w:rPr>
          <w:rFonts w:hint="eastAsia"/>
        </w:rPr>
        <w:t>　　图 标识防伪中国企业SWOT分析</w:t>
      </w:r>
      <w:r>
        <w:rPr>
          <w:rFonts w:hint="eastAsia"/>
        </w:rPr>
        <w:br/>
      </w:r>
      <w:r>
        <w:rPr>
          <w:rFonts w:hint="eastAsia"/>
        </w:rPr>
        <w:t>　　图 标识防伪产业链</w:t>
      </w:r>
      <w:r>
        <w:rPr>
          <w:rFonts w:hint="eastAsia"/>
        </w:rPr>
        <w:br/>
      </w:r>
      <w:r>
        <w:rPr>
          <w:rFonts w:hint="eastAsia"/>
        </w:rPr>
        <w:t>　　图 标识防伪行业采购模式</w:t>
      </w:r>
      <w:r>
        <w:rPr>
          <w:rFonts w:hint="eastAsia"/>
        </w:rPr>
        <w:br/>
      </w:r>
      <w:r>
        <w:rPr>
          <w:rFonts w:hint="eastAsia"/>
        </w:rPr>
        <w:t>　　图 标识防伪行业开发/生产模式分析</w:t>
      </w:r>
      <w:r>
        <w:rPr>
          <w:rFonts w:hint="eastAsia"/>
        </w:rPr>
        <w:br/>
      </w:r>
      <w:r>
        <w:rPr>
          <w:rFonts w:hint="eastAsia"/>
        </w:rPr>
        <w:t>　　图 标识防伪行业销售模式分析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中国市场不同产品类型标识防伪市场规模及增长率对比（2019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标识防伪主要企业列表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中国市场不同应用标识防伪市场规模及增长率对比（2019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中国市场主要企业标识防伪规模&amp;（2019-2023）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中国市场主要企业标识防伪规模份额对比（2019-2023）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中国市场主要企业进入标识防伪市场日期</w:t>
      </w:r>
      <w:r>
        <w:rPr>
          <w:rFonts w:hint="eastAsia"/>
        </w:rPr>
        <w:br/>
      </w:r>
      <w:r>
        <w:rPr>
          <w:rFonts w:hint="eastAsia"/>
        </w:rPr>
        <w:t>　　表 中国市场主要厂商标识防伪产品类型及应用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2023年中国市场标识防伪主要厂商市场地位（第一梯队、第二梯队和第三梯队）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中国市场标识防伪市场投资、并购等现状分析</w:t>
      </w:r>
      <w:r>
        <w:rPr>
          <w:rFonts w:hint="eastAsia"/>
        </w:rPr>
        <w:br/>
      </w:r>
      <w:r>
        <w:rPr>
          <w:rFonts w:hint="eastAsia"/>
        </w:rPr>
        <w:t>　　表 标识防伪企业（一）公司信息、总部、标识防伪市场地位以及主要的竞争对手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标识防伪企业（一）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标识防伪企业（一）在中国市场标识防伪收入及毛利率（2019-2023）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标识防伪企业（一）简介及主要业务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标识防伪企业（二）公司信息、总部、标识防伪市场地位以及主要的竞争对手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标识防伪企业（二）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标识防伪企业（二）在中国市场标识防伪收入及毛利率（2019-2023）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标识防伪企业（二）简介及主要业务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标识防伪企业（三）公司信息、总部、标识防伪市场地位以及主要的竞争对手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标识防伪企业（三）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标识防伪企业（三）在中国市场标识防伪收入及毛利率（2019-2023）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标识防伪企业（三）简介及主要业务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标识防伪企业（四）公司信息、总部、标识防伪市场地位以及主要的竞争对手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标识防伪企业（四）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标识防伪企业（四）在中国市场标识防伪收入及毛利率（2019-2023）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标识防伪企业（四）简介及主要业务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标识防伪企业（五）公司信息、总部、标识防伪市场地位以及主要的竞争对手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标识防伪企业（五）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标识防伪企业（五）在中国市场标识防伪收入及毛利率（2019-2023）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标识防伪企业（五）简介及主要业务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标识防伪企业（六）公司信息、总部、标识防伪市场地位以及主要的竞争对手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标识防伪企业（六）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标识防伪企业（六）在中国市场标识防伪收入及毛利率（2019-2023）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标识防伪企业（六）简介及主要业务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标识防伪企业（七）公司信息、总部、标识防伪市场地位以及主要的竞争对手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标识防伪企业（七）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标识防伪企业（七）在中国市场标识防伪收入及毛利率（2019-2023）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标识防伪企业（七）简介及主要业务</w:t>
      </w:r>
      <w:r>
        <w:rPr>
          <w:rFonts w:hint="eastAsia"/>
        </w:rPr>
        <w:br/>
      </w:r>
      <w:r>
        <w:rPr>
          <w:rFonts w:hint="eastAsia"/>
        </w:rPr>
        <w:t>　　表 标识防伪企业（八）公司信息、总部、标识防伪市场地位以及主要的竞争对手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标识防伪企业（八） 标识防伪产品及服务介绍</w:t>
      </w:r>
      <w:r>
        <w:rPr>
          <w:rFonts w:hint="eastAsia"/>
        </w:rPr>
        <w:br/>
      </w:r>
      <w:r>
        <w:rPr>
          <w:rFonts w:hint="eastAsia"/>
        </w:rPr>
        <w:t>　　表 标识防伪企业（八）在中国市场标识防伪收入及毛利率（2019-2023）</w:t>
      </w:r>
      <w:r>
        <w:rPr>
          <w:rFonts w:hint="eastAsia"/>
        </w:rPr>
        <w:br/>
      </w:r>
      <w:r>
        <w:rPr>
          <w:rFonts w:hint="eastAsia"/>
        </w:rPr>
        <w:t>　　表 标识防伪企业（八）简介及主要业务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标识防伪行业发展机遇及主要驱动因素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标识防伪行业发展面临的风险</w:t>
      </w:r>
      <w:r>
        <w:rPr>
          <w:rFonts w:hint="eastAsia"/>
        </w:rPr>
        <w:br/>
      </w:r>
      <w:r>
        <w:rPr>
          <w:rFonts w:hint="eastAsia"/>
        </w:rPr>
        <w:t>　　表 标识防伪行业政策分析</w:t>
      </w:r>
      <w:r>
        <w:rPr>
          <w:rFonts w:hint="eastAsia"/>
        </w:rPr>
        <w:br/>
      </w:r>
      <w:r>
        <w:rPr>
          <w:rFonts w:hint="eastAsia"/>
        </w:rPr>
        <w:t>　　表 标识防伪行业供应链分析</w:t>
      </w:r>
      <w:r>
        <w:rPr>
          <w:rFonts w:hint="eastAsia"/>
        </w:rPr>
        <w:br/>
      </w:r>
      <w:r>
        <w:rPr>
          <w:rFonts w:hint="eastAsia"/>
        </w:rPr>
        <w:t>　　表 标识防伪上游原材料和主要供应商情况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标识防伪行业主要下游客户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a2ade1527491d" w:history="1">
        <w:r>
          <w:rPr>
            <w:rStyle w:val="Hyperlink"/>
          </w:rPr>
          <w:t>2024-2030年中国标识防伪行业现状调研与发展前景报告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a2ade1527491d" w:history="1">
        <w:r>
          <w:rPr>
            <w:rStyle w:val="Hyperlink"/>
          </w:rPr>
          <w:t>https://www.20087.com/5/76/BiaoShiFangWeiFaZhanXianZhuangQianJing.html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af11fae74c34" w:history="1">
      <w:r>
        <w:rPr>
          <w:rStyle w:val="Hyperlink"/>
        </w:rPr>
        <w:t>2024-2030年中国标识防伪行业现状调研与发展前景报告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oShiFangWeiFaZhanXianZhuangQianJing.html" TargetMode="External" Id="Rffea2ade1527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oShiFangWeiFaZhanXianZhuangQianJing.html" TargetMode="External" Id="Rc2afaf11fae7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2024-07-06T23:44:32Z</dcterms:created>
  <dcterms:modified xsi:type="dcterms:W3CDTF">2024-07-07T00:44:32Z</dcterms:modified>
  <dc:subject>2024-2030年中国标识防伪行业现状调研与发展前景报告</dc:subject>
  <dc:title>2024-2030年中国标识防伪行业现状调研与发展前景报告</dc:title>
  <cp:keywords>2024-2030年中国标识防伪行业现状调研与发展前景报告</cp:keywords>
  <dc:description>2024-2030年中国标识防伪行业现状调研与发展前景报告</dc:description>
</cp:coreProperties>
</file>