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de27972d64094" w:history="1">
              <w:r>
                <w:rPr>
                  <w:rStyle w:val="Hyperlink"/>
                </w:rPr>
                <w:t>2025年版中国中密度纤维板市场专题研究分析与发展趋势预测报告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de27972d64094" w:history="1">
              <w:r>
                <w:rPr>
                  <w:rStyle w:val="Hyperlink"/>
                </w:rPr>
                <w:t>2025年版中国中密度纤维板市场专题研究分析与发展趋势预测报告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de27972d64094" w:history="1">
                <w:r>
                  <w:rPr>
                    <w:rStyle w:val="Hyperlink"/>
                  </w:rPr>
                  <w:t>https://www.20087.com/M_QiTa/65/ZhongMiDuXianWeiBanShiChangQianJingFenXiYuCe.html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人造板材，因其平整度高、强度好、不易变形等特点，在家具制造、室内装修和建筑装饰领域得到广泛应用。近年来，随着环保意识的增强，MDF的生产技术也向着更加环保的方向发展，例如使用无甲醛或低甲醛的粘合剂。然而，原材料成本的波动和环保法规的严格要求，给MDF制造商带来了挑战。</w:t>
      </w:r>
      <w:r>
        <w:rPr>
          <w:rFonts w:hint="eastAsia"/>
        </w:rPr>
        <w:br/>
      </w:r>
      <w:r>
        <w:rPr>
          <w:rFonts w:hint="eastAsia"/>
        </w:rPr>
        <w:t>　　未来，MDF行业将更加注重可持续性和环保性能。一方面，生产商将探索使用更多种类的木材废料和农业废弃物作为原料，以减少对原生林木的依赖。另一方面，环保型MDF将成为市场主流，包括使用更安全的粘合剂和提高板材的回收利用率。此外，随着个性化定制家具的流行，MDF将被开发出更多样化的表面处理和颜色选择，以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de27972d64094" w:history="1">
        <w:r>
          <w:rPr>
            <w:rStyle w:val="Hyperlink"/>
          </w:rPr>
          <w:t>2025年版中国中密度纤维板市场专题研究分析与发展趋势预测报告</w:t>
        </w:r>
      </w:hyperlink>
      <w:r>
        <w:rPr>
          <w:rFonts w:hint="eastAsia"/>
        </w:rPr>
        <w:t>》基于多年市场监测与行业研究，全面分析了中密度纤维板行业的现状、市场需求及市场规模，详细解读了中密度纤维板产业链结构、价格趋势及细分市场特点。报告科学预测了行业前景与发展方向，重点剖析了品牌竞争格局、市场集中度及主要企业的经营表现，并通过SWOT分析揭示了中密度纤维板行业机遇与风险。为投资者和决策者提供专业、客观的战略建议，是把握中密度纤维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1.2 中密度纤维板简述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</w:t>
      </w:r>
      <w:r>
        <w:rPr>
          <w:rFonts w:hint="eastAsia"/>
        </w:rPr>
        <w:br/>
      </w:r>
      <w:r>
        <w:rPr>
          <w:rFonts w:hint="eastAsia"/>
        </w:rPr>
        <w:t>　　　　1.2.4 中密度纤维板的应用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2020-2025年纤维板行业总体分析</w:t>
      </w:r>
      <w:r>
        <w:rPr>
          <w:rFonts w:hint="eastAsia"/>
        </w:rPr>
        <w:br/>
      </w:r>
      <w:r>
        <w:rPr>
          <w:rFonts w:hint="eastAsia"/>
        </w:rPr>
        <w:t>　　2.1 2020-2025年中国纤维板行业发展分析</w:t>
      </w:r>
      <w:r>
        <w:rPr>
          <w:rFonts w:hint="eastAsia"/>
        </w:rPr>
        <w:br/>
      </w:r>
      <w:r>
        <w:rPr>
          <w:rFonts w:hint="eastAsia"/>
        </w:rPr>
        <w:t>　　　　2.1.1 我国纤维板产业发展概述</w:t>
      </w:r>
      <w:r>
        <w:rPr>
          <w:rFonts w:hint="eastAsia"/>
        </w:rPr>
        <w:br/>
      </w:r>
      <w:r>
        <w:rPr>
          <w:rFonts w:hint="eastAsia"/>
        </w:rPr>
        <w:t>　　　　2.1.2 中国纤维板生产能力布局概况</w:t>
      </w:r>
      <w:r>
        <w:rPr>
          <w:rFonts w:hint="eastAsia"/>
        </w:rPr>
        <w:br/>
      </w:r>
      <w:r>
        <w:rPr>
          <w:rFonts w:hint="eastAsia"/>
        </w:rPr>
        <w:t>　　　　2.1.3 中国纤维板行业持续增长</w:t>
      </w:r>
      <w:r>
        <w:rPr>
          <w:rFonts w:hint="eastAsia"/>
        </w:rPr>
        <w:br/>
      </w:r>
      <w:r>
        <w:rPr>
          <w:rFonts w:hint="eastAsia"/>
        </w:rPr>
        <w:t>　　　　2.1.4 中国纤维板产品质量情况</w:t>
      </w:r>
      <w:r>
        <w:rPr>
          <w:rFonts w:hint="eastAsia"/>
        </w:rPr>
        <w:br/>
      </w:r>
      <w:r>
        <w:rPr>
          <w:rFonts w:hint="eastAsia"/>
        </w:rPr>
        <w:t>　　2.2 2020-2025年中国纤维板产业的原材料分析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2.2.1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2.2.2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2.2.3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2.3 2020-2025年中国纤维板行业技术进步分析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2.3.1 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2.3.2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2.3.3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2.4 2020-2025年纤维板行业发展中存在的问题及对策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2.4.1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2.4.2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2.4.3 纤维板行业发展战略</w:t>
      </w:r>
      <w:r>
        <w:rPr>
          <w:rFonts w:hint="eastAsia"/>
        </w:rPr>
        <w:br/>
      </w:r>
      <w:r>
        <w:rPr>
          <w:rFonts w:hint="eastAsia"/>
        </w:rPr>
        <w:t>　　　　2.4.4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2020-2025年中密度纤维板行业发展概况</w:t>
      </w:r>
      <w:r>
        <w:rPr>
          <w:rFonts w:hint="eastAsia"/>
        </w:rPr>
        <w:br/>
      </w:r>
      <w:r>
        <w:rPr>
          <w:rFonts w:hint="eastAsia"/>
        </w:rPr>
        <w:t>　　3.1 2020-2025年国际中密度纤维板行业简析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3.1.1 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3.1.2 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3.1.3 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　　3.1.4 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3.2 2020-2025年中国中密度纤维板发展面临的政策环境</w:t>
      </w:r>
      <w:r>
        <w:rPr>
          <w:rFonts w:hint="eastAsia"/>
        </w:rPr>
        <w:br/>
      </w:r>
      <w:r>
        <w:rPr>
          <w:rFonts w:hint="eastAsia"/>
        </w:rPr>
        <w:t>　　　　3.2.1 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3.2.2 印度对中国纤维板发起反倾销调查</w:t>
      </w:r>
      <w:r>
        <w:rPr>
          <w:rFonts w:hint="eastAsia"/>
        </w:rPr>
        <w:br/>
      </w:r>
      <w:r>
        <w:rPr>
          <w:rFonts w:hint="eastAsia"/>
        </w:rPr>
        <w:t>　　　　3.2.3 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3.2.4 《中密度纤维板》新国标正式施行</w:t>
      </w:r>
      <w:r>
        <w:rPr>
          <w:rFonts w:hint="eastAsia"/>
        </w:rPr>
        <w:br/>
      </w:r>
      <w:r>
        <w:rPr>
          <w:rFonts w:hint="eastAsia"/>
        </w:rPr>
        <w:t>　　　　3.2.5 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3.3 2020-2025年中国中密度纤维板的发展</w:t>
      </w:r>
      <w:r>
        <w:rPr>
          <w:rFonts w:hint="eastAsia"/>
        </w:rPr>
        <w:br/>
      </w:r>
      <w:r>
        <w:rPr>
          <w:rFonts w:hint="eastAsia"/>
        </w:rPr>
        <w:t>　　　　3.3.1 我国中密度纤维板行业发展历程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3.3.2 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3.3.3 中国中密度纤维板行业发展现状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3.3.4 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3.3.5 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3.3.6 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3.3.7 国内中密度纤维板市场行情趋于好转</w:t>
      </w:r>
      <w:r>
        <w:rPr>
          <w:rFonts w:hint="eastAsia"/>
        </w:rPr>
        <w:br/>
      </w:r>
      <w:r>
        <w:rPr>
          <w:rFonts w:hint="eastAsia"/>
        </w:rPr>
        <w:t>　　3.4 2020-2025年中密度纤维板行业区域发展状况</w:t>
      </w:r>
      <w:r>
        <w:rPr>
          <w:rFonts w:hint="eastAsia"/>
        </w:rPr>
        <w:br/>
      </w:r>
      <w:r>
        <w:rPr>
          <w:rFonts w:hint="eastAsia"/>
        </w:rPr>
        <w:t>　　　　3.4.1 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　　3.4.2 江苏连云港稻草制中纤板项目带动农民增收</w:t>
      </w:r>
      <w:r>
        <w:rPr>
          <w:rFonts w:hint="eastAsia"/>
        </w:rPr>
        <w:br/>
      </w:r>
      <w:r>
        <w:rPr>
          <w:rFonts w:hint="eastAsia"/>
        </w:rPr>
        <w:t>　　　　3.4.3 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3.4.4 广西上思中密度纤维板生产线竣工投产</w:t>
      </w:r>
      <w:r>
        <w:rPr>
          <w:rFonts w:hint="eastAsia"/>
        </w:rPr>
        <w:br/>
      </w:r>
      <w:r>
        <w:rPr>
          <w:rFonts w:hint="eastAsia"/>
        </w:rPr>
        <w:t>　　　　3.4.5 河南商丘建设高中密度纤维板生产基地</w:t>
      </w:r>
      <w:r>
        <w:rPr>
          <w:rFonts w:hint="eastAsia"/>
        </w:rPr>
        <w:br/>
      </w:r>
      <w:r>
        <w:rPr>
          <w:rFonts w:hint="eastAsia"/>
        </w:rPr>
        <w:t>　　3.5 2020-2025年助推中密度纤维板发展的新工艺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3.5.1 增大密度范围拓宽中密度纤维板应用领域</w:t>
      </w:r>
      <w:r>
        <w:rPr>
          <w:rFonts w:hint="eastAsia"/>
        </w:rPr>
        <w:br/>
      </w:r>
      <w:r>
        <w:rPr>
          <w:rFonts w:hint="eastAsia"/>
        </w:rPr>
        <w:t>　　　　3.5.2 废料做原料使中密度纤维板成本下降</w:t>
      </w:r>
      <w:r>
        <w:rPr>
          <w:rFonts w:hint="eastAsia"/>
        </w:rPr>
        <w:br/>
      </w:r>
      <w:r>
        <w:rPr>
          <w:rFonts w:hint="eastAsia"/>
        </w:rPr>
        <w:t>　　　　3.5.3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3.5.4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3.5.5 回冷改善中密度纤维板性能</w:t>
      </w:r>
      <w:r>
        <w:rPr>
          <w:rFonts w:hint="eastAsia"/>
        </w:rPr>
        <w:br/>
      </w:r>
      <w:r>
        <w:rPr>
          <w:rFonts w:hint="eastAsia"/>
        </w:rPr>
        <w:t>　　3.6 2020-2025年中密度纤维板业发展面临的挑战及对策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3.6.1 我国中密度纤维板生产面临的困境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3.6.2 国内中密度纤维板市场存在质量问题</w:t>
      </w:r>
      <w:r>
        <w:rPr>
          <w:rFonts w:hint="eastAsia"/>
        </w:rPr>
        <w:br/>
      </w:r>
      <w:r>
        <w:rPr>
          <w:rFonts w:hint="eastAsia"/>
        </w:rPr>
        <w:t>　　　　3.6.3 促进中密度纤维板行业发展的对策建议</w:t>
      </w:r>
      <w:r>
        <w:rPr>
          <w:rFonts w:hint="eastAsia"/>
        </w:rPr>
        <w:br/>
      </w:r>
      <w:r>
        <w:rPr>
          <w:rFonts w:hint="eastAsia"/>
        </w:rPr>
        <w:t>　　　　3.6.4 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2020-2025年中密度纤维板市场分析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　　4.1.1 国家产业政策扶持</w:t>
      </w:r>
      <w:r>
        <w:rPr>
          <w:rFonts w:hint="eastAsia"/>
        </w:rPr>
        <w:br/>
      </w:r>
      <w:r>
        <w:rPr>
          <w:rFonts w:hint="eastAsia"/>
        </w:rPr>
        <w:t>　　　　4.1.2 行业管理体制不断完善</w:t>
      </w:r>
      <w:r>
        <w:rPr>
          <w:rFonts w:hint="eastAsia"/>
        </w:rPr>
        <w:br/>
      </w:r>
      <w:r>
        <w:rPr>
          <w:rFonts w:hint="eastAsia"/>
        </w:rPr>
        <w:t>　　　　4.1.3 相关行业快速发展</w:t>
      </w:r>
      <w:r>
        <w:rPr>
          <w:rFonts w:hint="eastAsia"/>
        </w:rPr>
        <w:br/>
      </w:r>
      <w:r>
        <w:rPr>
          <w:rFonts w:hint="eastAsia"/>
        </w:rPr>
        <w:t>　　　　4.1.4 原材料替代</w:t>
      </w:r>
      <w:r>
        <w:rPr>
          <w:rFonts w:hint="eastAsia"/>
        </w:rPr>
        <w:br/>
      </w:r>
      <w:r>
        <w:rPr>
          <w:rFonts w:hint="eastAsia"/>
        </w:rPr>
        <w:t>　　　　4.1.5 产品升级和技术替代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　　4.2.1 原材料资源紧张</w:t>
      </w:r>
      <w:r>
        <w:rPr>
          <w:rFonts w:hint="eastAsia"/>
        </w:rPr>
        <w:br/>
      </w:r>
      <w:r>
        <w:rPr>
          <w:rFonts w:hint="eastAsia"/>
        </w:rPr>
        <w:t>　　　　4.2.2 技术装备水平较低</w:t>
      </w:r>
      <w:r>
        <w:rPr>
          <w:rFonts w:hint="eastAsia"/>
        </w:rPr>
        <w:br/>
      </w:r>
      <w:r>
        <w:rPr>
          <w:rFonts w:hint="eastAsia"/>
        </w:rPr>
        <w:t>　　　　4.2.3 产品品种结构失衡</w:t>
      </w:r>
      <w:r>
        <w:rPr>
          <w:rFonts w:hint="eastAsia"/>
        </w:rPr>
        <w:br/>
      </w:r>
      <w:r>
        <w:rPr>
          <w:rFonts w:hint="eastAsia"/>
        </w:rPr>
        <w:t>　　　　4.2.4 市场竞争亟待规范</w:t>
      </w:r>
      <w:r>
        <w:rPr>
          <w:rFonts w:hint="eastAsia"/>
        </w:rPr>
        <w:br/>
      </w:r>
      <w:r>
        <w:rPr>
          <w:rFonts w:hint="eastAsia"/>
        </w:rPr>
        <w:t>　　4.3 供求层面</w:t>
      </w:r>
      <w:r>
        <w:rPr>
          <w:rFonts w:hint="eastAsia"/>
        </w:rPr>
        <w:br/>
      </w:r>
      <w:r>
        <w:rPr>
          <w:rFonts w:hint="eastAsia"/>
        </w:rPr>
        <w:t>　　　　4.3.1 供给能力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供求简析</w:t>
      </w:r>
      <w:r>
        <w:rPr>
          <w:rFonts w:hint="eastAsia"/>
        </w:rPr>
        <w:br/>
      </w:r>
      <w:r>
        <w:rPr>
          <w:rFonts w:hint="eastAsia"/>
        </w:rPr>
        <w:t>　　4.4 竞争层面</w:t>
      </w:r>
      <w:r>
        <w:rPr>
          <w:rFonts w:hint="eastAsia"/>
        </w:rPr>
        <w:br/>
      </w:r>
      <w:r>
        <w:rPr>
          <w:rFonts w:hint="eastAsia"/>
        </w:rPr>
        <w:t>　　　　4.4.1 竞争概况</w:t>
      </w:r>
      <w:r>
        <w:rPr>
          <w:rFonts w:hint="eastAsia"/>
        </w:rPr>
        <w:br/>
      </w:r>
      <w:r>
        <w:rPr>
          <w:rFonts w:hint="eastAsia"/>
        </w:rPr>
        <w:t>　　　　4.4.2 市场竞争力分析</w:t>
      </w:r>
      <w:r>
        <w:rPr>
          <w:rFonts w:hint="eastAsia"/>
        </w:rPr>
        <w:br/>
      </w:r>
      <w:r>
        <w:rPr>
          <w:rFonts w:hint="eastAsia"/>
        </w:rPr>
        <w:t>　　　　4.4.3 市场壁垒</w:t>
      </w:r>
      <w:r>
        <w:rPr>
          <w:rFonts w:hint="eastAsia"/>
        </w:rPr>
        <w:br/>
      </w:r>
      <w:r>
        <w:rPr>
          <w:rFonts w:hint="eastAsia"/>
        </w:rPr>
        <w:t>　　　　4.4.4 竞争</w:t>
      </w:r>
      <w:r>
        <w:rPr>
          <w:rFonts w:hint="eastAsia"/>
        </w:rPr>
        <w:br/>
      </w:r>
      <w:r>
        <w:rPr>
          <w:rFonts w:hint="eastAsia"/>
        </w:rPr>
        <w:t>　　4.5 产业链层面</w:t>
      </w:r>
      <w:r>
        <w:rPr>
          <w:rFonts w:hint="eastAsia"/>
        </w:rPr>
        <w:br/>
      </w:r>
      <w:r>
        <w:rPr>
          <w:rFonts w:hint="eastAsia"/>
        </w:rPr>
        <w:t>　　　　4.5.1 上游原材料市场</w:t>
      </w:r>
      <w:r>
        <w:rPr>
          <w:rFonts w:hint="eastAsia"/>
        </w:rPr>
        <w:br/>
      </w:r>
      <w:r>
        <w:rPr>
          <w:rFonts w:hint="eastAsia"/>
        </w:rPr>
        <w:t>　　　　4.5.2 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5.1 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5.1.1 多层热压机时代</w:t>
      </w:r>
      <w:r>
        <w:rPr>
          <w:rFonts w:hint="eastAsia"/>
        </w:rPr>
        <w:br/>
      </w:r>
      <w:r>
        <w:rPr>
          <w:rFonts w:hint="eastAsia"/>
        </w:rPr>
        <w:t>　　　　5.1.2 连续辊压机时代</w:t>
      </w:r>
      <w:r>
        <w:rPr>
          <w:rFonts w:hint="eastAsia"/>
        </w:rPr>
        <w:br/>
      </w:r>
      <w:r>
        <w:rPr>
          <w:rFonts w:hint="eastAsia"/>
        </w:rPr>
        <w:t>　　　　5.1.3 连续平压机时代</w:t>
      </w:r>
      <w:r>
        <w:rPr>
          <w:rFonts w:hint="eastAsia"/>
        </w:rPr>
        <w:br/>
      </w:r>
      <w:r>
        <w:rPr>
          <w:rFonts w:hint="eastAsia"/>
        </w:rPr>
        <w:t>　　　　5.1.4 连续平压机生产线的配套</w:t>
      </w:r>
      <w:r>
        <w:rPr>
          <w:rFonts w:hint="eastAsia"/>
        </w:rPr>
        <w:br/>
      </w:r>
      <w:r>
        <w:rPr>
          <w:rFonts w:hint="eastAsia"/>
        </w:rPr>
        <w:t>　　5.2 2020-2025年中国中密度纤维板生产线设备发展概况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5.2.1 我国中密度纤维板生产线设备产能状况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5.2.2 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5.2.3 我国中密度纤维板生产线设备发展中存在的问题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5.2.4 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5.3 2020-2025年中国中纤板成套设备企业的创新发展</w:t>
      </w:r>
      <w:r>
        <w:rPr>
          <w:rFonts w:hint="eastAsia"/>
        </w:rPr>
        <w:br/>
      </w:r>
      <w:r>
        <w:rPr>
          <w:rFonts w:hint="eastAsia"/>
        </w:rPr>
        <w:t>　　　　5.3.1 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5.3.2 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5.3.3 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5.3.4 知识产权尊重和保护不足</w:t>
      </w:r>
      <w:r>
        <w:rPr>
          <w:rFonts w:hint="eastAsia"/>
        </w:rPr>
        <w:br/>
      </w:r>
      <w:r>
        <w:rPr>
          <w:rFonts w:hint="eastAsia"/>
        </w:rPr>
        <w:t>　　5.4 2020-2025年中国中密度纤维板设备制造行业竞争分析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5.4.1 从所有制角度分析</w:t>
      </w:r>
      <w:r>
        <w:rPr>
          <w:rFonts w:hint="eastAsia"/>
        </w:rPr>
        <w:br/>
      </w:r>
      <w:r>
        <w:rPr>
          <w:rFonts w:hint="eastAsia"/>
        </w:rPr>
        <w:t>　　　　5.4.2 从产品角度分析</w:t>
      </w:r>
      <w:r>
        <w:rPr>
          <w:rFonts w:hint="eastAsia"/>
        </w:rPr>
        <w:br/>
      </w:r>
      <w:r>
        <w:rPr>
          <w:rFonts w:hint="eastAsia"/>
        </w:rPr>
        <w:t>　　　　5.4.3 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5.5 2020-2025年中国中密度纤维板设备制造业发展格局</w:t>
      </w:r>
      <w:r>
        <w:rPr>
          <w:rFonts w:hint="eastAsia"/>
        </w:rPr>
        <w:br/>
      </w:r>
      <w:r>
        <w:rPr>
          <w:rFonts w:hint="eastAsia"/>
        </w:rPr>
        <w:t>　　　　5.5.1 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5.5.2 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5.5.3 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2020-2025年中国中密度纤维板行业重点企业经营状况</w:t>
      </w:r>
      <w:r>
        <w:rPr>
          <w:rFonts w:hint="eastAsia"/>
        </w:rPr>
        <w:br/>
      </w:r>
      <w:r>
        <w:rPr>
          <w:rFonts w:hint="eastAsia"/>
        </w:rPr>
        <w:t>　　6.1 广东威华股份有限公司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2025年威华股份经营状况分析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威华股份中密度纤维板业务发展简述</w:t>
      </w:r>
      <w:r>
        <w:rPr>
          <w:rFonts w:hint="eastAsia"/>
        </w:rPr>
        <w:br/>
      </w:r>
      <w:r>
        <w:rPr>
          <w:rFonts w:hint="eastAsia"/>
        </w:rPr>
        <w:t>　　6.2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2025年国栋建设经营状况分析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2025年国栋建设双流中高密度纤维板项目投产</w:t>
      </w:r>
      <w:r>
        <w:rPr>
          <w:rFonts w:hint="eastAsia"/>
        </w:rPr>
        <w:br/>
      </w:r>
      <w:r>
        <w:rPr>
          <w:rFonts w:hint="eastAsia"/>
        </w:rPr>
        <w:t>　　6.3 大亚科技股份有限公司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2025年大亚科技经营状况分析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2025年永安林业经营状况分析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永安林业中纤板产品通过美国“CARB”认证</w:t>
      </w:r>
      <w:r>
        <w:rPr>
          <w:rFonts w:hint="eastAsia"/>
        </w:rPr>
        <w:br/>
      </w:r>
      <w:r>
        <w:rPr>
          <w:rFonts w:hint="eastAsia"/>
        </w:rPr>
        <w:t>　　6.5 上市公司财务比较分析</w:t>
      </w:r>
      <w:r>
        <w:rPr>
          <w:rFonts w:hint="eastAsia"/>
        </w:rPr>
        <w:br/>
      </w:r>
      <w:r>
        <w:rPr>
          <w:rFonts w:hint="eastAsia"/>
        </w:rPr>
        <w:t>　　　　6.5.1 盈利能力分析</w:t>
      </w:r>
      <w:r>
        <w:rPr>
          <w:rFonts w:hint="eastAsia"/>
        </w:rPr>
        <w:br/>
      </w:r>
      <w:r>
        <w:rPr>
          <w:rFonts w:hint="eastAsia"/>
        </w:rPr>
        <w:t>　　　　6.5.2 成长能力分析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偿债能力分析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国际吉象人造林制品集团</w:t>
      </w:r>
      <w:r>
        <w:rPr>
          <w:rFonts w:hint="eastAsia"/>
        </w:rPr>
        <w:br/>
      </w:r>
      <w:r>
        <w:rPr>
          <w:rFonts w:hint="eastAsia"/>
        </w:rPr>
        <w:t>　　　　6.6.2 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6.6.3 福建福人木业有限公司</w:t>
      </w:r>
      <w:r>
        <w:rPr>
          <w:rFonts w:hint="eastAsia"/>
        </w:rPr>
        <w:br/>
      </w:r>
      <w:r>
        <w:rPr>
          <w:rFonts w:hint="eastAsia"/>
        </w:rPr>
        <w:t>　　　　6.6.4 佛山市顺德顺龙木业集团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中密度纤维板行业投资分析及趋势分析</w:t>
      </w:r>
      <w:r>
        <w:rPr>
          <w:rFonts w:hint="eastAsia"/>
        </w:rPr>
        <w:br/>
      </w:r>
      <w:r>
        <w:rPr>
          <w:rFonts w:hint="eastAsia"/>
        </w:rPr>
        <w:t>　　7.1 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7.1.1 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7.1.2 我国中密度纤维板行业前景调研看好</w:t>
      </w:r>
      <w:r>
        <w:rPr>
          <w:rFonts w:hint="eastAsia"/>
        </w:rPr>
        <w:br/>
      </w:r>
      <w:r>
        <w:rPr>
          <w:rFonts w:hint="eastAsia"/>
        </w:rPr>
        <w:t>　　　　7.1.3 玉米秸秆制中密度纤维板的投资潜力</w:t>
      </w:r>
      <w:r>
        <w:rPr>
          <w:rFonts w:hint="eastAsia"/>
        </w:rPr>
        <w:br/>
      </w:r>
      <w:r>
        <w:rPr>
          <w:rFonts w:hint="eastAsia"/>
        </w:rPr>
        <w:t>　　　　7.1.4 中密度纤维板项目的投资前景</w:t>
      </w:r>
      <w:r>
        <w:rPr>
          <w:rFonts w:hint="eastAsia"/>
        </w:rPr>
        <w:br/>
      </w:r>
      <w:r>
        <w:rPr>
          <w:rFonts w:hint="eastAsia"/>
        </w:rPr>
        <w:t>　　　　7.1.5 影响中密度纤维板企业厂址选择的因素</w:t>
      </w:r>
      <w:r>
        <w:rPr>
          <w:rFonts w:hint="eastAsia"/>
        </w:rPr>
        <w:br/>
      </w:r>
      <w:r>
        <w:rPr>
          <w:rFonts w:hint="eastAsia"/>
        </w:rPr>
        <w:t>　　7.2 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7.2.1 国内纤维板业的发展趋势</w:t>
      </w:r>
      <w:r>
        <w:rPr>
          <w:rFonts w:hint="eastAsia"/>
        </w:rPr>
        <w:br/>
      </w:r>
      <w:r>
        <w:rPr>
          <w:rFonts w:hint="eastAsia"/>
        </w:rPr>
        <w:t>　　　　7.2.2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7.2.3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7.2.4 我国中密度纤维板的应用前景</w:t>
      </w:r>
      <w:r>
        <w:rPr>
          <w:rFonts w:hint="eastAsia"/>
        </w:rPr>
        <w:br/>
      </w:r>
      <w:r>
        <w:rPr>
          <w:rFonts w:hint="eastAsia"/>
        </w:rPr>
        <w:t>　　　　7.2.5 2025-2031年中国中密度纤维板行业预测分析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我国中纤板国内需求量</w:t>
      </w:r>
      <w:r>
        <w:rPr>
          <w:rFonts w:hint="eastAsia"/>
        </w:rPr>
        <w:br/>
      </w:r>
      <w:r>
        <w:rPr>
          <w:rFonts w:hint="eastAsia"/>
        </w:rPr>
        <w:t>　　图表 我国中纤板进出口量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de27972d64094" w:history="1">
        <w:r>
          <w:rPr>
            <w:rStyle w:val="Hyperlink"/>
          </w:rPr>
          <w:t>2025年版中国中密度纤维板市场专题研究分析与发展趋势预测报告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de27972d64094" w:history="1">
        <w:r>
          <w:rPr>
            <w:rStyle w:val="Hyperlink"/>
          </w:rPr>
          <w:t>https://www.20087.com/M_QiTa/65/ZhongMiDuXianWeiBanShiChangQianJingFenXiYuCe.html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7488ed604be2" w:history="1">
      <w:r>
        <w:rPr>
          <w:rStyle w:val="Hyperlink"/>
        </w:rPr>
        <w:t>2025年版中国中密度纤维板市场专题研究分析与发展趋势预测报告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ongMiDuXianWeiBanShiChangQianJingFenXiYuCe.html" TargetMode="External" Id="R31ade27972d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ongMiDuXianWeiBanShiChangQianJingFenXiYuCe.html" TargetMode="External" Id="Rde2e7488ed60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2025-05-08T00:49:00Z</dcterms:created>
  <dcterms:modified xsi:type="dcterms:W3CDTF">2025-05-08T01:49:00Z</dcterms:modified>
  <dc:subject>2025年版中国中密度纤维板市场专题研究分析与发展趋势预测报告</dc:subject>
  <dc:title>2025年版中国中密度纤维板市场专题研究分析与发展趋势预测报告</dc:title>
  <cp:keywords>2025年版中国中密度纤维板市场专题研究分析与发展趋势预测报告</cp:keywords>
  <dc:description>2025年版中国中密度纤维板市场专题研究分析与发展趋势预测报告</dc:description>
</cp:coreProperties>
</file>