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cdb20640e4069" w:history="1">
              <w:r>
                <w:rPr>
                  <w:rStyle w:val="Hyperlink"/>
                </w:rPr>
                <w:t>中国交互式养老市场调查研究与发展趋势预测报告（2025-2031年）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cdb20640e4069" w:history="1">
              <w:r>
                <w:rPr>
                  <w:rStyle w:val="Hyperlink"/>
                </w:rPr>
                <w:t>中国交互式养老市场调查研究与发展趋势预测报告（2025-2031年）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cdb20640e4069" w:history="1">
                <w:r>
                  <w:rPr>
                    <w:rStyle w:val="Hyperlink"/>
                  </w:rPr>
                  <w:t>https://www.20087.com/5/06/JiaoHuShiYangLaoDeXianZhuangHeFa.html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养老服务模式结合了信息技术和养老服务，通过智能穿戴设备、远程监护系统、社交平台等手段，为老年人提供个性化的健康管理、紧急救援和社交互动服务。随着人口老龄化的加剧，交互式养老成为缓解养老压力、提升老年生活质量的重要途径。同时，家庭小型化趋势促使这一模式成为弥补传统家庭养老功能缺失的有效手段。</w:t>
      </w:r>
      <w:r>
        <w:rPr>
          <w:rFonts w:hint="eastAsia"/>
        </w:rPr>
        <w:br/>
      </w:r>
      <w:r>
        <w:rPr>
          <w:rFonts w:hint="eastAsia"/>
        </w:rPr>
        <w:t>　　未来，交互式养老将更加注重科技与人文关怀的结合，利用人工智能、大数据分析等技术，实现更加精准的健康管理和情感陪伴。同时，随着虚拟现实(VR)和增强现实(AR)技术的发展，老年人将能够在虚拟环境中进行社交活动和兴趣培养，丰富精神生活。此外，政策支持和社区服务网络的完善，将推动交互式养老模式的普及和标准化。</w:t>
      </w:r>
      <w:r>
        <w:rPr>
          <w:rFonts w:hint="eastAsia"/>
        </w:rPr>
        <w:br/>
      </w:r>
      <w:r>
        <w:rPr>
          <w:rFonts w:hint="eastAsia"/>
        </w:rPr>
        <w:t>　　《</w:t>
      </w:r>
      <w:hyperlink r:id="Rebccdb20640e4069" w:history="1">
        <w:r>
          <w:rPr>
            <w:rStyle w:val="Hyperlink"/>
          </w:rPr>
          <w:t>中国交互式养老市场调查研究与发展趋势预测报告（2025-2031年）</w:t>
        </w:r>
      </w:hyperlink>
      <w:r>
        <w:rPr>
          <w:rFonts w:hint="eastAsia"/>
        </w:rPr>
        <w:t>》全面梳理了交互式养老产业链，结合市场需求和市场规模等数据，深入剖析交互式养老行业现状。报告详细探讨了交互式养老市场竞争格局，重点关注重点企业及其品牌影响力，并分析了交互式养老价格机制和细分市场特征。通过对交互式养老技术现状及未来方向的评估，报告展望了交互式养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交互式养老行业相关概述</w:t>
      </w:r>
      <w:r>
        <w:rPr>
          <w:rFonts w:hint="eastAsia"/>
        </w:rPr>
        <w:br/>
      </w:r>
      <w:r>
        <w:rPr>
          <w:rFonts w:hint="eastAsia"/>
        </w:rPr>
        <w:t>　　1.1 交互式养老行业定义及特点</w:t>
      </w:r>
      <w:r>
        <w:rPr>
          <w:rFonts w:hint="eastAsia"/>
        </w:rPr>
        <w:br/>
      </w:r>
      <w:r>
        <w:rPr>
          <w:rFonts w:hint="eastAsia"/>
        </w:rPr>
        <w:t>　　　　1.1.1 交互式养老行业的定义</w:t>
      </w:r>
      <w:r>
        <w:rPr>
          <w:rFonts w:hint="eastAsia"/>
        </w:rPr>
        <w:br/>
      </w:r>
      <w:r>
        <w:rPr>
          <w:rFonts w:hint="eastAsia"/>
        </w:rPr>
        <w:t>　　　　1.1.2 交互式养老行业服务特点</w:t>
      </w:r>
      <w:r>
        <w:rPr>
          <w:rFonts w:hint="eastAsia"/>
        </w:rPr>
        <w:br/>
      </w:r>
      <w:r>
        <w:rPr>
          <w:rFonts w:hint="eastAsia"/>
        </w:rPr>
        <w:t>　　1.2 交互式养老行业相关分类</w:t>
      </w:r>
      <w:r>
        <w:rPr>
          <w:rFonts w:hint="eastAsia"/>
        </w:rPr>
        <w:br/>
      </w:r>
      <w:r>
        <w:rPr>
          <w:rFonts w:hint="eastAsia"/>
        </w:rPr>
        <w:t>　　1.3 交互式养老行业盈利模式分析</w:t>
      </w:r>
      <w:r>
        <w:rPr>
          <w:rFonts w:hint="eastAsia"/>
        </w:rPr>
        <w:br/>
      </w:r>
      <w:r>
        <w:rPr>
          <w:rFonts w:hint="eastAsia"/>
        </w:rPr>
        <w:br/>
      </w:r>
      <w:r>
        <w:rPr>
          <w:rFonts w:hint="eastAsia"/>
        </w:rPr>
        <w:t>第二章 2020-2025年中国交互式养老行业发展环境分析</w:t>
      </w:r>
      <w:r>
        <w:rPr>
          <w:rFonts w:hint="eastAsia"/>
        </w:rPr>
        <w:br/>
      </w:r>
      <w:r>
        <w:rPr>
          <w:rFonts w:hint="eastAsia"/>
        </w:rPr>
        <w:t>　　2.1 交互式养老行业政治法律环境（P）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交互式养老行业经济环境分析（E）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交互式养老行业社会环境分析（S）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交互式养老行业技术环境分析（T）</w:t>
      </w:r>
      <w:r>
        <w:rPr>
          <w:rFonts w:hint="eastAsia"/>
        </w:rPr>
        <w:br/>
      </w:r>
      <w:r>
        <w:rPr>
          <w:rFonts w:hint="eastAsia"/>
        </w:rPr>
        <w:t>　　　　2.4.1 交互式养老技术分析</w:t>
      </w:r>
      <w:r>
        <w:rPr>
          <w:rFonts w:hint="eastAsia"/>
        </w:rPr>
        <w:br/>
      </w:r>
      <w:r>
        <w:rPr>
          <w:rFonts w:hint="eastAsia"/>
        </w:rPr>
        <w:t>　　　　2.4.2 交互式养老技术发展水平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全球交互式养老行业发展概述</w:t>
      </w:r>
      <w:r>
        <w:rPr>
          <w:rFonts w:hint="eastAsia"/>
        </w:rPr>
        <w:br/>
      </w:r>
      <w:r>
        <w:rPr>
          <w:rFonts w:hint="eastAsia"/>
        </w:rPr>
        <w:t>　　3.1 2020-2025年全球交互式养老行业发展情况概述</w:t>
      </w:r>
      <w:r>
        <w:rPr>
          <w:rFonts w:hint="eastAsia"/>
        </w:rPr>
        <w:br/>
      </w:r>
      <w:r>
        <w:rPr>
          <w:rFonts w:hint="eastAsia"/>
        </w:rPr>
        <w:t>　　　　3.1.1 全球交互式养老行业发展现状</w:t>
      </w:r>
      <w:r>
        <w:rPr>
          <w:rFonts w:hint="eastAsia"/>
        </w:rPr>
        <w:br/>
      </w:r>
      <w:r>
        <w:rPr>
          <w:rFonts w:hint="eastAsia"/>
        </w:rPr>
        <w:t>　　　　3.1.2 全球交互式养老行业发展特征</w:t>
      </w:r>
      <w:r>
        <w:rPr>
          <w:rFonts w:hint="eastAsia"/>
        </w:rPr>
        <w:br/>
      </w:r>
      <w:r>
        <w:rPr>
          <w:rFonts w:hint="eastAsia"/>
        </w:rPr>
        <w:t>　　　　3.1.3 全球交互式养老行业市场规模</w:t>
      </w:r>
      <w:r>
        <w:rPr>
          <w:rFonts w:hint="eastAsia"/>
        </w:rPr>
        <w:br/>
      </w:r>
      <w:r>
        <w:rPr>
          <w:rFonts w:hint="eastAsia"/>
        </w:rPr>
        <w:t>　　3.2 2020-2025年全球主要地区交互式养老行业发展状况</w:t>
      </w:r>
      <w:r>
        <w:rPr>
          <w:rFonts w:hint="eastAsia"/>
        </w:rPr>
        <w:br/>
      </w:r>
      <w:r>
        <w:rPr>
          <w:rFonts w:hint="eastAsia"/>
        </w:rPr>
        <w:t>　　　　3.2.1 欧洲交互式养老行业发展情况概述</w:t>
      </w:r>
      <w:r>
        <w:rPr>
          <w:rFonts w:hint="eastAsia"/>
        </w:rPr>
        <w:br/>
      </w:r>
      <w:r>
        <w:rPr>
          <w:rFonts w:hint="eastAsia"/>
        </w:rPr>
        <w:t>　　　　3.2.2 美国交互式养老行业发展情况概述</w:t>
      </w:r>
      <w:r>
        <w:rPr>
          <w:rFonts w:hint="eastAsia"/>
        </w:rPr>
        <w:br/>
      </w:r>
      <w:r>
        <w:rPr>
          <w:rFonts w:hint="eastAsia"/>
        </w:rPr>
        <w:t>　　　　3.2.3 日韩交互式养老行业发展情况概述</w:t>
      </w:r>
      <w:r>
        <w:rPr>
          <w:rFonts w:hint="eastAsia"/>
        </w:rPr>
        <w:br/>
      </w:r>
      <w:r>
        <w:rPr>
          <w:rFonts w:hint="eastAsia"/>
        </w:rPr>
        <w:t>　　3.3 2025-2031年全球交互式养老行业发展前景预测</w:t>
      </w:r>
      <w:r>
        <w:rPr>
          <w:rFonts w:hint="eastAsia"/>
        </w:rPr>
        <w:br/>
      </w:r>
      <w:r>
        <w:rPr>
          <w:rFonts w:hint="eastAsia"/>
        </w:rPr>
        <w:t>　　　　3.3.1 全球交互式养老行业市场规模预测</w:t>
      </w:r>
      <w:r>
        <w:rPr>
          <w:rFonts w:hint="eastAsia"/>
        </w:rPr>
        <w:br/>
      </w:r>
      <w:r>
        <w:rPr>
          <w:rFonts w:hint="eastAsia"/>
        </w:rPr>
        <w:t>　　　　3.3.2 全球交互式养老行业发展前景分析</w:t>
      </w:r>
      <w:r>
        <w:rPr>
          <w:rFonts w:hint="eastAsia"/>
        </w:rPr>
        <w:br/>
      </w:r>
      <w:r>
        <w:rPr>
          <w:rFonts w:hint="eastAsia"/>
        </w:rPr>
        <w:t>　　　　3.3.3 全球交互式养老行业发展趋势分析</w:t>
      </w:r>
      <w:r>
        <w:rPr>
          <w:rFonts w:hint="eastAsia"/>
        </w:rPr>
        <w:br/>
      </w:r>
      <w:r>
        <w:rPr>
          <w:rFonts w:hint="eastAsia"/>
        </w:rPr>
        <w:t>　　3.4 全球交互式养老行业重点企业发展动态分析</w:t>
      </w:r>
      <w:r>
        <w:rPr>
          <w:rFonts w:hint="eastAsia"/>
        </w:rPr>
        <w:br/>
      </w:r>
      <w:r>
        <w:rPr>
          <w:rFonts w:hint="eastAsia"/>
        </w:rPr>
        <w:br/>
      </w:r>
      <w:r>
        <w:rPr>
          <w:rFonts w:hint="eastAsia"/>
        </w:rPr>
        <w:t>第四章 中国交互式养老行业发展概述</w:t>
      </w:r>
      <w:r>
        <w:rPr>
          <w:rFonts w:hint="eastAsia"/>
        </w:rPr>
        <w:br/>
      </w:r>
      <w:r>
        <w:rPr>
          <w:rFonts w:hint="eastAsia"/>
        </w:rPr>
        <w:t>　　4.1 中国交互式养老行业发展状况分析</w:t>
      </w:r>
      <w:r>
        <w:rPr>
          <w:rFonts w:hint="eastAsia"/>
        </w:rPr>
        <w:br/>
      </w:r>
      <w:r>
        <w:rPr>
          <w:rFonts w:hint="eastAsia"/>
        </w:rPr>
        <w:t>　　　　4.1.1 中国交互式养老行发展概况</w:t>
      </w:r>
      <w:r>
        <w:rPr>
          <w:rFonts w:hint="eastAsia"/>
        </w:rPr>
        <w:br/>
      </w:r>
      <w:r>
        <w:rPr>
          <w:rFonts w:hint="eastAsia"/>
        </w:rPr>
        <w:t>　　　　4.1.2 中国交互式养老行发展特点</w:t>
      </w:r>
      <w:r>
        <w:rPr>
          <w:rFonts w:hint="eastAsia"/>
        </w:rPr>
        <w:br/>
      </w:r>
      <w:r>
        <w:rPr>
          <w:rFonts w:hint="eastAsia"/>
        </w:rPr>
        <w:t>　　4.2 2020-2025年交互式养老行业发展现状</w:t>
      </w:r>
      <w:r>
        <w:rPr>
          <w:rFonts w:hint="eastAsia"/>
        </w:rPr>
        <w:br/>
      </w:r>
      <w:r>
        <w:rPr>
          <w:rFonts w:hint="eastAsia"/>
        </w:rPr>
        <w:t>　　　　4.2.1 2020-2025年交互式养老行业市场规模</w:t>
      </w:r>
      <w:r>
        <w:rPr>
          <w:rFonts w:hint="eastAsia"/>
        </w:rPr>
        <w:br/>
      </w:r>
      <w:r>
        <w:rPr>
          <w:rFonts w:hint="eastAsia"/>
        </w:rPr>
        <w:t>　　4.3 2025-2031年中国交互式养老行业面临的困境及对策</w:t>
      </w:r>
      <w:r>
        <w:rPr>
          <w:rFonts w:hint="eastAsia"/>
        </w:rPr>
        <w:br/>
      </w:r>
      <w:r>
        <w:rPr>
          <w:rFonts w:hint="eastAsia"/>
        </w:rPr>
        <w:t>　　　　4.3.1 交互式养老行业发展面临的瓶颈及对策分析</w:t>
      </w:r>
      <w:r>
        <w:rPr>
          <w:rFonts w:hint="eastAsia"/>
        </w:rPr>
        <w:br/>
      </w:r>
      <w:r>
        <w:rPr>
          <w:rFonts w:hint="eastAsia"/>
        </w:rPr>
        <w:t>　　　　4.3.2 交互式养老企业发展存在的问题及对策</w:t>
      </w:r>
      <w:r>
        <w:rPr>
          <w:rFonts w:hint="eastAsia"/>
        </w:rPr>
        <w:br/>
      </w:r>
      <w:r>
        <w:rPr>
          <w:rFonts w:hint="eastAsia"/>
        </w:rPr>
        <w:br/>
      </w:r>
      <w:r>
        <w:rPr>
          <w:rFonts w:hint="eastAsia"/>
        </w:rPr>
        <w:t>第五章 中国交互式养老行业市场运行分析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2020-2025年中国交互式养老行业总体规模分析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2020-2025年中国交互式养老行业市场供需分析</w:t>
      </w:r>
      <w:r>
        <w:rPr>
          <w:rFonts w:hint="eastAsia"/>
        </w:rPr>
        <w:br/>
      </w:r>
      <w:r>
        <w:rPr>
          <w:rFonts w:hint="eastAsia"/>
        </w:rPr>
        <w:t>　　　　5.3.1 中国交互式养老行业供给分析</w:t>
      </w:r>
      <w:r>
        <w:rPr>
          <w:rFonts w:hint="eastAsia"/>
        </w:rPr>
        <w:br/>
      </w:r>
      <w:r>
        <w:rPr>
          <w:rFonts w:hint="eastAsia"/>
        </w:rPr>
        <w:t>　　　　5.3.2 中国交互式养老行业需求分析</w:t>
      </w:r>
      <w:r>
        <w:rPr>
          <w:rFonts w:hint="eastAsia"/>
        </w:rPr>
        <w:br/>
      </w:r>
      <w:r>
        <w:rPr>
          <w:rFonts w:hint="eastAsia"/>
        </w:rPr>
        <w:t>　　　　5.3.3 中国交互式养老行业供需平衡</w:t>
      </w:r>
      <w:r>
        <w:rPr>
          <w:rFonts w:hint="eastAsia"/>
        </w:rPr>
        <w:br/>
      </w:r>
      <w:r>
        <w:rPr>
          <w:rFonts w:hint="eastAsia"/>
        </w:rPr>
        <w:t>　　5.4 2020-2025年中国交互式养老行业财务指标总体分析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中国交互式养老行业细分市场分析</w:t>
      </w:r>
      <w:r>
        <w:rPr>
          <w:rFonts w:hint="eastAsia"/>
        </w:rPr>
        <w:br/>
      </w:r>
      <w:r>
        <w:rPr>
          <w:rFonts w:hint="eastAsia"/>
        </w:rPr>
        <w:t>　　6.1 细分市场一旅游</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细分市场—医疗护理</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细分市场—健康监测与疾病管理</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交互式养老行业目标客户群分析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交互式养老行业品牌认知度分析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交互式养老行业营销模式分析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交互式养老行业营销现状分析</w:t>
      </w:r>
      <w:r>
        <w:rPr>
          <w:rFonts w:hint="eastAsia"/>
        </w:rPr>
        <w:br/>
      </w:r>
      <w:r>
        <w:rPr>
          <w:rFonts w:hint="eastAsia"/>
        </w:rPr>
        <w:t>　　8.4 交互式养老行业电子商务的应用情况分析</w:t>
      </w:r>
      <w:r>
        <w:rPr>
          <w:rFonts w:hint="eastAsia"/>
        </w:rPr>
        <w:br/>
      </w:r>
      <w:r>
        <w:rPr>
          <w:rFonts w:hint="eastAsia"/>
        </w:rPr>
        <w:t>　　8.5 交互式养老行业营销创新发展趋势分析</w:t>
      </w:r>
      <w:r>
        <w:rPr>
          <w:rFonts w:hint="eastAsia"/>
        </w:rPr>
        <w:br/>
      </w:r>
      <w:r>
        <w:rPr>
          <w:rFonts w:hint="eastAsia"/>
        </w:rPr>
        <w:br/>
      </w:r>
      <w:r>
        <w:rPr>
          <w:rFonts w:hint="eastAsia"/>
        </w:rPr>
        <w:t>第九章 交互式养老行业商业模式分析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交互式养老行业主要商业模式案例分析</w:t>
      </w:r>
      <w:r>
        <w:rPr>
          <w:rFonts w:hint="eastAsia"/>
        </w:rPr>
        <w:br/>
      </w:r>
      <w:r>
        <w:rPr>
          <w:rFonts w:hint="eastAsia"/>
        </w:rPr>
        <w:t>　　　　9.2.1 三开科技交互式养老模式</w:t>
      </w:r>
      <w:r>
        <w:rPr>
          <w:rFonts w:hint="eastAsia"/>
        </w:rPr>
        <w:br/>
      </w:r>
      <w:r>
        <w:rPr>
          <w:rFonts w:hint="eastAsia"/>
        </w:rPr>
        <w:t>　　　　9.2.2 幸福9号商城养老商业模式</w:t>
      </w:r>
      <w:r>
        <w:rPr>
          <w:rFonts w:hint="eastAsia"/>
        </w:rPr>
        <w:br/>
      </w:r>
      <w:r>
        <w:rPr>
          <w:rFonts w:hint="eastAsia"/>
        </w:rPr>
        <w:t>　　　　9.2.3 湖北乐龄旅居养老服务</w:t>
      </w:r>
      <w:r>
        <w:rPr>
          <w:rFonts w:hint="eastAsia"/>
        </w:rPr>
        <w:br/>
      </w:r>
      <w:r>
        <w:rPr>
          <w:rFonts w:hint="eastAsia"/>
        </w:rPr>
        <w:t>　　9.3 交互式养老行业商业模式创新分析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交互式养老行业商业模式创新选择</w:t>
      </w:r>
      <w:r>
        <w:rPr>
          <w:rFonts w:hint="eastAsia"/>
        </w:rPr>
        <w:br/>
      </w:r>
      <w:r>
        <w:rPr>
          <w:rFonts w:hint="eastAsia"/>
        </w:rPr>
        <w:br/>
      </w:r>
      <w:r>
        <w:rPr>
          <w:rFonts w:hint="eastAsia"/>
        </w:rPr>
        <w:t>第十章 中国交互式养老行业市场竞争格局分析</w:t>
      </w:r>
      <w:r>
        <w:rPr>
          <w:rFonts w:hint="eastAsia"/>
        </w:rPr>
        <w:br/>
      </w:r>
      <w:r>
        <w:rPr>
          <w:rFonts w:hint="eastAsia"/>
        </w:rPr>
        <w:t>　　10.1 中国交互式养老行业竞争格局分析</w:t>
      </w:r>
      <w:r>
        <w:rPr>
          <w:rFonts w:hint="eastAsia"/>
        </w:rPr>
        <w:br/>
      </w:r>
      <w:r>
        <w:rPr>
          <w:rFonts w:hint="eastAsia"/>
        </w:rPr>
        <w:t>　　　　10.1.1 交互式养老行业区域分布格局</w:t>
      </w:r>
      <w:r>
        <w:rPr>
          <w:rFonts w:hint="eastAsia"/>
        </w:rPr>
        <w:br/>
      </w:r>
      <w:r>
        <w:rPr>
          <w:rFonts w:hint="eastAsia"/>
        </w:rPr>
        <w:t>　　　　10.1.2 交互式养老行业企业规模格局</w:t>
      </w:r>
      <w:r>
        <w:rPr>
          <w:rFonts w:hint="eastAsia"/>
        </w:rPr>
        <w:br/>
      </w:r>
      <w:r>
        <w:rPr>
          <w:rFonts w:hint="eastAsia"/>
        </w:rPr>
        <w:t>　　　　10.1.3 交互式养老行业企业性质格局</w:t>
      </w:r>
      <w:r>
        <w:rPr>
          <w:rFonts w:hint="eastAsia"/>
        </w:rPr>
        <w:br/>
      </w:r>
      <w:r>
        <w:rPr>
          <w:rFonts w:hint="eastAsia"/>
        </w:rPr>
        <w:t>　　10.2 中国交互式养老行业竞争五力分析</w:t>
      </w:r>
      <w:r>
        <w:rPr>
          <w:rFonts w:hint="eastAsia"/>
        </w:rPr>
        <w:br/>
      </w:r>
      <w:r>
        <w:rPr>
          <w:rFonts w:hint="eastAsia"/>
        </w:rPr>
        <w:t>　　　　10.2.1 交互式养老行业上游议价能力</w:t>
      </w:r>
      <w:r>
        <w:rPr>
          <w:rFonts w:hint="eastAsia"/>
        </w:rPr>
        <w:br/>
      </w:r>
      <w:r>
        <w:rPr>
          <w:rFonts w:hint="eastAsia"/>
        </w:rPr>
        <w:t>　　　　10.2.2 交互式养老行业下游议价能力</w:t>
      </w:r>
      <w:r>
        <w:rPr>
          <w:rFonts w:hint="eastAsia"/>
        </w:rPr>
        <w:br/>
      </w:r>
      <w:r>
        <w:rPr>
          <w:rFonts w:hint="eastAsia"/>
        </w:rPr>
        <w:t>　　　　10.2.3 交互式养老行业新进入者威胁</w:t>
      </w:r>
      <w:r>
        <w:rPr>
          <w:rFonts w:hint="eastAsia"/>
        </w:rPr>
        <w:br/>
      </w:r>
      <w:r>
        <w:rPr>
          <w:rFonts w:hint="eastAsia"/>
        </w:rPr>
        <w:t>　　　　10.2.4 交互式养老行业替代产品威胁</w:t>
      </w:r>
      <w:r>
        <w:rPr>
          <w:rFonts w:hint="eastAsia"/>
        </w:rPr>
        <w:br/>
      </w:r>
      <w:r>
        <w:rPr>
          <w:rFonts w:hint="eastAsia"/>
        </w:rPr>
        <w:t>　　　　10.2.5 交互式养老行业现有企业竞争</w:t>
      </w:r>
      <w:r>
        <w:rPr>
          <w:rFonts w:hint="eastAsia"/>
        </w:rPr>
        <w:br/>
      </w:r>
      <w:r>
        <w:rPr>
          <w:rFonts w:hint="eastAsia"/>
        </w:rPr>
        <w:t>　　10.3 中国交互式养老行业竞争SWOT分析</w:t>
      </w:r>
      <w:r>
        <w:rPr>
          <w:rFonts w:hint="eastAsia"/>
        </w:rPr>
        <w:br/>
      </w:r>
      <w:r>
        <w:rPr>
          <w:rFonts w:hint="eastAsia"/>
        </w:rPr>
        <w:t>　　　　10.3.1 交互式养老行业优势分析（S）</w:t>
      </w:r>
      <w:r>
        <w:rPr>
          <w:rFonts w:hint="eastAsia"/>
        </w:rPr>
        <w:br/>
      </w:r>
      <w:r>
        <w:rPr>
          <w:rFonts w:hint="eastAsia"/>
        </w:rPr>
        <w:t>　　　　10.3.2 交互式养老行业劣势分析（W）</w:t>
      </w:r>
      <w:r>
        <w:rPr>
          <w:rFonts w:hint="eastAsia"/>
        </w:rPr>
        <w:br/>
      </w:r>
      <w:r>
        <w:rPr>
          <w:rFonts w:hint="eastAsia"/>
        </w:rPr>
        <w:t>　　　　10.3.3 交互式养老行业机会分析（O）</w:t>
      </w:r>
      <w:r>
        <w:rPr>
          <w:rFonts w:hint="eastAsia"/>
        </w:rPr>
        <w:br/>
      </w:r>
      <w:r>
        <w:rPr>
          <w:rFonts w:hint="eastAsia"/>
        </w:rPr>
        <w:t>　　　　10.3.4 交互式养老行业威胁分析（T）</w:t>
      </w:r>
      <w:r>
        <w:rPr>
          <w:rFonts w:hint="eastAsia"/>
        </w:rPr>
        <w:br/>
      </w:r>
      <w:r>
        <w:rPr>
          <w:rFonts w:hint="eastAsia"/>
        </w:rPr>
        <w:t>　　10.4 中国交互式养老行业投资兼并重组整合分析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中国交互式养老行业重点企业竞争策略分析</w:t>
      </w:r>
      <w:r>
        <w:rPr>
          <w:rFonts w:hint="eastAsia"/>
        </w:rPr>
        <w:br/>
      </w:r>
      <w:r>
        <w:rPr>
          <w:rFonts w:hint="eastAsia"/>
        </w:rPr>
        <w:br/>
      </w:r>
      <w:r>
        <w:rPr>
          <w:rFonts w:hint="eastAsia"/>
        </w:rPr>
        <w:t>第十一章 中国交互式养老行业领先企业竞争力分析</w:t>
      </w:r>
      <w:r>
        <w:rPr>
          <w:rFonts w:hint="eastAsia"/>
        </w:rPr>
        <w:br/>
      </w:r>
      <w:r>
        <w:rPr>
          <w:rFonts w:hint="eastAsia"/>
        </w:rPr>
        <w:t>　　11.1 北京三开科技股份有限公司竞争力分析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北京易华录信息技术股份有限公司竞争力分析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恒锋信息科技股份有限公司竞争力分析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杭州思锐信息技术股份有限公司竞争力分析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无锡朗高养老股份有限公司竞争力分析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2025-2031年中国交互式养老行业发展趋势与前景分析</w:t>
      </w:r>
      <w:r>
        <w:rPr>
          <w:rFonts w:hint="eastAsia"/>
        </w:rPr>
        <w:br/>
      </w:r>
      <w:r>
        <w:rPr>
          <w:rFonts w:hint="eastAsia"/>
        </w:rPr>
        <w:t>　　12.1 2025-2031年中国交互式养老市场发展前景</w:t>
      </w:r>
      <w:r>
        <w:rPr>
          <w:rFonts w:hint="eastAsia"/>
        </w:rPr>
        <w:br/>
      </w:r>
      <w:r>
        <w:rPr>
          <w:rFonts w:hint="eastAsia"/>
        </w:rPr>
        <w:t>　　　　12.1.1 2025-2031年交互式养老市场发展潜力</w:t>
      </w:r>
      <w:r>
        <w:rPr>
          <w:rFonts w:hint="eastAsia"/>
        </w:rPr>
        <w:br/>
      </w:r>
      <w:r>
        <w:rPr>
          <w:rFonts w:hint="eastAsia"/>
        </w:rPr>
        <w:t>　　　　12.1.2 2025-2031年交互式养老市场发展前景展望</w:t>
      </w:r>
      <w:r>
        <w:rPr>
          <w:rFonts w:hint="eastAsia"/>
        </w:rPr>
        <w:br/>
      </w:r>
      <w:r>
        <w:rPr>
          <w:rFonts w:hint="eastAsia"/>
        </w:rPr>
        <w:t>　　　　12.1.3 2025-2031年交互式养老细分行业发展前景分析</w:t>
      </w:r>
      <w:r>
        <w:rPr>
          <w:rFonts w:hint="eastAsia"/>
        </w:rPr>
        <w:br/>
      </w:r>
      <w:r>
        <w:rPr>
          <w:rFonts w:hint="eastAsia"/>
        </w:rPr>
        <w:t>　　12.2 2025-2031年中国交互式养老市场发展趋势预测</w:t>
      </w:r>
      <w:r>
        <w:rPr>
          <w:rFonts w:hint="eastAsia"/>
        </w:rPr>
        <w:br/>
      </w:r>
      <w:r>
        <w:rPr>
          <w:rFonts w:hint="eastAsia"/>
        </w:rPr>
        <w:t>　　　　12.2.1 2025-2031年交互式养老行业发展趋势</w:t>
      </w:r>
      <w:r>
        <w:rPr>
          <w:rFonts w:hint="eastAsia"/>
        </w:rPr>
        <w:br/>
      </w:r>
      <w:r>
        <w:rPr>
          <w:rFonts w:hint="eastAsia"/>
        </w:rPr>
        <w:t>　　　　12.2.2 2025-2031年交互式养老市场规模预测</w:t>
      </w:r>
      <w:r>
        <w:rPr>
          <w:rFonts w:hint="eastAsia"/>
        </w:rPr>
        <w:br/>
      </w:r>
      <w:r>
        <w:rPr>
          <w:rFonts w:hint="eastAsia"/>
        </w:rPr>
        <w:t>　　　　12.2.3 2025-2031年细分市场发展趋势预测</w:t>
      </w:r>
      <w:r>
        <w:rPr>
          <w:rFonts w:hint="eastAsia"/>
        </w:rPr>
        <w:br/>
      </w:r>
      <w:r>
        <w:rPr>
          <w:rFonts w:hint="eastAsia"/>
        </w:rPr>
        <w:t>　　12.3 2025-2031年中国交互式养老行业供需预测</w:t>
      </w:r>
      <w:r>
        <w:rPr>
          <w:rFonts w:hint="eastAsia"/>
        </w:rPr>
        <w:br/>
      </w:r>
      <w:r>
        <w:rPr>
          <w:rFonts w:hint="eastAsia"/>
        </w:rPr>
        <w:t>　　　　12.3.1 2025-2031年中国交互式养老行业供给预测</w:t>
      </w:r>
      <w:r>
        <w:rPr>
          <w:rFonts w:hint="eastAsia"/>
        </w:rPr>
        <w:br/>
      </w:r>
      <w:r>
        <w:rPr>
          <w:rFonts w:hint="eastAsia"/>
        </w:rPr>
        <w:t>　　　　12.3.2 2025-2031年中国交互式养老行业需求预测</w:t>
      </w:r>
      <w:r>
        <w:rPr>
          <w:rFonts w:hint="eastAsia"/>
        </w:rPr>
        <w:br/>
      </w:r>
      <w:r>
        <w:rPr>
          <w:rFonts w:hint="eastAsia"/>
        </w:rPr>
        <w:t>　　　　12.3.3 2025-2031年中国交互式养老供需平衡预测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服务业开放对交互式养老行业的影响</w:t>
      </w:r>
      <w:r>
        <w:rPr>
          <w:rFonts w:hint="eastAsia"/>
        </w:rPr>
        <w:br/>
      </w:r>
      <w:r>
        <w:rPr>
          <w:rFonts w:hint="eastAsia"/>
        </w:rPr>
        <w:t>　　　　12.4.4 互联网+背景下交互式养老行业的发展趋势</w:t>
      </w:r>
      <w:r>
        <w:rPr>
          <w:rFonts w:hint="eastAsia"/>
        </w:rPr>
        <w:br/>
      </w:r>
      <w:r>
        <w:rPr>
          <w:rFonts w:hint="eastAsia"/>
        </w:rPr>
        <w:br/>
      </w:r>
      <w:r>
        <w:rPr>
          <w:rFonts w:hint="eastAsia"/>
        </w:rPr>
        <w:t>第十三章 2025-2031年中国交互式养老行业投资前景</w:t>
      </w:r>
      <w:r>
        <w:rPr>
          <w:rFonts w:hint="eastAsia"/>
        </w:rPr>
        <w:br/>
      </w:r>
      <w:r>
        <w:rPr>
          <w:rFonts w:hint="eastAsia"/>
        </w:rPr>
        <w:t>　　13.1 交互式养老行业投资现状分析</w:t>
      </w:r>
      <w:r>
        <w:rPr>
          <w:rFonts w:hint="eastAsia"/>
        </w:rPr>
        <w:br/>
      </w:r>
      <w:r>
        <w:rPr>
          <w:rFonts w:hint="eastAsia"/>
        </w:rPr>
        <w:t>　　13.2 交互式养老行业投资特性分析</w:t>
      </w:r>
      <w:r>
        <w:rPr>
          <w:rFonts w:hint="eastAsia"/>
        </w:rPr>
        <w:br/>
      </w:r>
      <w:r>
        <w:rPr>
          <w:rFonts w:hint="eastAsia"/>
        </w:rPr>
        <w:t>　　　　13.2.1 交互式养老行业进入壁垒分析</w:t>
      </w:r>
      <w:r>
        <w:rPr>
          <w:rFonts w:hint="eastAsia"/>
        </w:rPr>
        <w:br/>
      </w:r>
      <w:r>
        <w:rPr>
          <w:rFonts w:hint="eastAsia"/>
        </w:rPr>
        <w:t>　　　　13.2.2 交互式养老行业盈利模式分析</w:t>
      </w:r>
      <w:r>
        <w:rPr>
          <w:rFonts w:hint="eastAsia"/>
        </w:rPr>
        <w:br/>
      </w:r>
      <w:r>
        <w:rPr>
          <w:rFonts w:hint="eastAsia"/>
        </w:rPr>
        <w:t>　　　　13.2.3 交互式养老行业盈利因素分析</w:t>
      </w:r>
      <w:r>
        <w:rPr>
          <w:rFonts w:hint="eastAsia"/>
        </w:rPr>
        <w:br/>
      </w:r>
      <w:r>
        <w:rPr>
          <w:rFonts w:hint="eastAsia"/>
        </w:rPr>
        <w:t>　　13.3 交互式养老行业投资机会分析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交互式养老行业投资风险分析</w:t>
      </w:r>
      <w:r>
        <w:rPr>
          <w:rFonts w:hint="eastAsia"/>
        </w:rPr>
        <w:br/>
      </w:r>
      <w:r>
        <w:rPr>
          <w:rFonts w:hint="eastAsia"/>
        </w:rPr>
        <w:t>　　　　13.4.1 交互式养老行业政策风险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13.6 交互式养老行业投资潜力与建议</w:t>
      </w:r>
      <w:r>
        <w:rPr>
          <w:rFonts w:hint="eastAsia"/>
        </w:rPr>
        <w:br/>
      </w:r>
      <w:r>
        <w:rPr>
          <w:rFonts w:hint="eastAsia"/>
        </w:rPr>
        <w:t>　　　　13.6.1 交互式养老行业投资潜力分析</w:t>
      </w:r>
      <w:r>
        <w:rPr>
          <w:rFonts w:hint="eastAsia"/>
        </w:rPr>
        <w:br/>
      </w:r>
      <w:r>
        <w:rPr>
          <w:rFonts w:hint="eastAsia"/>
        </w:rPr>
        <w:t>　　　　13.6.2 交互式养老行业最新投资动态</w:t>
      </w:r>
      <w:r>
        <w:rPr>
          <w:rFonts w:hint="eastAsia"/>
        </w:rPr>
        <w:br/>
      </w:r>
      <w:r>
        <w:rPr>
          <w:rFonts w:hint="eastAsia"/>
        </w:rPr>
        <w:t>　　　　13.6.3 交互式养老行业投资机会与建议</w:t>
      </w:r>
      <w:r>
        <w:rPr>
          <w:rFonts w:hint="eastAsia"/>
        </w:rPr>
        <w:br/>
      </w:r>
      <w:r>
        <w:rPr>
          <w:rFonts w:hint="eastAsia"/>
        </w:rPr>
        <w:br/>
      </w:r>
      <w:r>
        <w:rPr>
          <w:rFonts w:hint="eastAsia"/>
        </w:rPr>
        <w:t>第十四章 2025-2031年中国交互式养老企业投资战略分析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交互式养老企业战略规划策略分析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cdb20640e4069" w:history="1">
        <w:r>
          <w:rPr>
            <w:rStyle w:val="Hyperlink"/>
          </w:rPr>
          <w:t>中国交互式养老市场调查研究与发展趋势预测报告（2025-2031年）</w:t>
        </w:r>
      </w:hyperlink>
      <w:r>
        <w:rPr>
          <w:color w:val="C00000"/>
        </w:rPr>
        <w:t>》，报告编号：</w:t>
      </w:r>
      <w:r>
        <w:rPr>
          <w:rFonts w:hint="eastAsia"/>
          <w:color w:val="C00000"/>
        </w:rPr>
        <w:t>2351065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cdb20640e4069" w:history="1">
        <w:r>
          <w:rPr>
            <w:rStyle w:val="Hyperlink"/>
          </w:rPr>
          <w:t>https://www.20087.com/5/06/JiaoHuShiYangLaoDeXianZhuangHeFa.html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热点：交互式使用、交互式护理模式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bbd9df3df4470" w:history="1">
      <w:r>
        <w:rPr>
          <w:rStyle w:val="Hyperlink"/>
        </w:rPr>
        <w:t>中国交互式养老市场调查研究与发展趋势预测报告（2025-2031年）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oHuShiYangLaoDeXianZhuangHeFa.html" TargetMode="External" Id="Rebccdb20640e4069" /></Relationships>
</file>

<file path=word/_rels/header2.xml.rels>&#65279;<?xml version="1.0" encoding="utf-8"?><Relationships xmlns="http://schemas.openxmlformats.org/package/2006/relationships"><Relationship Type="http://schemas.openxmlformats.org/officeDocument/2006/relationships/hyperlink" Target="https://www.20087.com/5/06/JiaoHuShiYangLaoDeXianZhuangHeFa.html" TargetMode="External" Id="Re05bbd9df3df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2025-05-09T05:43:00Z</dcterms:created>
  <dcterms:modified xsi:type="dcterms:W3CDTF">2025-05-09T06:43:00Z</dcterms:modified>
  <dc:subject>中国交互式养老市场调查研究与发展趋势预测报告（2025-2031年）</dc:subject>
  <dc:title>中国交互式养老市场调查研究与发展趋势预测报告（2025-2031年）</dc:title>
  <cp:keywords>中国交互式养老市场调查研究与发展趋势预测报告（2025-2031年）</cp:keywords>
  <dc:description>中国交互式养老市场调查研究与发展趋势预测报告（2025-2031年）</dc:description>
</cp:coreProperties>
</file>