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8b1c546014baa" w:history="1">
              <w:r>
                <w:rPr>
                  <w:rStyle w:val="Hyperlink"/>
                </w:rPr>
                <w:t>2025-2031年全球与中国儿童体育器材行业研究及前景趋势预测报告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8b1c546014baa" w:history="1">
              <w:r>
                <w:rPr>
                  <w:rStyle w:val="Hyperlink"/>
                </w:rPr>
                <w:t>2025-2031年全球与中国儿童体育器材行业研究及前景趋势预测报告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8b1c546014baa" w:history="1">
                <w:r>
                  <w:rPr>
                    <w:rStyle w:val="Hyperlink"/>
                  </w:rPr>
                  <w:t>https://www.20087.com/5/76/ErTongTiYuQiCaiHangYeQuShi.html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体育器材涵盖了从幼儿园到青少年的各种运动设备，旨在促进儿童的身体发育和运动技能。近年来，随着儿童健康和教育理念的转变，儿童体育器材的设计更加注重安全性、趣味性和教育意义。现代儿童体育器材不仅在材料上选择无毒环保的材质，还在设计上融入了互动游戏和智力挑战元素，激发儿童的参与兴趣。</w:t>
      </w:r>
      <w:r>
        <w:rPr>
          <w:rFonts w:hint="eastAsia"/>
        </w:rPr>
        <w:br/>
      </w:r>
      <w:r>
        <w:rPr>
          <w:rFonts w:hint="eastAsia"/>
        </w:rPr>
        <w:t>　　未来，儿童体育器材的发展将更加注重科技融合和个性化。科技融合趋势体现在引入AR/VR技术，为儿童提供沉浸式的运动体验，以及通过智能穿戴设备监测儿童的运动状态，提供个性化运动建议。个性化趋势则意味着根据儿童的年龄、性别和兴趣定制器材，以及开发针对特定运动技能训练的专业器材，以满足儿童多元化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8b1c546014baa" w:history="1">
        <w:r>
          <w:rPr>
            <w:rStyle w:val="Hyperlink"/>
          </w:rPr>
          <w:t>2025-2031年全球与中国儿童体育器材行业研究及前景趋势预测报告</w:t>
        </w:r>
      </w:hyperlink>
      <w:r>
        <w:rPr>
          <w:rFonts w:hint="eastAsia"/>
        </w:rPr>
        <w:t>》依托权威机构及行业协会数据，结合儿童体育器材行业的宏观环境与微观实践，从儿童体育器材市场规模、市场需求、技术现状及产业链结构等多维度进行了系统调研与分析。报告通过严谨的研究方法与翔实的数据支持，辅以直观图表，全面剖析了儿童体育器材行业发展趋势、重点企业表现及市场竞争格局，并通过SWOT分析揭示了行业机遇与潜在风险，为儿童体育器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中国儿童体育器材概述</w:t>
      </w:r>
      <w:r>
        <w:rPr>
          <w:rFonts w:hint="eastAsia"/>
        </w:rPr>
        <w:br/>
      </w:r>
      <w:r>
        <w:rPr>
          <w:rFonts w:hint="eastAsia"/>
        </w:rPr>
        <w:t>　　第一节 儿童体育器材行业定义</w:t>
      </w:r>
      <w:r>
        <w:rPr>
          <w:rFonts w:hint="eastAsia"/>
        </w:rPr>
        <w:br/>
      </w:r>
      <w:r>
        <w:rPr>
          <w:rFonts w:hint="eastAsia"/>
        </w:rPr>
        <w:t>　　第二节 儿童体育器材行业发展特性</w:t>
      </w:r>
      <w:r>
        <w:rPr>
          <w:rFonts w:hint="eastAsia"/>
        </w:rPr>
        <w:br/>
      </w:r>
      <w:r>
        <w:rPr>
          <w:rFonts w:hint="eastAsia"/>
        </w:rPr>
        <w:t>　　第三节 儿童体育器材产业链分析</w:t>
      </w:r>
      <w:r>
        <w:rPr>
          <w:rFonts w:hint="eastAsia"/>
        </w:rPr>
        <w:br/>
      </w:r>
      <w:r>
        <w:rPr>
          <w:rFonts w:hint="eastAsia"/>
        </w:rPr>
        <w:t>　　第四节 儿童体育器材行业生命周期分析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2024-2025年国外儿童体育器材市场发展概况</w:t>
      </w:r>
      <w:r>
        <w:rPr>
          <w:rFonts w:hint="eastAsia"/>
        </w:rPr>
        <w:br/>
      </w:r>
      <w:r>
        <w:rPr>
          <w:rFonts w:hint="eastAsia"/>
        </w:rPr>
        <w:t>　　第一节 全球儿童体育器材市场发展分析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北美地区主要国家儿童体育器材市场概况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欧盟地区主要国家儿童体育器材市场概况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亚洲地区主要国家儿童体育器材市场概况</w:t>
      </w:r>
      <w:r>
        <w:rPr>
          <w:rFonts w:hint="eastAsia"/>
        </w:rPr>
        <w:br/>
      </w:r>
      <w:r>
        <w:rPr>
          <w:rFonts w:hint="eastAsia"/>
        </w:rPr>
        <w:t>　　第五节 全球儿童体育器材市场发展预测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2024-2025年中国儿童体育器材发展环境分析</w:t>
      </w:r>
      <w:r>
        <w:rPr>
          <w:rFonts w:hint="eastAsia"/>
        </w:rPr>
        <w:br/>
      </w:r>
      <w:r>
        <w:rPr>
          <w:rFonts w:hint="eastAsia"/>
        </w:rPr>
        <w:t>　　第一节 儿童体育器材行业经济环境分析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儿童体育器材行业相关政策、标准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2024-2025年儿童体育器材行业技术发展现状及趋势分析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儿童体育器材行业技术发展现状分析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国内外儿童体育器材行业技术差异与原因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儿童体育器材行业技术发展方向、趋势预测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提升儿童体育器材行业技术能力策略建议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2024-2025年儿童体育器材市场特性分析</w:t>
      </w:r>
      <w:r>
        <w:rPr>
          <w:rFonts w:hint="eastAsia"/>
        </w:rPr>
        <w:br/>
      </w:r>
      <w:r>
        <w:rPr>
          <w:rFonts w:hint="eastAsia"/>
        </w:rPr>
        <w:t>　　第一节 儿童体育器材行业集中度分析</w:t>
      </w:r>
      <w:r>
        <w:rPr>
          <w:rFonts w:hint="eastAsia"/>
        </w:rPr>
        <w:br/>
      </w:r>
      <w:r>
        <w:rPr>
          <w:rFonts w:hint="eastAsia"/>
        </w:rPr>
        <w:t>　　第二节 儿童体育器材行业SWOT分析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一、儿童体育器材行业优势</w:t>
      </w:r>
      <w:r>
        <w:rPr>
          <w:rFonts w:hint="eastAsia"/>
        </w:rPr>
        <w:br/>
      </w:r>
      <w:r>
        <w:rPr>
          <w:rFonts w:hint="eastAsia"/>
        </w:rPr>
        <w:t>　　　　二、儿童体育器材行业劣势</w:t>
      </w:r>
      <w:r>
        <w:rPr>
          <w:rFonts w:hint="eastAsia"/>
        </w:rPr>
        <w:br/>
      </w:r>
      <w:r>
        <w:rPr>
          <w:rFonts w:hint="eastAsia"/>
        </w:rPr>
        <w:t>　　　　三、儿童体育器材行业机会</w:t>
      </w:r>
      <w:r>
        <w:rPr>
          <w:rFonts w:hint="eastAsia"/>
        </w:rPr>
        <w:br/>
      </w:r>
      <w:r>
        <w:rPr>
          <w:rFonts w:hint="eastAsia"/>
        </w:rPr>
        <w:t>　　　　四、儿童体育器材行业风险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2024-2025年中国儿童体育器材发展现状</w:t>
      </w:r>
      <w:r>
        <w:rPr>
          <w:rFonts w:hint="eastAsia"/>
        </w:rPr>
        <w:br/>
      </w:r>
      <w:r>
        <w:rPr>
          <w:rFonts w:hint="eastAsia"/>
        </w:rPr>
        <w:t>　　第一节 中国儿童体育器材市场现状分析</w:t>
      </w:r>
      <w:r>
        <w:rPr>
          <w:rFonts w:hint="eastAsia"/>
        </w:rPr>
        <w:br/>
      </w:r>
      <w:r>
        <w:rPr>
          <w:rFonts w:hint="eastAsia"/>
        </w:rPr>
        <w:t>　　第二节 中国儿童体育器材行业产量情况分析及预测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一、儿童体育器材总体产能规模</w:t>
      </w:r>
      <w:r>
        <w:rPr>
          <w:rFonts w:hint="eastAsia"/>
        </w:rPr>
        <w:br/>
      </w:r>
      <w:r>
        <w:rPr>
          <w:rFonts w:hint="eastAsia"/>
        </w:rPr>
        <w:t>　　　　二、儿童体育器材生产区域分布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三、2019-2024年中国儿童体育器材产量统计分析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三、2025-2031年中国儿童体育器材产量预测分析</w:t>
      </w:r>
      <w:r>
        <w:rPr>
          <w:rFonts w:hint="eastAsia"/>
        </w:rPr>
        <w:br/>
      </w:r>
      <w:r>
        <w:rPr>
          <w:rFonts w:hint="eastAsia"/>
        </w:rPr>
        <w:t>　　第三节 中国儿童体育器材市场需求分析及预测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一、中国儿童体育器材市场需求特点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二、2019-2024年中国儿童体育器材市场需求量统计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三、2025-2031年中国儿童体育器材市场需求量预测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中国儿童体育器材价格趋势分析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一、2019-2024年中国儿童体育器材市场价格趋势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二、2025-2031年中国儿童体育器材市场价格走势预测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2019-2024年儿童体育器材行业经济运行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2019-2024年中国儿童体育器材行业盈利能力分析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2019-2024年中国儿童体育器材行业发展能力分析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2019-2024年儿童体育器材行业偿债能力分析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2019-2024年儿童体育器材制造企业数量分析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中国儿童体育器材行业重点地区发展分析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**地区儿童体育器材市场发展分析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**地区儿童体育器材市场发展分析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**地区儿童体育器材市场发展分析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**地区儿童体育器材市场发展分析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**地区儿童体育器材市场发展分析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2019-2024年中国儿童体育器材进出口分析</w:t>
      </w:r>
      <w:r>
        <w:rPr>
          <w:rFonts w:hint="eastAsia"/>
        </w:rPr>
        <w:br/>
      </w:r>
      <w:r>
        <w:rPr>
          <w:rFonts w:hint="eastAsia"/>
        </w:rPr>
        <w:t>　　第一节 儿童体育器材进口情况分析</w:t>
      </w:r>
      <w:r>
        <w:rPr>
          <w:rFonts w:hint="eastAsia"/>
        </w:rPr>
        <w:br/>
      </w:r>
      <w:r>
        <w:rPr>
          <w:rFonts w:hint="eastAsia"/>
        </w:rPr>
        <w:t>　　第二节 儿童体育器材出口情况分析</w:t>
      </w:r>
      <w:r>
        <w:rPr>
          <w:rFonts w:hint="eastAsia"/>
        </w:rPr>
        <w:br/>
      </w:r>
      <w:r>
        <w:rPr>
          <w:rFonts w:hint="eastAsia"/>
        </w:rPr>
        <w:t>　　第三节 影响儿童体育器材进出口因素分析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主要儿童体育器材生产企业及竞争格局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儿童体育器材行业投资战略研究</w:t>
      </w:r>
      <w:r>
        <w:rPr>
          <w:rFonts w:hint="eastAsia"/>
        </w:rPr>
        <w:br/>
      </w:r>
      <w:r>
        <w:rPr>
          <w:rFonts w:hint="eastAsia"/>
        </w:rPr>
        <w:t>　　第一节 儿童体育器材行业发展战略研究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对我国儿童体育器材品牌的战略思考</w:t>
      </w:r>
      <w:r>
        <w:rPr>
          <w:rFonts w:hint="eastAsia"/>
        </w:rPr>
        <w:br/>
      </w:r>
      <w:r>
        <w:rPr>
          <w:rFonts w:hint="eastAsia"/>
        </w:rPr>
        <w:t>　　　　一、儿童体育器材品牌的重要性</w:t>
      </w:r>
      <w:r>
        <w:rPr>
          <w:rFonts w:hint="eastAsia"/>
        </w:rPr>
        <w:br/>
      </w:r>
      <w:r>
        <w:rPr>
          <w:rFonts w:hint="eastAsia"/>
        </w:rPr>
        <w:t>　　　　二、儿童体育器材实施品牌战略的意义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三、儿童体育器材企业品牌的现状分析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四、我国儿童体育器材企业的品牌战略</w:t>
      </w:r>
      <w:r>
        <w:rPr>
          <w:rFonts w:hint="eastAsia"/>
        </w:rPr>
        <w:br/>
      </w:r>
      <w:r>
        <w:rPr>
          <w:rFonts w:hint="eastAsia"/>
        </w:rPr>
        <w:t>　　　　五、儿童体育器材品牌战略管理的策略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儿童体育器材经营策略分析</w:t>
      </w:r>
      <w:r>
        <w:rPr>
          <w:rFonts w:hint="eastAsia"/>
        </w:rPr>
        <w:br/>
      </w:r>
      <w:r>
        <w:rPr>
          <w:rFonts w:hint="eastAsia"/>
        </w:rPr>
        <w:t>　　　　一、儿童体育器材市场细分策略</w:t>
      </w:r>
      <w:r>
        <w:rPr>
          <w:rFonts w:hint="eastAsia"/>
        </w:rPr>
        <w:br/>
      </w:r>
      <w:r>
        <w:rPr>
          <w:rFonts w:hint="eastAsia"/>
        </w:rPr>
        <w:t>　　　　二、儿童体育器材市场创新策略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四、儿童体育器材新产品差异化战略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2025-2031年中国儿童体育器材发展趋势预测及投资风险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2025年儿童体育器材市场前景分析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2025年儿童体育器材行业发展趋势预测</w:t>
      </w:r>
      <w:r>
        <w:rPr>
          <w:rFonts w:hint="eastAsia"/>
        </w:rPr>
        <w:br/>
      </w:r>
      <w:r>
        <w:rPr>
          <w:rFonts w:hint="eastAsia"/>
        </w:rPr>
        <w:t>　　第三节 儿童体育器材行业投资风险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儿童体育器材投资建议</w:t>
      </w:r>
      <w:r>
        <w:rPr>
          <w:rFonts w:hint="eastAsia"/>
        </w:rPr>
        <w:br/>
      </w:r>
      <w:r>
        <w:rPr>
          <w:rFonts w:hint="eastAsia"/>
        </w:rPr>
        <w:t>　　第一节 儿童体育器材行业投资环境分析</w:t>
      </w:r>
      <w:r>
        <w:rPr>
          <w:rFonts w:hint="eastAsia"/>
        </w:rPr>
        <w:br/>
      </w:r>
      <w:r>
        <w:rPr>
          <w:rFonts w:hint="eastAsia"/>
        </w:rPr>
        <w:t>　　第二节 儿童体育器材行业投资进入壁垒分析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儿童体育器材行业历程</w:t>
      </w:r>
      <w:r>
        <w:rPr>
          <w:rFonts w:hint="eastAsia"/>
        </w:rPr>
        <w:br/>
      </w:r>
      <w:r>
        <w:rPr>
          <w:rFonts w:hint="eastAsia"/>
        </w:rPr>
        <w:t>　　图表 儿童体育器材行业生命周期</w:t>
      </w:r>
      <w:r>
        <w:rPr>
          <w:rFonts w:hint="eastAsia"/>
        </w:rPr>
        <w:br/>
      </w:r>
      <w:r>
        <w:rPr>
          <w:rFonts w:hint="eastAsia"/>
        </w:rPr>
        <w:t>　　图表 儿童体育器材行业产业链分析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2019-2024年儿童体育器材行业市场容量分析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2024年中国儿童体育器材行业需求领域分布格局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2024年中国儿童体育器材进口国家及地区分析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2024年中国儿童体育器材出口国家及地区分析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2019-2024年中国儿童体育器材行业企业平均规模情况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**地区儿童体育器材市场规模及增长情况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**地区儿童体育器材行业市场需求情况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**地区儿童体育器材市场规模及增长情况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**地区儿童体育器材行业市场需求情况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**地区儿童体育器材市场规模及增长情况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**地区儿童体育器材行业市场需求情况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**地区儿童体育器材市场规模及增长情况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**地区儿童体育器材行业市场需求情况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儿童体育器材重点企业（二）经营情况分析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儿童体育器材重点企业（二）主要经济指标情况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儿童体育器材企业信息</w:t>
      </w:r>
      <w:r>
        <w:rPr>
          <w:rFonts w:hint="eastAsia"/>
        </w:rPr>
        <w:br/>
      </w:r>
      <w:r>
        <w:rPr>
          <w:rFonts w:hint="eastAsia"/>
        </w:rPr>
        <w:t>　　图表 儿童体育器材企业经营情况分析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儿童体育器材重点企业（三）成长能力情况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2025-2031年中国儿童体育器材行业产能预测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2025-2031年中国儿童体育器材行业产量预测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2025-2031年中国儿童体育器材市场需求量预测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2025-2031年中国儿童体育器材行业供需平衡预测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2025-2031年中国儿童体育器材行业市场容量预测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2025-2031年中国儿童体育器材行业市场规模预测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2025-2031年中国儿童体育器材市场前景分析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2025-2031年中国儿童体育器材发展趋势预测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8b1c546014baa" w:history="1">
        <w:r>
          <w:rPr>
            <w:rStyle w:val="Hyperlink"/>
          </w:rPr>
          <w:t>2025-2031年全球与中国儿童体育器材行业研究及前景趋势预测报告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8b1c546014baa" w:history="1">
        <w:r>
          <w:rPr>
            <w:rStyle w:val="Hyperlink"/>
          </w:rPr>
          <w:t>https://www.20087.com/5/76/ErTongTiYuQiCaiHangYeQuShi.html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体育用品品牌排行、儿童体育器材手工、儿童体育器材有哪些、儿童体育器材手工做法、体育运动器材、儿童体育器材有哪些图片、儿童废旧物品体育器材、儿童体育器材在哪买好、适合幼儿的运动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6e2bb61d14290" w:history="1">
      <w:r>
        <w:rPr>
          <w:rStyle w:val="Hyperlink"/>
        </w:rPr>
        <w:t>2025-2031年全球与中国儿童体育器材行业研究及前景趋势预测报告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ErTongTiYuQiCaiHangYeQuShi.html" TargetMode="External" Id="Re148b1c54601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ErTongTiYuQiCaiHangYeQuShi.html" TargetMode="External" Id="R8826e2bb61d1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2024-08-25T02:26:00Z</dcterms:created>
  <dcterms:modified xsi:type="dcterms:W3CDTF">2024-08-25T03:26:00Z</dcterms:modified>
  <dc:subject>2025-2031年全球与中国儿童体育器材行业研究及前景趋势预测报告</dc:subject>
  <dc:title>2025-2031年全球与中国儿童体育器材行业研究及前景趋势预测报告</dc:title>
  <cp:keywords>2025-2031年全球与中国儿童体育器材行业研究及前景趋势预测报告</cp:keywords>
  <dc:description>2025-2031年全球与中国儿童体育器材行业研究及前景趋势预测报告</dc:description>
</cp:coreProperties>
</file>