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e208c6784de0" w:history="1">
              <w:r>
                <w:rPr>
                  <w:rStyle w:val="Hyperlink"/>
                </w:rPr>
                <w:t>2026-2032年全球与中国射击护目镜市场现状及发展前景报告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e208c6784de0" w:history="1">
              <w:r>
                <w:rPr>
                  <w:rStyle w:val="Hyperlink"/>
                </w:rPr>
                <w:t>2026-2032年全球与中国射击护目镜市场现状及发展前景报告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e208c6784de0" w:history="1">
                <w:r>
                  <w:rPr>
                    <w:rStyle w:val="Hyperlink"/>
                  </w:rPr>
                  <w:t>https://www.20087.com/5/76/SheJiHuMuJingHangYeQianJing.html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击护目镜是专业防护装备，在竞技射击、军事训练及民用射击活动中已形成较为成熟的应用体系。当前市场产品普遍强调高抗冲击性、防雾性能与光学清晰度，部分高端型号集成紫外线防护、偏光滤镜甚至可更换镜片系统，以适应不同光照环境。材料方面，聚碳酸酯镜片与柔性硅胶框架成为主流，兼顾轻量化与佩戴舒适性。行业标准日趋严格，欧美市场对ANSI Z87.1或EN 166等安全认证的强制要求推动企业提升产品质量与合规能力。然而，产品同质化现象仍较明显，多数品牌在功能创新上集中于外观设计或配件兼容性，核心光学与防护技术突破有限。此外，消费者对个性化适配（如近视兼容、头型适配）的需求尚未被充分满足，制约了用户体验的进一步提升。</w:t>
      </w:r>
      <w:r>
        <w:rPr>
          <w:rFonts w:hint="eastAsia"/>
        </w:rPr>
        <w:br/>
      </w:r>
      <w:r>
        <w:rPr>
          <w:rFonts w:hint="eastAsia"/>
        </w:rPr>
        <w:t>　　未来，射击护目镜的发展将围绕智能化、场景适配与人机工程学三大方向深化演进。市场调研网指出，随着增强现实（AR）技术成本下降，具备弹道辅助、目标识别或实时数据投射功能的智能护目镜有望进入专业训练领域，尤其在军事与执法应用场景中具备较高潜力。同时，模块化设计理念将更受重视，用户可通过快拆结构自由组合镜片类型、遮光罩或头带系统，实现“一镜多用”。材料科学进步亦将推动更轻、更耐极端环境的新一代复合材料应用，例如自修复涂层或温感变色镜片。此外，伴随全球射击运动普及与安全规范强化，新兴市场对高性价比合规产品的旺盛需求，将促使厂商优化供应链并拓展本地化认证布局，从而加速行业整合与技术下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ae208c6784de0" w:history="1">
        <w:r>
          <w:rPr>
            <w:rStyle w:val="Hyperlink"/>
          </w:rPr>
          <w:t>2026-2032年全球与中国射击护目镜市场现状及发展前景报告</w:t>
        </w:r>
      </w:hyperlink>
      <w:r>
        <w:rPr>
          <w:rFonts w:hint="eastAsia"/>
        </w:rPr>
        <w:t>》，2025年射击护目镜行业市场规模达 亿元，预计2032年市场规模将达 亿元，期间年均复合增长率（CAGR）达 %。报告基于国家统计局、相关行业协会的详实数据，系统分析射击护目镜行业的市场规模、技术现状及竞争格局，梳理射击护目镜产业链结构和供需变化。报告结合宏观经济环境，研判射击护目镜行业发展趋势与前景，评估不同细分领域的发展潜力；通过分析射击护目镜重点企业的市场表现，揭示行业集中度变化与竞争态势，并客观识别射击护目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按产品类型细分，全球射击护目镜市场规模2021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透明安全眼镜</w:t>
      </w:r>
      <w:r>
        <w:rPr>
          <w:rFonts w:hint="eastAsia"/>
        </w:rPr>
        <w:br/>
      </w:r>
      <w:r>
        <w:rPr>
          <w:rFonts w:hint="eastAsia"/>
        </w:rPr>
        <w:t>　　　　1.3.3 有色安全眼镜</w:t>
      </w:r>
      <w:r>
        <w:rPr>
          <w:rFonts w:hint="eastAsia"/>
        </w:rPr>
        <w:br/>
      </w:r>
      <w:r>
        <w:rPr>
          <w:rFonts w:hint="eastAsia"/>
        </w:rPr>
        <w:t>　　　　1.3.4 防雾安全眼镜</w:t>
      </w:r>
      <w:r>
        <w:rPr>
          <w:rFonts w:hint="eastAsia"/>
        </w:rPr>
        <w:br/>
      </w:r>
      <w:r>
        <w:rPr>
          <w:rFonts w:hint="eastAsia"/>
        </w:rPr>
        <w:t>　　　　1.3.5 战术眼镜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按应用细分，全球射击护目镜市场规模2021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打猎</w:t>
      </w:r>
      <w:r>
        <w:rPr>
          <w:rFonts w:hint="eastAsia"/>
        </w:rPr>
        <w:br/>
      </w:r>
      <w:r>
        <w:rPr>
          <w:rFonts w:hint="eastAsia"/>
        </w:rPr>
        <w:t>　　　　1.4.3 射击运动</w:t>
      </w:r>
      <w:r>
        <w:rPr>
          <w:rFonts w:hint="eastAsia"/>
        </w:rPr>
        <w:br/>
      </w:r>
      <w:r>
        <w:rPr>
          <w:rFonts w:hint="eastAsia"/>
        </w:rPr>
        <w:t>　　　　1.4.4 武装部队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射击护目镜行业发展总体概况</w:t>
      </w:r>
      <w:r>
        <w:rPr>
          <w:rFonts w:hint="eastAsia"/>
        </w:rPr>
        <w:br/>
      </w:r>
      <w:r>
        <w:rPr>
          <w:rFonts w:hint="eastAsia"/>
        </w:rPr>
        <w:t>　　　　1.5.2 射击护目镜行业发展主要特点</w:t>
      </w:r>
      <w:r>
        <w:rPr>
          <w:rFonts w:hint="eastAsia"/>
        </w:rPr>
        <w:br/>
      </w:r>
      <w:r>
        <w:rPr>
          <w:rFonts w:hint="eastAsia"/>
        </w:rPr>
        <w:t>　　　　1.5.3 射击护目镜行业发展影响因素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射击护目镜有利因素</w:t>
      </w:r>
      <w:r>
        <w:rPr>
          <w:rFonts w:hint="eastAsia"/>
        </w:rPr>
        <w:br/>
      </w:r>
      <w:r>
        <w:rPr>
          <w:rFonts w:hint="eastAsia"/>
        </w:rPr>
        <w:t>　　　　1.5.3 .2 射击护目镜不利因素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全球市场，近三年射击护目镜主要企业占有率及排名（按销量）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射击护目镜主要企业在国际市场占有率（按销量，2023-2026）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2025年射击护目镜主要企业在国际市场排名（按销量）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全球市场主要企业射击护目镜销量（2023-2026）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全球市场，近三年射击护目镜主要企业占有率及排名（按收入）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射击护目镜主要企业在国际市场占有率（按收入，2023-2026）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2025年射击护目镜主要企业在国际市场排名（按收入）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全球市场主要企业射击护目镜销售收入（2023-2026）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全球市场主要企业射击护目镜销售价格（2023-2026）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中国市场，近三年射击护目镜主要企业占有率及排名（按销量）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射击护目镜主要企业在中国市场占有率（按销量，2023-2026）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2025年射击护目镜主要企业在中国市场排名（按销量）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中国市场主要企业射击护目镜销量（2023-2026）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中国市场，近三年射击护目镜主要企业占有率及排名（按收入）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射击护目镜主要企业在中国市场占有率（按收入，2023-2026）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2025年射击护目镜主要企业在中国市场排名（按收入）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中国市场主要企业射击护目镜销售收入（2023-2026）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全球主要厂商射击护目镜总部及产地分布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全球主要厂商成立时间及射击护目镜商业化日期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全球主要厂商射击护目镜产品类型及应用</w:t>
      </w:r>
      <w:r>
        <w:rPr>
          <w:rFonts w:hint="eastAsia"/>
        </w:rPr>
        <w:br/>
      </w:r>
      <w:r>
        <w:rPr>
          <w:rFonts w:hint="eastAsia"/>
        </w:rPr>
        <w:t>　　2.9 射击护目镜行业集中度、竞争程度分析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射击护目镜行业集中度分析：2025年全球Top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全球射击护目镜第一梯队、第二梯队和第三梯队生产商（品牌）及市场份额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全球射击护目镜总体规模分析</w:t>
      </w:r>
      <w:r>
        <w:rPr>
          <w:rFonts w:hint="eastAsia"/>
        </w:rPr>
        <w:br/>
      </w:r>
      <w:r>
        <w:rPr>
          <w:rFonts w:hint="eastAsia"/>
        </w:rPr>
        <w:t>　　3.1 全球射击护目镜供需现状及预测（2021-2032）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全球射击护目镜产量、需求量及发展趋势（2021-2032）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全球主要地区射击护目镜产量及发展趋势（2021-2032）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全球主要地区射击护目镜产量（2021-2026）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全球主要地区射击护目镜产量（2027-2032）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全球主要地区射击护目镜产量市场份额（2021-2032）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中国射击护目镜产量、市场需求量及发展趋势（2021-2032）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中国市场射击护目镜进出口（2021-2032）</w:t>
      </w:r>
      <w:r>
        <w:rPr>
          <w:rFonts w:hint="eastAsia"/>
        </w:rPr>
        <w:br/>
      </w:r>
      <w:r>
        <w:rPr>
          <w:rFonts w:hint="eastAsia"/>
        </w:rPr>
        <w:t>　　3.4 全球射击护目镜销量及销售额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全球市场射击护目镜销售额（2021-2032）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全球市场射击护目镜价格趋势（2021-2032）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全球射击护目镜主要地区分析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全球主要地区射击护目镜市场规模分析：2021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全球主要地区射击护目镜销售收入及市场份额（2021-2026）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全球主要地区射击护目镜销售收入预测（2027-2032）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全球主要地区射击护目镜销量分析：2021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全球主要地区射击护目镜销量及市场份额预测（2027-2032）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中东市场射击护目镜销量、收入及增长率（2021-2032）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射击护目镜销量、收入、价格及毛利率（2021-2026）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不同产品类型射击护目镜分析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全球不同产品类型射击护目镜收入预测（2027-2032）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全球不同产品类型射击护目镜价格走势（2021-2032）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中国不同产品类型射击护目镜收入预测（2027-2032）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不同应用射击护目镜分析</w:t>
      </w:r>
      <w:r>
        <w:rPr>
          <w:rFonts w:hint="eastAsia"/>
        </w:rPr>
        <w:br/>
      </w:r>
      <w:r>
        <w:rPr>
          <w:rFonts w:hint="eastAsia"/>
        </w:rPr>
        <w:t>　　7.1 全球不同应用射击护目镜销量（2021-2032）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全球不同应用射击护目镜收入预测（2027-2032）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全球不同应用射击护目镜价格走势（2021-2032）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中国不同应用射击护目镜销量（2021-2032）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中国不同应用射击护目镜销量预测（2027-2032）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中国不同应用射击护目镜收入（2021-2032）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中国不同应用射击护目镜收入及市场份额（2021-2026）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中国不同应用射击护目镜收入预测（2027-2032）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射击护目镜行业发展趋势</w:t>
      </w:r>
      <w:r>
        <w:rPr>
          <w:rFonts w:hint="eastAsia"/>
        </w:rPr>
        <w:br/>
      </w:r>
      <w:r>
        <w:rPr>
          <w:rFonts w:hint="eastAsia"/>
        </w:rPr>
        <w:t>　　8.2 射击护目镜行业主要驱动因素</w:t>
      </w:r>
      <w:r>
        <w:rPr>
          <w:rFonts w:hint="eastAsia"/>
        </w:rPr>
        <w:br/>
      </w:r>
      <w:r>
        <w:rPr>
          <w:rFonts w:hint="eastAsia"/>
        </w:rPr>
        <w:t>　　8.3 射击护目镜中国企业SWOT分析</w:t>
      </w:r>
      <w:r>
        <w:rPr>
          <w:rFonts w:hint="eastAsia"/>
        </w:rPr>
        <w:br/>
      </w:r>
      <w:r>
        <w:rPr>
          <w:rFonts w:hint="eastAsia"/>
        </w:rPr>
        <w:t>　　8.4 中国射击护目镜行业政策环境分析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射击护目镜行业产业链简介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射击护目镜行业供应链分析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射击护目镜主要原料及供应情况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射击护目镜行业采购模式</w:t>
      </w:r>
      <w:r>
        <w:rPr>
          <w:rFonts w:hint="eastAsia"/>
        </w:rPr>
        <w:br/>
      </w:r>
      <w:r>
        <w:rPr>
          <w:rFonts w:hint="eastAsia"/>
        </w:rPr>
        <w:t>　　9.3 射击护目镜行业生产模式</w:t>
      </w:r>
      <w:r>
        <w:rPr>
          <w:rFonts w:hint="eastAsia"/>
        </w:rPr>
        <w:br/>
      </w:r>
      <w:r>
        <w:rPr>
          <w:rFonts w:hint="eastAsia"/>
        </w:rPr>
        <w:t>　　9.4 射击护目镜行业销售模式及销售渠道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按产品类型细分，全球射击护目镜市场规模2021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按应用细分，全球射击护目镜市场规模（CAGR）2021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射击护目镜行业发展主要特点</w:t>
      </w:r>
      <w:r>
        <w:rPr>
          <w:rFonts w:hint="eastAsia"/>
        </w:rPr>
        <w:br/>
      </w:r>
      <w:r>
        <w:rPr>
          <w:rFonts w:hint="eastAsia"/>
        </w:rPr>
        <w:t>　　表 4： 射击护目镜行业发展有利因素分析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射击护目镜行业发展不利因素分析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进入射击护目镜行业壁垒</w:t>
      </w:r>
      <w:r>
        <w:rPr>
          <w:rFonts w:hint="eastAsia"/>
        </w:rPr>
        <w:br/>
      </w:r>
      <w:r>
        <w:rPr>
          <w:rFonts w:hint="eastAsia"/>
        </w:rPr>
        <w:t>　　表 7： 射击护目镜主要企业在国际市场占有率（按销量，2023-2026）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2025年射击护目镜主要企业在国际市场排名（按销量）&amp;（千个）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全球市场主要企业射击护目镜销量（2023-2026）&amp;（千个）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射击护目镜主要企业在国际市场占有率（按收入，2023-2026）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2025年射击护目镜主要企业在国际市场排名（按收入）&amp;（万元）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全球市场主要企业射击护目镜销售收入（2023-2026）&amp;（万元）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全球市场主要企业射击护目镜销售价格（2023-2026）&amp;（US$/Unit）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射击护目镜主要企业在中国市场占有率（按销量，2023-2026）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2025年射击护目镜主要企业在中国市场排名（按销量）&amp;（千个）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中国市场主要企业射击护目镜销量（2023-2026）&amp;（千个）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射击护目镜主要企业在中国市场占有率（按收入，2023-2026）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2025年射击护目镜主要企业在中国市场排名（按收入）&amp;（万元）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中国市场主要企业射击护目镜销售收入（2023-2026）&amp;（万元）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全球主要厂商射击护目镜总部及产地分布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全球主要厂商成立时间及射击护目镜商业化日期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全球主要厂商射击护目镜产品类型及应用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2025年全球射击护目镜主要厂商市场地位（第一梯队、第二梯队和第三梯队）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全球射击护目镜市场投资、并购等现状分析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全球主要地区射击护目镜产量增速（CAGR）：（2021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全球主要地区射击护目镜产量（2021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全球主要地区射击护目镜产量（2021-2026）&amp;（千个）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全球主要地区射击护目镜产量（2027-2032）&amp;（千个）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全球主要地区射击护目镜产量市场份额（2021-2026）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全球主要地区射击护目镜产量市场份额（2027-2032）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中国市场射击护目镜产量、销量、进出口（2021-2026）&amp;（千个）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中国市场射击护目镜产量、销量、进出口预测（2027-2032）&amp;（千个）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全球主要地区射击护目镜销售收入增速：（2021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全球主要地区射击护目镜销售收入（2021-2026）&amp;（万元）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全球主要地区射击护目镜销售收入市场份额（2021-2026）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全球主要地区射击护目镜收入（2027-2032）&amp;（万元）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全球主要地区射击护目镜收入市场份额（2027-2032）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全球主要地区射击护目镜销量（千个）：2021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全球主要地区射击护目镜销量（2027-2032）&amp;（千个）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全球主要地区射击护目镜销量份额（2027-2032）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射击护目镜生产基地、销售区域、竞争对手及市场地位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射击护目镜产品规格、参数及市场应用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射击护目镜销量（千个）、收入（万元）、价格（US$/Unit）及毛利率（2021-2026）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174： 全球不同产品类型射击护目镜销量市场份额（2021-2026）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182： 中国不同产品类型射击护目镜销量市场份额（2021-2026）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190： 全球不同应用射击护目镜销量市场份额（2021-2026）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192： 全球市场不同应用射击护目镜销量市场份额预测（2027-2032）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中国不同应用射击护目镜销量（2021-2026）&amp;（千个）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198： 中国不同应用射击护目镜销量市场份额（2021-2026）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中国不同应用射击护目镜销量预测（2027-2032）&amp;（千个）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200： 中国市场不同应用射击护目镜销量市场份额预测（2027-2032）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中国不同应用射击护目镜收入（2021-2026）&amp;（万元）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中国不同应用射击护目镜收入市场份额（2021-2026）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中国不同应用射击护目镜收入预测（2027-2032）&amp;（万元）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中国不同应用射击护目镜收入市场份额预测（2027-2032）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射击护目镜行业发展趋势</w:t>
      </w:r>
      <w:r>
        <w:rPr>
          <w:rFonts w:hint="eastAsia"/>
        </w:rPr>
        <w:br/>
      </w:r>
      <w:r>
        <w:rPr>
          <w:rFonts w:hint="eastAsia"/>
        </w:rPr>
        <w:t>　　表 206： 射击护目镜行业主要驱动因素</w:t>
      </w:r>
      <w:r>
        <w:rPr>
          <w:rFonts w:hint="eastAsia"/>
        </w:rPr>
        <w:br/>
      </w:r>
      <w:r>
        <w:rPr>
          <w:rFonts w:hint="eastAsia"/>
        </w:rPr>
        <w:t>　　表 207： 射击护目镜行业供应链分析</w:t>
      </w:r>
      <w:r>
        <w:rPr>
          <w:rFonts w:hint="eastAsia"/>
        </w:rPr>
        <w:br/>
      </w:r>
      <w:r>
        <w:rPr>
          <w:rFonts w:hint="eastAsia"/>
        </w:rPr>
        <w:t>　　表 208： 射击护目镜上游原料供应商</w:t>
      </w:r>
      <w:r>
        <w:rPr>
          <w:rFonts w:hint="eastAsia"/>
        </w:rPr>
        <w:br/>
      </w:r>
      <w:r>
        <w:rPr>
          <w:rFonts w:hint="eastAsia"/>
        </w:rPr>
        <w:t>　　表 209： 射击护目镜主要地区不同应用客户分析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射击护目镜典型经销商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射击护目镜产品图片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全球不同产品类型射击护目镜销售额2021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透明安全眼镜产品图片</w:t>
      </w:r>
      <w:r>
        <w:rPr>
          <w:rFonts w:hint="eastAsia"/>
        </w:rPr>
        <w:br/>
      </w:r>
      <w:r>
        <w:rPr>
          <w:rFonts w:hint="eastAsia"/>
        </w:rPr>
        <w:t>　　图 5： 有色安全眼镜产品图片</w:t>
      </w:r>
      <w:r>
        <w:rPr>
          <w:rFonts w:hint="eastAsia"/>
        </w:rPr>
        <w:br/>
      </w:r>
      <w:r>
        <w:rPr>
          <w:rFonts w:hint="eastAsia"/>
        </w:rPr>
        <w:t>　　图 6： 防雾安全眼镜产品图片</w:t>
      </w:r>
      <w:r>
        <w:rPr>
          <w:rFonts w:hint="eastAsia"/>
        </w:rPr>
        <w:br/>
      </w:r>
      <w:r>
        <w:rPr>
          <w:rFonts w:hint="eastAsia"/>
        </w:rPr>
        <w:t>　　图 7： 战术眼镜产品图片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全球不同应用射击护目镜市场份额2025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10： 打猎</w:t>
      </w:r>
      <w:r>
        <w:rPr>
          <w:rFonts w:hint="eastAsia"/>
        </w:rPr>
        <w:br/>
      </w:r>
      <w:r>
        <w:rPr>
          <w:rFonts w:hint="eastAsia"/>
        </w:rPr>
        <w:t>　　图 11： 射击运动</w:t>
      </w:r>
      <w:r>
        <w:rPr>
          <w:rFonts w:hint="eastAsia"/>
        </w:rPr>
        <w:br/>
      </w:r>
      <w:r>
        <w:rPr>
          <w:rFonts w:hint="eastAsia"/>
        </w:rPr>
        <w:t>　　图 12： 武装部队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2025年全球前五大生产商射击护目镜市场份额</w:t>
      </w:r>
      <w:r>
        <w:rPr>
          <w:rFonts w:hint="eastAsia"/>
        </w:rPr>
        <w:br/>
      </w:r>
      <w:r>
        <w:rPr>
          <w:rFonts w:hint="eastAsia"/>
        </w:rPr>
        <w:t>　　图 15： 2025年全球射击护目镜第一梯队、第二梯队和第三梯队厂商及市场份额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全球射击护目镜产能、产量、产能利用率及发展趋势（2021-2032）&amp;（千个）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全球射击护目镜产量、需求量及发展趋势（2021-2032）&amp;（千个）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全球主要地区射击护目镜产量市场份额（2021-2032）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中国射击护目镜产能、产量、产能利用率及发展趋势（2021-2032）&amp;（千个）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中国射击护目镜产量、市场需求量及发展趋势（2021-2032）&amp;（千个）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全球射击护目镜市场销售额及增长率：（2021-2032）&amp;（万元）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全球市场射击护目镜市场规模：2021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全球市场射击护目镜价格趋势（2021-2032）&amp;（US$/Unit）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全球主要地区射击护目镜销售收入（2021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全球主要地区射击护目镜销售收入市场份额（2021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中东市场射击护目镜销量及增长率（2021-2032）&amp;（千个）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中东市场射击护目镜收入及增长率（2021-2032）&amp;（万元）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全球不同产品类型射击护目镜价格走势（2021-2032）&amp;（US$/Unit）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全球不同应用射击护目镜价格走势（2021-2032）&amp;（US$/Unit）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射击护目镜中国企业SWOT分析</w:t>
      </w:r>
      <w:r>
        <w:rPr>
          <w:rFonts w:hint="eastAsia"/>
        </w:rPr>
        <w:br/>
      </w:r>
      <w:r>
        <w:rPr>
          <w:rFonts w:hint="eastAsia"/>
        </w:rPr>
        <w:t>　　图 46： 射击护目镜产业链</w:t>
      </w:r>
      <w:r>
        <w:rPr>
          <w:rFonts w:hint="eastAsia"/>
        </w:rPr>
        <w:br/>
      </w:r>
      <w:r>
        <w:rPr>
          <w:rFonts w:hint="eastAsia"/>
        </w:rPr>
        <w:t>　　图 47： 射击护目镜行业采购模式分析</w:t>
      </w:r>
      <w:r>
        <w:rPr>
          <w:rFonts w:hint="eastAsia"/>
        </w:rPr>
        <w:br/>
      </w:r>
      <w:r>
        <w:rPr>
          <w:rFonts w:hint="eastAsia"/>
        </w:rPr>
        <w:t>　　图 48： 射击护目镜行业生产模式</w:t>
      </w:r>
      <w:r>
        <w:rPr>
          <w:rFonts w:hint="eastAsia"/>
        </w:rPr>
        <w:br/>
      </w:r>
      <w:r>
        <w:rPr>
          <w:rFonts w:hint="eastAsia"/>
        </w:rPr>
        <w:t>　　图 49： 射击护目镜行业销售模式分析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e208c6784de0" w:history="1">
        <w:r>
          <w:rPr>
            <w:rStyle w:val="Hyperlink"/>
          </w:rPr>
          <w:t>2026-2032年全球与中国射击护目镜市场现状及发展前景报告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e208c6784de0" w:history="1">
        <w:r>
          <w:rPr>
            <w:rStyle w:val="Hyperlink"/>
          </w:rPr>
          <w:t>https://www.20087.com/5/76/SheJiHuMuJingHangYeQianJing.html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热点：风镜护目镜、射击护目镜推荐、解放军21式护目镜、射击护目镜怎么更换镜片、军用护目镜、射击护目镜作用、防弹眼镜、ess射击护目镜、二战射击眼镜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ce43abee449d1" w:history="1">
      <w:r>
        <w:rPr>
          <w:rStyle w:val="Hyperlink"/>
        </w:rPr>
        <w:t>2026-2032年全球与中国射击护目镜市场现状及发展前景报告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JiHuMuJingHangYeQianJing.html" TargetMode="External" Id="Rbe4ae208c678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JiHuMuJingHangYeQianJing.html" TargetMode="External" Id="Ra06ce43abee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2026-02-07T01:02:52Z</dcterms:created>
  <dcterms:modified xsi:type="dcterms:W3CDTF">2026-02-07T02:02:52Z</dcterms:modified>
  <dc:subject>2026-2032年全球与中国射击护目镜市场现状及发展前景报告</dc:subject>
  <dc:title>2026-2032年全球与中国射击护目镜市场现状及发展前景报告</dc:title>
  <cp:keywords>2026-2032年全球与中国射击护目镜市场现状及发展前景报告</cp:keywords>
  <dc:description>2026-2032年全球与中国射击护目镜市场现状及发展前景报告</dc:description>
</cp:coreProperties>
</file>