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8696318f4a25" w:history="1">
              <w:r>
                <w:rPr>
                  <w:rStyle w:val="Hyperlink"/>
                </w:rPr>
                <w:t>2026-2032年中国样品袋行业市场调研与前景趋势报告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8696318f4a25" w:history="1">
              <w:r>
                <w:rPr>
                  <w:rStyle w:val="Hyperlink"/>
                </w:rPr>
                <w:t>2026-2032年中国样品袋行业市场调研与前景趋势报告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78696318f4a25" w:history="1">
                <w:r>
                  <w:rPr>
                    <w:rStyle w:val="Hyperlink"/>
                  </w:rPr>
                  <w:t>https://www.20087.com/5/66/YangPinDaiHangYeQianJing.html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袋是实验室、医疗、环境监测及工业质检等场景中用于采集、储存与运输各类样本的关键耗材，应用涵盖液体、固体、粉末及生物组织等多种形态的样本。目前，样品袋材质多样，常见有聚乙烯（PE）、聚丙烯（PP）、聚四氟乙烯（PTFE）及多层复合膜等，根据不同样本的化学性质、温度要求及保存期限选择合适材料，以确保样本的完整性与稳定性。产品设计注重密封性，普遍采用热封、自封或拉链式封口结构，防止泄漏与污染。部分高端产品具备防紫外线、耐低温或耐化学腐蚀特性，适用于极端保存条件。在医疗与生物领域，无菌样品袋广泛应用，经过辐照或环氧乙烷灭菌处理，满足无菌操作要求。此外，样品袋常配有标签区域或条形码接口，便于信息记录与追踪管理。随着质量管理体系的完善，样品袋的生产过程需符合相关行业标准，确保材料无毒性、无干扰物质析出，避免对检测结果造成影响。</w:t>
      </w:r>
      <w:r>
        <w:rPr>
          <w:rFonts w:hint="eastAsia"/>
        </w:rPr>
        <w:br/>
      </w:r>
      <w:r>
        <w:rPr>
          <w:rFonts w:hint="eastAsia"/>
        </w:rPr>
        <w:t>　　未来，样品袋的发展将聚焦于材料性能提升、智能化管理与可持续性改进。在材料科学推动下，新型高阻隔膜材料将被开发，以更有效阻隔氧气、水分及挥发性成分，延长样本保存期限，尤其适用于高灵敏度分析与长期存储需求。同时，功能性涂层技术可能赋予样品袋抗菌、防吸附或选择性渗透能力，进一步保障样本质量。在管理层面，集成射频识别（RFID）或近场通信（NFC）芯片的智能样品袋有望普及，实现样本信息的电子化存储与自动读取，减少人为错误，提升实验室自动化水平。此外，随着全球对塑料污染的关注，可降解或可重复使用的环保型样品袋将成为研发重点，探索基于生物基聚合物或可循环设计的替代方案。标准化与模块化设计也将加强，便于与自动化采样设备、存储系统及信息平台兼容。长远来看，样品袋不仅是物理容器，更将作为样本全生命周期管理的重要节点，融合材料科学、信息技术与环境理念，支撑科学研究与质量控制的精准化与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78696318f4a25" w:history="1">
        <w:r>
          <w:rPr>
            <w:rStyle w:val="Hyperlink"/>
          </w:rPr>
          <w:t>2026-2032年中国样品袋行业市场调研与前景趋势报告</w:t>
        </w:r>
      </w:hyperlink>
      <w:r>
        <w:rPr>
          <w:rFonts w:hint="eastAsia"/>
        </w:rPr>
        <w:t>》从市场规模、需求变化及价格动态等维度，系统解析了样品袋行业的现状与发展趋势。报告深入分析了样品袋产业链各环节，科学预测了市场前景与技术发展方向，同时聚焦样品袋细分市场特点及重点企业的经营表现，揭示了样品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样品袋行业相关概述</w:t>
      </w:r>
      <w:r>
        <w:rPr>
          <w:rFonts w:hint="eastAsia"/>
        </w:rPr>
        <w:br/>
      </w:r>
      <w:r>
        <w:rPr>
          <w:rFonts w:hint="eastAsia"/>
        </w:rPr>
        <w:t>　　　　一、样品袋行业定义及特点</w:t>
      </w:r>
      <w:r>
        <w:rPr>
          <w:rFonts w:hint="eastAsia"/>
        </w:rPr>
        <w:br/>
      </w:r>
      <w:r>
        <w:rPr>
          <w:rFonts w:hint="eastAsia"/>
        </w:rPr>
        <w:t>　　　　　　1、样品袋行业定义</w:t>
      </w:r>
      <w:r>
        <w:rPr>
          <w:rFonts w:hint="eastAsia"/>
        </w:rPr>
        <w:br/>
      </w:r>
      <w:r>
        <w:rPr>
          <w:rFonts w:hint="eastAsia"/>
        </w:rPr>
        <w:t>　　　　　　2、样品袋行业特点</w:t>
      </w:r>
      <w:r>
        <w:rPr>
          <w:rFonts w:hint="eastAsia"/>
        </w:rPr>
        <w:br/>
      </w:r>
      <w:r>
        <w:rPr>
          <w:rFonts w:hint="eastAsia"/>
        </w:rPr>
        <w:t>　　　　二、样品袋行业经营模式分析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1、样品袋生产模式</w:t>
      </w:r>
      <w:r>
        <w:rPr>
          <w:rFonts w:hint="eastAsia"/>
        </w:rPr>
        <w:br/>
      </w:r>
      <w:r>
        <w:rPr>
          <w:rFonts w:hint="eastAsia"/>
        </w:rPr>
        <w:t>　　　　　　2、样品袋采购模式</w:t>
      </w:r>
      <w:r>
        <w:rPr>
          <w:rFonts w:hint="eastAsia"/>
        </w:rPr>
        <w:br/>
      </w:r>
      <w:r>
        <w:rPr>
          <w:rFonts w:hint="eastAsia"/>
        </w:rPr>
        <w:t>　　　　　　3、样品袋销售模式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2026年中国样品袋行业发展环境分析</w:t>
      </w:r>
      <w:r>
        <w:rPr>
          <w:rFonts w:hint="eastAsia"/>
        </w:rPr>
        <w:br/>
      </w:r>
      <w:r>
        <w:rPr>
          <w:rFonts w:hint="eastAsia"/>
        </w:rPr>
        <w:t>　　第一节 样品袋经济环境分析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样品袋政策环境分析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2025-2026年样品袋行业技术发展现状及趋势分析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样品袋行业技术发展现状分析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国内外样品袋行业技术差异与原因</w:t>
      </w:r>
      <w:r>
        <w:rPr>
          <w:rFonts w:hint="eastAsia"/>
        </w:rPr>
        <w:br/>
      </w:r>
      <w:r>
        <w:rPr>
          <w:rFonts w:hint="eastAsia"/>
        </w:rPr>
        <w:t>　　第三节 样品袋行业技术发展方向、趋势预测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提升样品袋行业技术能力策略建议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2026年世界样品袋行业市场运行形势分析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2026年全球样品袋行业发展概况</w:t>
      </w:r>
      <w:r>
        <w:rPr>
          <w:rFonts w:hint="eastAsia"/>
        </w:rPr>
        <w:br/>
      </w:r>
      <w:r>
        <w:rPr>
          <w:rFonts w:hint="eastAsia"/>
        </w:rPr>
        <w:t>　　第二节 世界样品袋行业发展走势</w:t>
      </w:r>
      <w:r>
        <w:rPr>
          <w:rFonts w:hint="eastAsia"/>
        </w:rPr>
        <w:br/>
      </w:r>
      <w:r>
        <w:rPr>
          <w:rFonts w:hint="eastAsia"/>
        </w:rPr>
        <w:t>　　　　一、全球样品袋行业市场分布情况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二、全球样品袋行业发展趋势分析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全球样品袋行业重点国家和区域分析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中国样品袋行业市场供需状况分析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中国样品袋行业市场规模情况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中国样品袋行业盈利情况分析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中国样品袋行业市场需求状况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一、2020-2025年样品袋行业市场需求情况</w:t>
      </w:r>
      <w:r>
        <w:rPr>
          <w:rFonts w:hint="eastAsia"/>
        </w:rPr>
        <w:br/>
      </w:r>
      <w:r>
        <w:rPr>
          <w:rFonts w:hint="eastAsia"/>
        </w:rPr>
        <w:t>　　　　二、样品袋行业市场需求特点分析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三、2026-2032年样品袋行业市场需求预测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中国样品袋行业产量情况分析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一、2020-2025年样品袋行业产量统计分析</w:t>
      </w:r>
      <w:r>
        <w:rPr>
          <w:rFonts w:hint="eastAsia"/>
        </w:rPr>
        <w:br/>
      </w:r>
      <w:r>
        <w:rPr>
          <w:rFonts w:hint="eastAsia"/>
        </w:rPr>
        <w:t>　　　　二、样品袋行业区域产量分析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三、2026-2032年样品袋行业产量预测分析</w:t>
      </w:r>
      <w:r>
        <w:rPr>
          <w:rFonts w:hint="eastAsia"/>
        </w:rPr>
        <w:br/>
      </w:r>
      <w:r>
        <w:rPr>
          <w:rFonts w:hint="eastAsia"/>
        </w:rPr>
        <w:t>　　第五节 样品袋行业市场供需平衡状况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中国样品袋行业进出口情况分析预测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2020-2025年中国样品袋行业进出口情况分析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一、2020-2025年中国样品袋行业进口分析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二、2020-2025年中国样品袋行业出口分析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2026-2032年中国样品袋行业进出口情况预测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一、2026-2032年中国样品袋行业进口预测分析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二、2026-2032年中国样品袋行业出口预测分析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影响样品袋行业进出口变化的主要原因分析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2020-2025年中国样品袋行业重点地区调研分析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一、中国样品袋行业重点区域市场结构调研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二、**地区样品袋市场调研分析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三、**地区样品袋市场调研分析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四、**地区样品袋市场调研分析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五、**地区样品袋市场调研分析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六、**地区样品袋市场调研分析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样品袋行业细分产品市场调研分析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中国样品袋行业市场行情分析预测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样品袋价格影响因素分析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2020-2025年中国样品袋市场价格趋向分析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2026-2032年中国样品袋市场价格趋向预测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样品袋行业上游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样品袋行业下游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样品袋行业竞争格局分析</w:t>
      </w:r>
      <w:r>
        <w:rPr>
          <w:rFonts w:hint="eastAsia"/>
        </w:rPr>
        <w:br/>
      </w:r>
      <w:r>
        <w:rPr>
          <w:rFonts w:hint="eastAsia"/>
        </w:rPr>
        <w:t>　　第一节 样品袋行业集中度分析</w:t>
      </w:r>
      <w:r>
        <w:rPr>
          <w:rFonts w:hint="eastAsia"/>
        </w:rPr>
        <w:br/>
      </w:r>
      <w:r>
        <w:rPr>
          <w:rFonts w:hint="eastAsia"/>
        </w:rPr>
        <w:t>　　　　一、样品袋市场集中度分析</w:t>
      </w:r>
      <w:r>
        <w:rPr>
          <w:rFonts w:hint="eastAsia"/>
        </w:rPr>
        <w:br/>
      </w:r>
      <w:r>
        <w:rPr>
          <w:rFonts w:hint="eastAsia"/>
        </w:rPr>
        <w:t>　　　　二、样品袋企业集中度分析</w:t>
      </w:r>
      <w:r>
        <w:rPr>
          <w:rFonts w:hint="eastAsia"/>
        </w:rPr>
        <w:br/>
      </w:r>
      <w:r>
        <w:rPr>
          <w:rFonts w:hint="eastAsia"/>
        </w:rPr>
        <w:t>　　　　三、样品袋区域集中度分析</w:t>
      </w:r>
      <w:r>
        <w:rPr>
          <w:rFonts w:hint="eastAsia"/>
        </w:rPr>
        <w:br/>
      </w:r>
      <w:r>
        <w:rPr>
          <w:rFonts w:hint="eastAsia"/>
        </w:rPr>
        <w:t>　　第二节 样品袋行业竞争格局分析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一、2026年样品袋行业竞争分析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二、2026年中外样品袋产品竞争分析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三、2020-2025年中国样品袋市场竞争分析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四、2026-2032年国内主要样品袋企业动向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样品袋行业重点企业发展调研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样品袋重点企业（一）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样品袋重点企业（二）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样品袋重点企业（三）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样品袋重点企业（四）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样品袋重点企业（五）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样品袋重点企业（六）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样品袋企业发展策略分析</w:t>
      </w:r>
      <w:r>
        <w:rPr>
          <w:rFonts w:hint="eastAsia"/>
        </w:rPr>
        <w:br/>
      </w:r>
      <w:r>
        <w:rPr>
          <w:rFonts w:hint="eastAsia"/>
        </w:rPr>
        <w:t>　　第一节 样品袋市场策略分析</w:t>
      </w:r>
      <w:r>
        <w:rPr>
          <w:rFonts w:hint="eastAsia"/>
        </w:rPr>
        <w:br/>
      </w:r>
      <w:r>
        <w:rPr>
          <w:rFonts w:hint="eastAsia"/>
        </w:rPr>
        <w:t>　　　　一、样品袋价格策略分析</w:t>
      </w:r>
      <w:r>
        <w:rPr>
          <w:rFonts w:hint="eastAsia"/>
        </w:rPr>
        <w:br/>
      </w:r>
      <w:r>
        <w:rPr>
          <w:rFonts w:hint="eastAsia"/>
        </w:rPr>
        <w:t>　　　　二、样品袋渠道策略分析</w:t>
      </w:r>
      <w:r>
        <w:rPr>
          <w:rFonts w:hint="eastAsia"/>
        </w:rPr>
        <w:br/>
      </w:r>
      <w:r>
        <w:rPr>
          <w:rFonts w:hint="eastAsia"/>
        </w:rPr>
        <w:t>　　第二节 样品袋销售策略分析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提高样品袋企业竞争力的策略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一、提高中国样品袋企业核心竞争力的对策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二、样品袋企业提升竞争力的主要方向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三、影响样品袋企业核心竞争力的因素及提升途径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四、提高样品袋企业竞争力的策略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对我国样品袋品牌的战略思考</w:t>
      </w:r>
      <w:r>
        <w:rPr>
          <w:rFonts w:hint="eastAsia"/>
        </w:rPr>
        <w:br/>
      </w:r>
      <w:r>
        <w:rPr>
          <w:rFonts w:hint="eastAsia"/>
        </w:rPr>
        <w:t>　　　　一、样品袋实施品牌战略的意义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二、样品袋企业品牌的现状分析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三、我国样品袋企业的品牌战略</w:t>
      </w:r>
      <w:r>
        <w:rPr>
          <w:rFonts w:hint="eastAsia"/>
        </w:rPr>
        <w:br/>
      </w:r>
      <w:r>
        <w:rPr>
          <w:rFonts w:hint="eastAsia"/>
        </w:rPr>
        <w:t>　　　　四、样品袋品牌战略管理的策略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中国样品袋行业营销策略分析</w:t>
      </w:r>
      <w:r>
        <w:rPr>
          <w:rFonts w:hint="eastAsia"/>
        </w:rPr>
        <w:br/>
      </w:r>
      <w:r>
        <w:rPr>
          <w:rFonts w:hint="eastAsia"/>
        </w:rPr>
        <w:t>　　第一节 样品袋市场推广策略研究分析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一、做好样品袋产品导入</w:t>
      </w:r>
      <w:r>
        <w:rPr>
          <w:rFonts w:hint="eastAsia"/>
        </w:rPr>
        <w:br/>
      </w:r>
      <w:r>
        <w:rPr>
          <w:rFonts w:hint="eastAsia"/>
        </w:rPr>
        <w:t>　　　　二、做好样品袋产品组合和产品线决策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三、样品袋行业城市市场推广策略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样品袋行业渠道营销研究分析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一、样品袋行业营销环境分析</w:t>
      </w:r>
      <w:r>
        <w:rPr>
          <w:rFonts w:hint="eastAsia"/>
        </w:rPr>
        <w:br/>
      </w:r>
      <w:r>
        <w:rPr>
          <w:rFonts w:hint="eastAsia"/>
        </w:rPr>
        <w:t>　　　　二、样品袋行业现存的营销渠道分析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三、样品袋行业终端市场营销管理策略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样品袋行业营销战略研究分析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一、中国样品袋行业有效整合营销策略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二、建立样品袋行业厂商的双嬴模式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2026-2032年中国样品袋行业前景与风险预测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2026年样品袋市场前景分析</w:t>
      </w:r>
      <w:r>
        <w:rPr>
          <w:rFonts w:hint="eastAsia"/>
        </w:rPr>
        <w:br/>
      </w:r>
      <w:r>
        <w:rPr>
          <w:rFonts w:hint="eastAsia"/>
        </w:rPr>
        <w:t>　　第二节 2026年样品袋发展趋势预测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2026-2032年中国样品袋行业投资特性分析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一、2026-2032年中国样品袋行业进入壁垒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二、2026-2032年中国样品袋行业盈利模式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三、2026-2032年中国样品袋行业盈利因素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2026-2032年中国样品袋行业投资机会分析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一、2026-2032年中国样品袋细分市场投资机会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二、2026-2032年中国样品袋行业区域市场投资潜力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2026-2032年中国样品袋行业投资风险分析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一、2026-2032年中国样品袋行业市场竞争风险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二、2026-2032年中国样品袋行业技术风险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三、2026-2032年中国样品袋行业政策风险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四、2026-2032年中国样品袋行业进入退出风险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2026-2032年中国样品袋行业盈利模式与投资策略分析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国外样品袋行业投资现状及经营模式分析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一、境外样品袋行业成长情况调查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中国样品袋行业商业模式探讨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中国样品袋行业投资国际化发展战略分析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中国样品袋行业投资策略分析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中国样品袋行业资本运作战略选择方案研究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中^智^林^中国样品袋行业多元化经营战略的可行性分析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样品袋行业历程</w:t>
      </w:r>
      <w:r>
        <w:rPr>
          <w:rFonts w:hint="eastAsia"/>
        </w:rPr>
        <w:br/>
      </w:r>
      <w:r>
        <w:rPr>
          <w:rFonts w:hint="eastAsia"/>
        </w:rPr>
        <w:t>　　图表 样品袋行业生命周期</w:t>
      </w:r>
      <w:r>
        <w:rPr>
          <w:rFonts w:hint="eastAsia"/>
        </w:rPr>
        <w:br/>
      </w:r>
      <w:r>
        <w:rPr>
          <w:rFonts w:hint="eastAsia"/>
        </w:rPr>
        <w:t>　　图表 样品袋行业产业链分析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2020-2025年样品袋行业市场容量分析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2020-2025年中国样品袋行业产量及增长趋势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2020-2025年中国样品袋市场需求量及增速统计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2025年中国样品袋行业需求领域分布格局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2020-2025年中国样品袋行业盈利情况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2020-2025年中国样品袋行业利润总额统计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2020-2025年中国样品袋进口金额分析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2020-2025年中国样品袋出口数量分析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2020-2025年中国样品袋出口金额分析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2025年中国样品袋进口国家及地区分析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2025年中国样品袋出口国家及地区分析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2020-2025年中国样品袋行业企业平均规模情况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样品袋重点企业（一）经营情况分析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样品袋重点企业（一）主要经济指标情况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样品袋重点企业（一）盈利能力情况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样品袋重点企业（二）经营情况分析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样品袋重点企业（二）主要经济指标情况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样品袋重点企业（二）盈利能力情况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样品袋重点企业（三）经营情况分析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样品袋重点企业（三）主要经济指标情况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样品袋重点企业（三）盈利能力情况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2026-2032年中国样品袋行业产能预测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2026-2032年中国样品袋行业产量预测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2026-2032年中国样品袋市场需求量预测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2026-2032年中国样品袋行业供需平衡预测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2026-2032年中国样品袋行业市场容量预测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2026-2032年中国样品袋行业市场规模预测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2026-2032年中国样品袋市场前景分析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2026-2032年中国样品袋行业发展趋势预测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8696318f4a25" w:history="1">
        <w:r>
          <w:rPr>
            <w:rStyle w:val="Hyperlink"/>
          </w:rPr>
          <w:t>2026-2032年中国样品袋行业市场调研与前景趋势报告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78696318f4a25" w:history="1">
        <w:r>
          <w:rPr>
            <w:rStyle w:val="Hyperlink"/>
          </w:rPr>
          <w:t>https://www.20087.com/5/66/YangPinDaiHangYeQianJing.html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热点：塑料食品包装材料、样品袋图片、样品袋自封袋、样品袋尺寸、食品留样盒图片、样品袋哪里有卖的、最轻的塑料材料是什么、样品袋一个多少钱、样品袋图片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c70bbfd59497c" w:history="1">
      <w:r>
        <w:rPr>
          <w:rStyle w:val="Hyperlink"/>
        </w:rPr>
        <w:t>2026-2032年中国样品袋行业市场调研与前景趋势报告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angPinDaiHangYeQianJing.html" TargetMode="External" Id="R66078696318f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angPinDaiHangYeQianJing.html" TargetMode="External" Id="Rd64c70bbfd5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2026-01-21T05:07:31Z</dcterms:created>
  <dcterms:modified xsi:type="dcterms:W3CDTF">2026-01-21T06:07:31Z</dcterms:modified>
  <dc:subject>2026-2032年中国样品袋行业市场调研与前景趋势报告</dc:subject>
  <dc:title>2026-2032年中国样品袋行业市场调研与前景趋势报告</dc:title>
  <cp:keywords>2026-2032年中国样品袋行业市场调研与前景趋势报告</cp:keywords>
  <dc:description>2026-2032年中国样品袋行业市场调研与前景趋势报告</dc:description>
</cp:coreProperties>
</file>