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6f3468c4846ce" w:history="1">
              <w:r>
                <w:rPr>
                  <w:rStyle w:val="Hyperlink"/>
                </w:rPr>
                <w:t>2024-2030年中国海水淡化行业现状分析与发展前景研究报告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6f3468c4846ce" w:history="1">
              <w:r>
                <w:rPr>
                  <w:rStyle w:val="Hyperlink"/>
                </w:rPr>
                <w:t>2024-2030年中国海水淡化行业现状分析与发展前景研究报告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6f3468c4846ce" w:history="1">
                <w:r>
                  <w:rPr>
                    <w:rStyle w:val="Hyperlink"/>
                  </w:rPr>
                  <w:t>https://www.20087.com/5/56/HaiShuiDanHuaShiChangDiaoYanYuQi.html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技术在解决全球水资源短缺问题上扮演着关键角色。反渗透（RO）和多级闪蒸（MSF）是目前最常用的两种海水淡化方法。近年来，新技术如膜蒸馏和正渗透的出现，提高了淡化效率并降低了能耗。同时，随着材料科学的进步，新型膜材料的开发使淡化过程更加环保和经济。</w:t>
      </w:r>
      <w:r>
        <w:rPr>
          <w:rFonts w:hint="eastAsia"/>
        </w:rPr>
        <w:br/>
      </w:r>
      <w:r>
        <w:rPr>
          <w:rFonts w:hint="eastAsia"/>
        </w:rPr>
        <w:t>　　未来，海水淡化行业将致力于提高能源效率和降低成本。可再生能源如太阳能和风能的集成将减少淡化过程的碳足迹，使海水淡化成为可持续的水资源解决方案。同时，模块化和小型化淡化设备的发展将使得偏远地区和岛屿也能实现淡水自给自足。此外，海水淡化的副产品——盐和矿物质的回收利用，将成为行业探索的新方向。</w:t>
      </w:r>
      <w:r>
        <w:rPr>
          <w:rFonts w:hint="eastAsia"/>
        </w:rPr>
        <w:br/>
      </w:r>
      <w:r>
        <w:rPr>
          <w:rFonts w:hint="eastAsia"/>
        </w:rPr>
        <w:t>　　</w:t>
      </w:r>
      <w:hyperlink r:id="R5976f3468c4846ce" w:history="1">
        <w:r>
          <w:rPr>
            <w:rStyle w:val="Hyperlink"/>
          </w:rPr>
          <w:t>2024-2030年中国海水淡化行业现状分析与发展前景研究报告</w:t>
        </w:r>
      </w:hyperlink>
      <w:r>
        <w:rPr>
          <w:rFonts w:hint="eastAsia"/>
        </w:rPr>
        <w:t>基于科学的市场调研和数据分析，全面剖析了海水淡化行业现状、市场需求及市场规模。海水淡化报告探讨了海水淡化产业链结构，细分市场的特点，并分析了海水淡化市场前景及发展趋势。通过科学预测，揭示了海水淡化行业未来的增长潜力。同时，海水淡化报告还对重点企业进行了研究，评估了各大品牌在市场竞争中的地位，以及行业集中度的变化。海水淡化报告以专业、科学、规范的研究方法，为投资者、企业决策者及银行信贷部门提供了权威的市场情报和决策参考。</w:t>
      </w:r>
      <w:r>
        <w:rPr>
          <w:rFonts w:hint="eastAsia"/>
        </w:rPr>
        <w:br/>
      </w:r>
      <w:r>
        <w:rPr>
          <w:rFonts w:hint="eastAsia"/>
        </w:rPr>
        <w:br/>
      </w:r>
      <w:r>
        <w:rPr>
          <w:rFonts w:hint="eastAsia"/>
        </w:rPr>
        <w:t>第一章 电子商务与“互联网+”</w:t>
      </w:r>
      <w:r>
        <w:rPr>
          <w:rFonts w:hint="eastAsia"/>
        </w:rPr>
        <w:br/>
      </w:r>
      <w:r>
        <w:rPr>
          <w:rFonts w:hint="eastAsia"/>
        </w:rPr>
        <w:t>　　第一节 电子商务发展分析</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六、电子商务规模分析</w:t>
      </w:r>
      <w:r>
        <w:rPr>
          <w:rFonts w:hint="eastAsia"/>
        </w:rPr>
        <w:br/>
      </w:r>
      <w:r>
        <w:rPr>
          <w:rFonts w:hint="eastAsia"/>
        </w:rPr>
        <w:t>　　　　节“互联网+”的相关概述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br/>
      </w:r>
      <w:r>
        <w:rPr>
          <w:rFonts w:hint="eastAsia"/>
        </w:rPr>
        <w:t>第二章 互联网环境下海水淡化行业的机会与挑战</w:t>
      </w:r>
      <w:r>
        <w:rPr>
          <w:rFonts w:hint="eastAsia"/>
        </w:rPr>
        <w:br/>
      </w:r>
      <w:r>
        <w:rPr>
          <w:rFonts w:hint="eastAsia"/>
        </w:rPr>
        <w:t>　　第一节 2024年中国互联网环境分析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互联网环境下海水淡化行业的机会与挑战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互联网海水淡化行业的改造与重构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海水淡化与互联网融合创新机会孕育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海水淡化行业发展现状分析</w:t>
      </w:r>
      <w:r>
        <w:rPr>
          <w:rFonts w:hint="eastAsia"/>
        </w:rPr>
        <w:br/>
      </w:r>
      <w:r>
        <w:rPr>
          <w:rFonts w:hint="eastAsia"/>
        </w:rPr>
        <w:t>　　第一节 海水淡化行业发展现状分析</w:t>
      </w:r>
      <w:r>
        <w:rPr>
          <w:rFonts w:hint="eastAsia"/>
        </w:rPr>
        <w:br/>
      </w:r>
      <w:r>
        <w:rPr>
          <w:rFonts w:hint="eastAsia"/>
        </w:rPr>
        <w:t>　　　　一、海水淡化行业产业政策分析</w:t>
      </w:r>
      <w:r>
        <w:rPr>
          <w:rFonts w:hint="eastAsia"/>
        </w:rPr>
        <w:br/>
      </w:r>
      <w:r>
        <w:rPr>
          <w:rFonts w:hint="eastAsia"/>
        </w:rPr>
        <w:t>　　　　二、海水淡化行业发展现状分析</w:t>
      </w:r>
      <w:r>
        <w:rPr>
          <w:rFonts w:hint="eastAsia"/>
        </w:rPr>
        <w:br/>
      </w:r>
      <w:r>
        <w:rPr>
          <w:rFonts w:hint="eastAsia"/>
        </w:rPr>
        <w:t>　　　　截止底，全国海水淡化工程在沿海9个省市分布，主要是在水资源严重短缺的沿海城市和海岛。北方以大规模的工业用海水淡化工程为主，主要集中在天津、河北、山东等地的电力、钢铁等高耗水行业；南方以民用海岛海水淡化工程居多，主要分布在浙江、福建、海南等地，以百吨级和千吨级工程为主。</w:t>
      </w:r>
      <w:r>
        <w:rPr>
          <w:rFonts w:hint="eastAsia"/>
        </w:rPr>
        <w:br/>
      </w:r>
      <w:r>
        <w:rPr>
          <w:rFonts w:hint="eastAsia"/>
        </w:rPr>
        <w:t>　　　　全国沿海省市海水淡化工程分布图</w:t>
      </w:r>
      <w:r>
        <w:rPr>
          <w:rFonts w:hint="eastAsia"/>
        </w:rPr>
        <w:br/>
      </w:r>
      <w:r>
        <w:rPr>
          <w:rFonts w:hint="eastAsia"/>
        </w:rPr>
        <w:t>　　　　全国海水淡化工程技术应用情况分布图</w:t>
      </w:r>
      <w:r>
        <w:rPr>
          <w:rFonts w:hint="eastAsia"/>
        </w:rPr>
        <w:br/>
      </w:r>
      <w:r>
        <w:rPr>
          <w:rFonts w:hint="eastAsia"/>
        </w:rPr>
        <w:t>　　　　三、海水淡化行业主要企业分析</w:t>
      </w:r>
      <w:r>
        <w:rPr>
          <w:rFonts w:hint="eastAsia"/>
        </w:rPr>
        <w:br/>
      </w:r>
      <w:r>
        <w:rPr>
          <w:rFonts w:hint="eastAsia"/>
        </w:rPr>
        <w:t>　　　　四、海水淡化行业市场规模分析</w:t>
      </w:r>
      <w:r>
        <w:rPr>
          <w:rFonts w:hint="eastAsia"/>
        </w:rPr>
        <w:br/>
      </w:r>
      <w:r>
        <w:rPr>
          <w:rFonts w:hint="eastAsia"/>
        </w:rPr>
        <w:t>　　第二节 海水淡化行业市场前景分析</w:t>
      </w:r>
      <w:r>
        <w:rPr>
          <w:rFonts w:hint="eastAsia"/>
        </w:rPr>
        <w:br/>
      </w:r>
      <w:r>
        <w:rPr>
          <w:rFonts w:hint="eastAsia"/>
        </w:rPr>
        <w:t>　　　　一、海水淡化行业发展机遇分析</w:t>
      </w:r>
      <w:r>
        <w:rPr>
          <w:rFonts w:hint="eastAsia"/>
        </w:rPr>
        <w:br/>
      </w:r>
      <w:r>
        <w:rPr>
          <w:rFonts w:hint="eastAsia"/>
        </w:rPr>
        <w:t>　　　　二、海水淡化行业市场规模预测</w:t>
      </w:r>
      <w:r>
        <w:rPr>
          <w:rFonts w:hint="eastAsia"/>
        </w:rPr>
        <w:br/>
      </w:r>
      <w:r>
        <w:rPr>
          <w:rFonts w:hint="eastAsia"/>
        </w:rPr>
        <w:t>　　　　三、海水淡化行业发展前景分析</w:t>
      </w:r>
      <w:r>
        <w:rPr>
          <w:rFonts w:hint="eastAsia"/>
        </w:rPr>
        <w:br/>
      </w:r>
      <w:r>
        <w:rPr>
          <w:rFonts w:hint="eastAsia"/>
        </w:rPr>
        <w:br/>
      </w:r>
      <w:r>
        <w:rPr>
          <w:rFonts w:hint="eastAsia"/>
        </w:rPr>
        <w:t>第四章 海水淡化行业市场规模与电商未来空间预测</w:t>
      </w:r>
      <w:r>
        <w:rPr>
          <w:rFonts w:hint="eastAsia"/>
        </w:rPr>
        <w:br/>
      </w:r>
      <w:r>
        <w:rPr>
          <w:rFonts w:hint="eastAsia"/>
        </w:rPr>
        <w:t>　　第一节 海水淡化电商市场规模与渗透率</w:t>
      </w:r>
      <w:r>
        <w:rPr>
          <w:rFonts w:hint="eastAsia"/>
        </w:rPr>
        <w:br/>
      </w:r>
      <w:r>
        <w:rPr>
          <w:rFonts w:hint="eastAsia"/>
        </w:rPr>
        <w:t>　　　　一、海水淡化电商总体开展情况</w:t>
      </w:r>
      <w:r>
        <w:rPr>
          <w:rFonts w:hint="eastAsia"/>
        </w:rPr>
        <w:br/>
      </w:r>
      <w:r>
        <w:rPr>
          <w:rFonts w:hint="eastAsia"/>
        </w:rPr>
        <w:t>　　　　二、海水淡化电商交易规模分析</w:t>
      </w:r>
      <w:r>
        <w:rPr>
          <w:rFonts w:hint="eastAsia"/>
        </w:rPr>
        <w:br/>
      </w:r>
      <w:r>
        <w:rPr>
          <w:rFonts w:hint="eastAsia"/>
        </w:rPr>
        <w:t>　　　　三、海水淡化电商渠道渗透率分析</w:t>
      </w:r>
      <w:r>
        <w:rPr>
          <w:rFonts w:hint="eastAsia"/>
        </w:rPr>
        <w:br/>
      </w:r>
      <w:r>
        <w:rPr>
          <w:rFonts w:hint="eastAsia"/>
        </w:rPr>
        <w:t>　　第二节 海水淡化电商行业盈利能力分析</w:t>
      </w:r>
      <w:r>
        <w:rPr>
          <w:rFonts w:hint="eastAsia"/>
        </w:rPr>
        <w:br/>
      </w:r>
      <w:r>
        <w:rPr>
          <w:rFonts w:hint="eastAsia"/>
        </w:rPr>
        <w:t>　　　　一、海水淡化电子商务发展有利因素</w:t>
      </w:r>
      <w:r>
        <w:rPr>
          <w:rFonts w:hint="eastAsia"/>
        </w:rPr>
        <w:br/>
      </w:r>
      <w:r>
        <w:rPr>
          <w:rFonts w:hint="eastAsia"/>
        </w:rPr>
        <w:t>　　　　二、海水淡化电子商务发展制约因素</w:t>
      </w:r>
      <w:r>
        <w:rPr>
          <w:rFonts w:hint="eastAsia"/>
        </w:rPr>
        <w:br/>
      </w:r>
      <w:r>
        <w:rPr>
          <w:rFonts w:hint="eastAsia"/>
        </w:rPr>
        <w:t>　　　　三、海水淡化电商行业经营成本分析</w:t>
      </w:r>
      <w:r>
        <w:rPr>
          <w:rFonts w:hint="eastAsia"/>
        </w:rPr>
        <w:br/>
      </w:r>
      <w:r>
        <w:rPr>
          <w:rFonts w:hint="eastAsia"/>
        </w:rPr>
        <w:t>　　　　四、海水淡化电商行业盈利模式分析</w:t>
      </w:r>
      <w:r>
        <w:rPr>
          <w:rFonts w:hint="eastAsia"/>
        </w:rPr>
        <w:br/>
      </w:r>
      <w:r>
        <w:rPr>
          <w:rFonts w:hint="eastAsia"/>
        </w:rPr>
        <w:t>　　　　五、海水淡化电商行业盈利水平分析</w:t>
      </w:r>
      <w:r>
        <w:rPr>
          <w:rFonts w:hint="eastAsia"/>
        </w:rPr>
        <w:br/>
      </w:r>
      <w:r>
        <w:rPr>
          <w:rFonts w:hint="eastAsia"/>
        </w:rPr>
        <w:t>　　第三节 电商行业未来前景及趋势预测</w:t>
      </w:r>
      <w:r>
        <w:rPr>
          <w:rFonts w:hint="eastAsia"/>
        </w:rPr>
        <w:br/>
      </w:r>
      <w:r>
        <w:rPr>
          <w:rFonts w:hint="eastAsia"/>
        </w:rPr>
        <w:t>　　　　一、海水淡化电商行业市场空间测算</w:t>
      </w:r>
      <w:r>
        <w:rPr>
          <w:rFonts w:hint="eastAsia"/>
        </w:rPr>
        <w:br/>
      </w:r>
      <w:r>
        <w:rPr>
          <w:rFonts w:hint="eastAsia"/>
        </w:rPr>
        <w:t>　　　　二、海水淡化电商市场规模预测分析</w:t>
      </w:r>
      <w:r>
        <w:rPr>
          <w:rFonts w:hint="eastAsia"/>
        </w:rPr>
        <w:br/>
      </w:r>
      <w:r>
        <w:rPr>
          <w:rFonts w:hint="eastAsia"/>
        </w:rPr>
        <w:t>　　　　三、海水淡化电商发展趋势预测分析</w:t>
      </w:r>
      <w:r>
        <w:rPr>
          <w:rFonts w:hint="eastAsia"/>
        </w:rPr>
        <w:br/>
      </w:r>
      <w:r>
        <w:rPr>
          <w:rFonts w:hint="eastAsia"/>
        </w:rPr>
        <w:br/>
      </w:r>
      <w:r>
        <w:rPr>
          <w:rFonts w:hint="eastAsia"/>
        </w:rPr>
        <w:t>第五章 海水淡化企业互联网战略体系构建及平台选择</w:t>
      </w:r>
      <w:r>
        <w:rPr>
          <w:rFonts w:hint="eastAsia"/>
        </w:rPr>
        <w:br/>
      </w:r>
      <w:r>
        <w:rPr>
          <w:rFonts w:hint="eastAsia"/>
        </w:rPr>
        <w:t>　　第一节 海水淡化企业转型电商构建分析</w:t>
      </w:r>
      <w:r>
        <w:rPr>
          <w:rFonts w:hint="eastAsia"/>
        </w:rPr>
        <w:br/>
      </w:r>
      <w:r>
        <w:rPr>
          <w:rFonts w:hint="eastAsia"/>
        </w:rPr>
        <w:t>　　　　一、海水淡化电子商务关键环节分析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二、海水淡化企业电子商务网站构建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（四）网站规划</w:t>
      </w:r>
      <w:r>
        <w:rPr>
          <w:rFonts w:hint="eastAsia"/>
        </w:rPr>
        <w:br/>
      </w:r>
      <w:r>
        <w:rPr>
          <w:rFonts w:hint="eastAsia"/>
        </w:rPr>
        <w:t>　　第二节 海水淡化企业转型电商发展途径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海水淡化企业转型电商平台选择分析</w:t>
      </w:r>
      <w:r>
        <w:rPr>
          <w:rFonts w:hint="eastAsia"/>
        </w:rPr>
        <w:br/>
      </w:r>
      <w:r>
        <w:rPr>
          <w:rFonts w:hint="eastAsia"/>
        </w:rPr>
        <w:t>　　　　一、海水淡化企业电商建设模式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五、海水淡化企业电商平台选择策略</w:t>
      </w:r>
      <w:r>
        <w:rPr>
          <w:rFonts w:hint="eastAsia"/>
        </w:rPr>
        <w:br/>
      </w:r>
      <w:r>
        <w:rPr>
          <w:rFonts w:hint="eastAsia"/>
        </w:rPr>
        <w:br/>
      </w:r>
      <w:r>
        <w:rPr>
          <w:rFonts w:hint="eastAsia"/>
        </w:rPr>
        <w:t>第六章 海水淡化行业电子商务运营模式分析</w:t>
      </w:r>
      <w:r>
        <w:rPr>
          <w:rFonts w:hint="eastAsia"/>
        </w:rPr>
        <w:br/>
      </w:r>
      <w:r>
        <w:rPr>
          <w:rFonts w:hint="eastAsia"/>
        </w:rPr>
        <w:t>　　第一节 海水淡化电子商务B2B模式分析</w:t>
      </w:r>
      <w:r>
        <w:rPr>
          <w:rFonts w:hint="eastAsia"/>
        </w:rPr>
        <w:br/>
      </w:r>
      <w:r>
        <w:rPr>
          <w:rFonts w:hint="eastAsia"/>
        </w:rPr>
        <w:t>　　　　一、海水淡化电子商务B2B市场概况</w:t>
      </w:r>
      <w:r>
        <w:rPr>
          <w:rFonts w:hint="eastAsia"/>
        </w:rPr>
        <w:br/>
      </w:r>
      <w:r>
        <w:rPr>
          <w:rFonts w:hint="eastAsia"/>
        </w:rPr>
        <w:t>　　　　二、海水淡化电子商务B2B盈利模式</w:t>
      </w:r>
      <w:r>
        <w:rPr>
          <w:rFonts w:hint="eastAsia"/>
        </w:rPr>
        <w:br/>
      </w:r>
      <w:r>
        <w:rPr>
          <w:rFonts w:hint="eastAsia"/>
        </w:rPr>
        <w:t>　　　　三、海水淡化电子商务B2B运营模式</w:t>
      </w:r>
      <w:r>
        <w:rPr>
          <w:rFonts w:hint="eastAsia"/>
        </w:rPr>
        <w:br/>
      </w:r>
      <w:r>
        <w:rPr>
          <w:rFonts w:hint="eastAsia"/>
        </w:rPr>
        <w:t>　　　　四、海水淡化电子商务B2B的供应链</w:t>
      </w:r>
      <w:r>
        <w:rPr>
          <w:rFonts w:hint="eastAsia"/>
        </w:rPr>
        <w:br/>
      </w:r>
      <w:r>
        <w:rPr>
          <w:rFonts w:hint="eastAsia"/>
        </w:rPr>
        <w:t>　　第二节 海水淡化电子商务B2C模式分析</w:t>
      </w:r>
      <w:r>
        <w:rPr>
          <w:rFonts w:hint="eastAsia"/>
        </w:rPr>
        <w:br/>
      </w:r>
      <w:r>
        <w:rPr>
          <w:rFonts w:hint="eastAsia"/>
        </w:rPr>
        <w:t>　　　　一、海水淡化电子商务B2C市场概况</w:t>
      </w:r>
      <w:r>
        <w:rPr>
          <w:rFonts w:hint="eastAsia"/>
        </w:rPr>
        <w:br/>
      </w:r>
      <w:r>
        <w:rPr>
          <w:rFonts w:hint="eastAsia"/>
        </w:rPr>
        <w:t>　　　　二、海水淡化电子商务B2C市场规模</w:t>
      </w:r>
      <w:r>
        <w:rPr>
          <w:rFonts w:hint="eastAsia"/>
        </w:rPr>
        <w:br/>
      </w:r>
      <w:r>
        <w:rPr>
          <w:rFonts w:hint="eastAsia"/>
        </w:rPr>
        <w:t>　　　　三、海水淡化电子商务B2C盈利模式</w:t>
      </w:r>
      <w:r>
        <w:rPr>
          <w:rFonts w:hint="eastAsia"/>
        </w:rPr>
        <w:br/>
      </w:r>
      <w:r>
        <w:rPr>
          <w:rFonts w:hint="eastAsia"/>
        </w:rPr>
        <w:t>　　　　四、海水淡化电子商务B2C物流模式</w:t>
      </w:r>
      <w:r>
        <w:rPr>
          <w:rFonts w:hint="eastAsia"/>
        </w:rPr>
        <w:br/>
      </w:r>
      <w:r>
        <w:rPr>
          <w:rFonts w:hint="eastAsia"/>
        </w:rPr>
        <w:t>　　　　五、海水淡化电商B2C物流模式选择</w:t>
      </w:r>
      <w:r>
        <w:rPr>
          <w:rFonts w:hint="eastAsia"/>
        </w:rPr>
        <w:br/>
      </w:r>
      <w:r>
        <w:rPr>
          <w:rFonts w:hint="eastAsia"/>
        </w:rPr>
        <w:t>　　第三节 海水淡化电子商务C2C模式分析</w:t>
      </w:r>
      <w:r>
        <w:rPr>
          <w:rFonts w:hint="eastAsia"/>
        </w:rPr>
        <w:br/>
      </w:r>
      <w:r>
        <w:rPr>
          <w:rFonts w:hint="eastAsia"/>
        </w:rPr>
        <w:t>　　　　一、海水淡化电子商务C2C市场概况</w:t>
      </w:r>
      <w:r>
        <w:rPr>
          <w:rFonts w:hint="eastAsia"/>
        </w:rPr>
        <w:br/>
      </w:r>
      <w:r>
        <w:rPr>
          <w:rFonts w:hint="eastAsia"/>
        </w:rPr>
        <w:t>　　　　二、海水淡化电子商务C2C盈利模式</w:t>
      </w:r>
      <w:r>
        <w:rPr>
          <w:rFonts w:hint="eastAsia"/>
        </w:rPr>
        <w:br/>
      </w:r>
      <w:r>
        <w:rPr>
          <w:rFonts w:hint="eastAsia"/>
        </w:rPr>
        <w:t>　　　　三、海水淡化电子商务C2C信用体系</w:t>
      </w:r>
      <w:r>
        <w:rPr>
          <w:rFonts w:hint="eastAsia"/>
        </w:rPr>
        <w:br/>
      </w:r>
      <w:r>
        <w:rPr>
          <w:rFonts w:hint="eastAsia"/>
        </w:rPr>
        <w:t>　　　　四、海水淡化电子商务C2C物流特征</w:t>
      </w:r>
      <w:r>
        <w:rPr>
          <w:rFonts w:hint="eastAsia"/>
        </w:rPr>
        <w:br/>
      </w:r>
      <w:r>
        <w:rPr>
          <w:rFonts w:hint="eastAsia"/>
        </w:rPr>
        <w:t>　　　　五、重点C2C电商企业发展分析</w:t>
      </w:r>
      <w:r>
        <w:rPr>
          <w:rFonts w:hint="eastAsia"/>
        </w:rPr>
        <w:br/>
      </w:r>
      <w:r>
        <w:rPr>
          <w:rFonts w:hint="eastAsia"/>
        </w:rPr>
        <w:t>　　第四节 海水淡化电子商务O2O模式分析</w:t>
      </w:r>
      <w:r>
        <w:rPr>
          <w:rFonts w:hint="eastAsia"/>
        </w:rPr>
        <w:br/>
      </w:r>
      <w:r>
        <w:rPr>
          <w:rFonts w:hint="eastAsia"/>
        </w:rPr>
        <w:t>　　　　一、海水淡化电子商务O2O市场概况</w:t>
      </w:r>
      <w:r>
        <w:rPr>
          <w:rFonts w:hint="eastAsia"/>
        </w:rPr>
        <w:br/>
      </w:r>
      <w:r>
        <w:rPr>
          <w:rFonts w:hint="eastAsia"/>
        </w:rPr>
        <w:t>　　　　二、海水淡化电子商务O2O优势分析</w:t>
      </w:r>
      <w:r>
        <w:rPr>
          <w:rFonts w:hint="eastAsia"/>
        </w:rPr>
        <w:br/>
      </w:r>
      <w:r>
        <w:rPr>
          <w:rFonts w:hint="eastAsia"/>
        </w:rPr>
        <w:t>　　　　三、海水淡化电子商务O2O营销模式</w:t>
      </w:r>
      <w:r>
        <w:rPr>
          <w:rFonts w:hint="eastAsia"/>
        </w:rPr>
        <w:br/>
      </w:r>
      <w:r>
        <w:rPr>
          <w:rFonts w:hint="eastAsia"/>
        </w:rPr>
        <w:t>　　　　四、海水淡化电子商务O2O潜在风险</w:t>
      </w:r>
      <w:r>
        <w:rPr>
          <w:rFonts w:hint="eastAsia"/>
        </w:rPr>
        <w:br/>
      </w:r>
      <w:r>
        <w:rPr>
          <w:rFonts w:hint="eastAsia"/>
        </w:rPr>
        <w:br/>
      </w:r>
      <w:r>
        <w:rPr>
          <w:rFonts w:hint="eastAsia"/>
        </w:rPr>
        <w:t>第七章 海水淡化主流网站平台比较及企业入驻选择</w:t>
      </w:r>
      <w:r>
        <w:rPr>
          <w:rFonts w:hint="eastAsia"/>
        </w:rPr>
        <w:br/>
      </w:r>
      <w:r>
        <w:rPr>
          <w:rFonts w:hint="eastAsia"/>
        </w:rPr>
        <w:t>　　第一节 网站A</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t>　　第二节 网站B</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t>　　第三节 网站C</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t>　　第四节 网站D</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t>　　第五节 网站E</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br/>
      </w:r>
      <w:r>
        <w:rPr>
          <w:rFonts w:hint="eastAsia"/>
        </w:rPr>
        <w:t>第八章 海水淡化企业进入互联网领域投资策略分析</w:t>
      </w:r>
      <w:r>
        <w:rPr>
          <w:rFonts w:hint="eastAsia"/>
        </w:rPr>
        <w:br/>
      </w:r>
      <w:r>
        <w:rPr>
          <w:rFonts w:hint="eastAsia"/>
        </w:rPr>
        <w:t>　　第一节 海水淡化企业电子商务市场投资要素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海水淡化企业转型电商物流投资分析</w:t>
      </w:r>
      <w:r>
        <w:rPr>
          <w:rFonts w:hint="eastAsia"/>
        </w:rPr>
        <w:br/>
      </w:r>
      <w:r>
        <w:rPr>
          <w:rFonts w:hint="eastAsia"/>
        </w:rPr>
        <w:t>　　　　一、海水淡化企业电商自建物流分析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二、海水淡化企业电商外包物流分析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第三节 中智^林^　海水淡化企业电商市场策略分析</w:t>
      </w:r>
      <w:r>
        <w:rPr>
          <w:rFonts w:hint="eastAsia"/>
        </w:rPr>
        <w:br/>
      </w:r>
      <w:r>
        <w:rPr>
          <w:rFonts w:hint="eastAsia"/>
        </w:rPr>
        <w:br/>
      </w:r>
      <w:r>
        <w:rPr>
          <w:rFonts w:hint="eastAsia"/>
        </w:rPr>
        <w:t>图表目录</w:t>
      </w:r>
      <w:r>
        <w:rPr>
          <w:rFonts w:hint="eastAsia"/>
        </w:rPr>
        <w:br/>
      </w:r>
      <w:r>
        <w:rPr>
          <w:rFonts w:hint="eastAsia"/>
        </w:rPr>
        <w:t>　　图表 2019-2024年我国网民规模及互联网普及率</w:t>
      </w:r>
      <w:r>
        <w:rPr>
          <w:rFonts w:hint="eastAsia"/>
        </w:rPr>
        <w:br/>
      </w:r>
      <w:r>
        <w:rPr>
          <w:rFonts w:hint="eastAsia"/>
        </w:rPr>
        <w:t>　　图表 2019-2024年中国网民各类网络应用的使用率</w:t>
      </w:r>
      <w:r>
        <w:rPr>
          <w:rFonts w:hint="eastAsia"/>
        </w:rPr>
        <w:br/>
      </w:r>
      <w:r>
        <w:rPr>
          <w:rFonts w:hint="eastAsia"/>
        </w:rPr>
        <w:t>　　图表 2019-2024年中国网民各类手机网络应用的使用率</w:t>
      </w:r>
      <w:r>
        <w:rPr>
          <w:rFonts w:hint="eastAsia"/>
        </w:rPr>
        <w:br/>
      </w:r>
      <w:r>
        <w:rPr>
          <w:rFonts w:hint="eastAsia"/>
        </w:rPr>
        <w:t>　　图表 2019-2024年我国网络零售市场交易规模</w:t>
      </w:r>
      <w:r>
        <w:rPr>
          <w:rFonts w:hint="eastAsia"/>
        </w:rPr>
        <w:br/>
      </w:r>
      <w:r>
        <w:rPr>
          <w:rFonts w:hint="eastAsia"/>
        </w:rPr>
        <w:t>　　图表 2024-2030年我国移动网民规模及增长速度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传统海水淡化消费存在的“痛点”</w:t>
      </w:r>
      <w:r>
        <w:rPr>
          <w:rFonts w:hint="eastAsia"/>
        </w:rPr>
        <w:br/>
      </w:r>
      <w:r>
        <w:rPr>
          <w:rFonts w:hint="eastAsia"/>
        </w:rPr>
        <w:t>　　图表 海水淡化电子商务重构供应链流程</w:t>
      </w:r>
      <w:r>
        <w:rPr>
          <w:rFonts w:hint="eastAsia"/>
        </w:rPr>
        <w:br/>
      </w:r>
      <w:r>
        <w:rPr>
          <w:rFonts w:hint="eastAsia"/>
        </w:rPr>
        <w:t>　　图表 中国电商相关政策汇总</w:t>
      </w:r>
      <w:r>
        <w:rPr>
          <w:rFonts w:hint="eastAsia"/>
        </w:rPr>
        <w:br/>
      </w:r>
      <w:r>
        <w:rPr>
          <w:rFonts w:hint="eastAsia"/>
        </w:rPr>
        <w:t>　　图表 2019-2024年海水淡化电商交易规模趋势图</w:t>
      </w:r>
      <w:r>
        <w:rPr>
          <w:rFonts w:hint="eastAsia"/>
        </w:rPr>
        <w:br/>
      </w:r>
      <w:r>
        <w:rPr>
          <w:rFonts w:hint="eastAsia"/>
        </w:rPr>
        <w:t>　　图表 2019-2024年海水淡化电商市场渗透率趋势图</w:t>
      </w:r>
      <w:r>
        <w:rPr>
          <w:rFonts w:hint="eastAsia"/>
        </w:rPr>
        <w:br/>
      </w:r>
      <w:r>
        <w:rPr>
          <w:rFonts w:hint="eastAsia"/>
        </w:rPr>
        <w:t>　　图表 2024-2030年海水淡化电商交易规模预测趋势图</w:t>
      </w:r>
      <w:r>
        <w:rPr>
          <w:rFonts w:hint="eastAsia"/>
        </w:rPr>
        <w:br/>
      </w:r>
      <w:r>
        <w:rPr>
          <w:rFonts w:hint="eastAsia"/>
        </w:rPr>
        <w:t>　　图表 2024-2030年海水淡化电商市场渗透率预测趋势图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6f3468c4846ce" w:history="1">
        <w:r>
          <w:rPr>
            <w:rStyle w:val="Hyperlink"/>
          </w:rPr>
          <w:t>2024-2030年中国海水淡化行业现状分析与发展前景研究报告</w:t>
        </w:r>
      </w:hyperlink>
      <w:r>
        <w:rPr>
          <w:color w:val="C00000"/>
        </w:rPr>
        <w:t>》，报告编号：</w:t>
      </w:r>
      <w:r>
        <w:rPr>
          <w:rFonts w:hint="eastAsia"/>
          <w:color w:val="C00000"/>
        </w:rPr>
        <w:t>1985565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6f3468c4846ce" w:history="1">
        <w:r>
          <w:rPr>
            <w:rStyle w:val="Hyperlink"/>
          </w:rPr>
          <w:t>https://www.20087.com/5/56/HaiShuiDanHuaShiChangDiaoYanYuQi.html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d97433b29423c" w:history="1">
      <w:r>
        <w:rPr>
          <w:rStyle w:val="Hyperlink"/>
        </w:rPr>
        <w:t>2024-2030年中国海水淡化行业现状分析与发展前景研究报告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HaiShuiDanHuaShiChangDiaoYanYuQi.html" TargetMode="External" Id="R5976f3468c4846ce" /></Relationships>
</file>

<file path=word/_rels/header2.xml.rels>&#65279;<?xml version="1.0" encoding="utf-8"?><Relationships xmlns="http://schemas.openxmlformats.org/package/2006/relationships"><Relationship Type="http://schemas.openxmlformats.org/officeDocument/2006/relationships/hyperlink" Target="https://www.20087.com/5/56/HaiShuiDanHuaShiChangDiaoYanYuQi.html" TargetMode="External" Id="R23dd97433b29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2024-04-13T07:59:00Z</dcterms:created>
  <dcterms:modified xsi:type="dcterms:W3CDTF">2024-04-13T08:59:00Z</dcterms:modified>
  <dc:subject>2024-2030年中国海水淡化行业现状分析与发展前景研究报告</dc:subject>
  <dc:title>2024-2030年中国海水淡化行业现状分析与发展前景研究报告</dc:title>
  <cp:keywords>2024-2030年中国海水淡化行业现状分析与发展前景研究报告</cp:keywords>
  <dc:description>2024-2030年中国海水淡化行业现状分析与发展前景研究报告</dc:description>
</cp:coreProperties>
</file>