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55c95ce26e428b" w:history="1">
              <w:r>
                <w:rPr>
                  <w:rStyle w:val="Hyperlink"/>
                </w:rPr>
                <w:t>2024年中国深圳零售业发展现状调研及市场前景分析报告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55c95ce26e428b" w:history="1">
              <w:r>
                <w:rPr>
                  <w:rStyle w:val="Hyperlink"/>
                </w:rPr>
                <w:t>2024年中国深圳零售业发展现状调研及市场前景分析报告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2107565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55c95ce26e428b" w:history="1">
                <w:r>
                  <w:rPr>
                    <w:rStyle w:val="Hyperlink"/>
                  </w:rPr>
                  <w:t>https://www.20087.com/5/56/ShenZhenLingShouYeShiChangQianJi.html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深圳作为中国改革开放的前沿阵地，其零售业经历了从传统百货到现代购物中心，再到电商和新零售的转型。目前，深圳零售业正处在消费升级和数字化转型的关键时期，消费者对品质、体验和服务的追求不断提高，线上线下融合的零售模式成为主流。然而，如何在激烈的市场竞争中脱颖而出，以及如何应对消费者行为的快速变化，是零售业面临的挑战。</w:t>
      </w:r>
      <w:r>
        <w:rPr>
          <w:rFonts w:hint="eastAsia"/>
        </w:rPr>
        <w:br/>
      </w:r>
      <w:r>
        <w:rPr>
          <w:rFonts w:hint="eastAsia"/>
        </w:rPr>
        <w:t>　　未来，深圳零售业将更加注重个性化和体验式消费。一方面，通过大数据分析和人工智能技术，零售商能够精准捕捉消费者需求，提供个性化的产品推荐和营销策略，增强顾客忠诚度。另一方面，打造沉浸式购物环境，如虚拟现实试衣间和互动展示区，提升顾客的购物体验，吸引年轻消费者。此外，可持续零售和社区服务将成为零售业的新趋势，零售商将更加注重社会责任，通过环保包装、二手商品销售和社区活动，增强品牌形象和消费者认同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55c95ce26e428b" w:history="1">
        <w:r>
          <w:rPr>
            <w:rStyle w:val="Hyperlink"/>
          </w:rPr>
          <w:t>2024年中国深圳零售业发展现状调研及市场前景分析报告</w:t>
        </w:r>
      </w:hyperlink>
      <w:r>
        <w:rPr>
          <w:rFonts w:hint="eastAsia"/>
        </w:rPr>
        <w:t>》通过对行业现状的深入剖析，结合市场需求、市场规模等关键数据，全面梳理了深圳零售业产业链。深圳零售业报告详细分析了市场竞争格局，聚焦了重点企业及品牌影响力，并对价格机制和深圳零售业细分市场特征进行了探讨。此外，报告还对市场前景进行了展望，预测了行业发展趋势，并就潜在的风险与机遇提供了专业的见解。深圳零售业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零售业相关概念</w:t>
      </w:r>
      <w:r>
        <w:rPr>
          <w:rFonts w:hint="eastAsia"/>
        </w:rPr>
        <w:br/>
      </w:r>
      <w:r>
        <w:rPr>
          <w:rFonts w:hint="eastAsia"/>
        </w:rPr>
        <w:t>　　第一节 零售业概述</w:t>
      </w:r>
      <w:r>
        <w:rPr>
          <w:rFonts w:hint="eastAsia"/>
        </w:rPr>
        <w:br/>
      </w:r>
      <w:r>
        <w:rPr>
          <w:rFonts w:hint="eastAsia"/>
        </w:rPr>
        <w:t>　　　　一、零售业的定义</w:t>
      </w:r>
      <w:r>
        <w:rPr>
          <w:rFonts w:hint="eastAsia"/>
        </w:rPr>
        <w:br/>
      </w:r>
      <w:r>
        <w:rPr>
          <w:rFonts w:hint="eastAsia"/>
        </w:rPr>
        <w:t>　　　　二、零售业的产业特点</w:t>
      </w:r>
      <w:r>
        <w:rPr>
          <w:rFonts w:hint="eastAsia"/>
        </w:rPr>
        <w:br/>
      </w:r>
      <w:r>
        <w:rPr>
          <w:rFonts w:hint="eastAsia"/>
        </w:rPr>
        <w:t>　　　　三、零售百货业的定义</w:t>
      </w:r>
      <w:r>
        <w:rPr>
          <w:rFonts w:hint="eastAsia"/>
        </w:rPr>
        <w:br/>
      </w:r>
      <w:r>
        <w:rPr>
          <w:rFonts w:hint="eastAsia"/>
        </w:rPr>
        <w:t>　　第二节 零售业的准入条件概述</w:t>
      </w:r>
      <w:r>
        <w:rPr>
          <w:rFonts w:hint="eastAsia"/>
        </w:rPr>
        <w:br/>
      </w:r>
      <w:r>
        <w:rPr>
          <w:rFonts w:hint="eastAsia"/>
        </w:rPr>
        <w:t>　　　　一、注册登记条件</w:t>
      </w:r>
      <w:r>
        <w:rPr>
          <w:rFonts w:hint="eastAsia"/>
        </w:rPr>
        <w:br/>
      </w:r>
      <w:r>
        <w:rPr>
          <w:rFonts w:hint="eastAsia"/>
        </w:rPr>
        <w:t>　　　　二、资金条件</w:t>
      </w:r>
      <w:r>
        <w:rPr>
          <w:rFonts w:hint="eastAsia"/>
        </w:rPr>
        <w:br/>
      </w:r>
      <w:r>
        <w:rPr>
          <w:rFonts w:hint="eastAsia"/>
        </w:rPr>
        <w:t>　　　　三、技术、设备条件</w:t>
      </w:r>
      <w:r>
        <w:rPr>
          <w:rFonts w:hint="eastAsia"/>
        </w:rPr>
        <w:br/>
      </w:r>
      <w:r>
        <w:rPr>
          <w:rFonts w:hint="eastAsia"/>
        </w:rPr>
        <w:t>　　第三节 零售业的业态概述</w:t>
      </w:r>
      <w:r>
        <w:rPr>
          <w:rFonts w:hint="eastAsia"/>
        </w:rPr>
        <w:br/>
      </w:r>
      <w:r>
        <w:rPr>
          <w:rFonts w:hint="eastAsia"/>
        </w:rPr>
        <w:t>　　　　一、零售业态的划分标准及定义</w:t>
      </w:r>
      <w:r>
        <w:rPr>
          <w:rFonts w:hint="eastAsia"/>
        </w:rPr>
        <w:br/>
      </w:r>
      <w:r>
        <w:rPr>
          <w:rFonts w:hint="eastAsia"/>
        </w:rPr>
        <w:t>　　　　二、零售业的基本业态</w:t>
      </w:r>
      <w:r>
        <w:rPr>
          <w:rFonts w:hint="eastAsia"/>
        </w:rPr>
        <w:br/>
      </w:r>
      <w:r>
        <w:rPr>
          <w:rFonts w:hint="eastAsia"/>
        </w:rPr>
        <w:t>　　　　三、零售业态发展规律分析</w:t>
      </w:r>
      <w:r>
        <w:rPr>
          <w:rFonts w:hint="eastAsia"/>
        </w:rPr>
        <w:br/>
      </w:r>
      <w:r>
        <w:rPr>
          <w:rFonts w:hint="eastAsia"/>
        </w:rPr>
        <w:t>　　　　四、无店铺销售归入零售业态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中国零售业分析</w:t>
      </w:r>
      <w:r>
        <w:rPr>
          <w:rFonts w:hint="eastAsia"/>
        </w:rPr>
        <w:br/>
      </w:r>
      <w:r>
        <w:rPr>
          <w:rFonts w:hint="eastAsia"/>
        </w:rPr>
        <w:t>　　第一节 中国零售业发展总况</w:t>
      </w:r>
      <w:r>
        <w:rPr>
          <w:rFonts w:hint="eastAsia"/>
        </w:rPr>
        <w:br/>
      </w:r>
      <w:r>
        <w:rPr>
          <w:rFonts w:hint="eastAsia"/>
        </w:rPr>
        <w:t>　　　　一、中国零售业国际地位日益重要</w:t>
      </w:r>
      <w:r>
        <w:rPr>
          <w:rFonts w:hint="eastAsia"/>
        </w:rPr>
        <w:br/>
      </w:r>
      <w:r>
        <w:rPr>
          <w:rFonts w:hint="eastAsia"/>
        </w:rPr>
        <w:t>　　　　二、零售业在中国国民经济中的地位分析</w:t>
      </w:r>
      <w:r>
        <w:rPr>
          <w:rFonts w:hint="eastAsia"/>
        </w:rPr>
        <w:br/>
      </w:r>
      <w:r>
        <w:rPr>
          <w:rFonts w:hint="eastAsia"/>
        </w:rPr>
        <w:t>　　　　三、中国零售业步入新的历史发展时期</w:t>
      </w:r>
      <w:r>
        <w:rPr>
          <w:rFonts w:hint="eastAsia"/>
        </w:rPr>
        <w:br/>
      </w:r>
      <w:r>
        <w:rPr>
          <w:rFonts w:hint="eastAsia"/>
        </w:rPr>
        <w:t>　　　　四、“十一五”期间中国零售业凸显的亮点</w:t>
      </w:r>
      <w:r>
        <w:rPr>
          <w:rFonts w:hint="eastAsia"/>
        </w:rPr>
        <w:br/>
      </w:r>
      <w:r>
        <w:rPr>
          <w:rFonts w:hint="eastAsia"/>
        </w:rPr>
        <w:t>　　　　五、中国零售业发展迎来“黄金期”</w:t>
      </w:r>
      <w:r>
        <w:rPr>
          <w:rFonts w:hint="eastAsia"/>
        </w:rPr>
        <w:br/>
      </w:r>
      <w:r>
        <w:rPr>
          <w:rFonts w:hint="eastAsia"/>
        </w:rPr>
        <w:t>　　第二节 2019-2024年中国零售业的发展</w:t>
      </w:r>
      <w:r>
        <w:rPr>
          <w:rFonts w:hint="eastAsia"/>
        </w:rPr>
        <w:br/>
      </w:r>
      <w:r>
        <w:rPr>
          <w:rFonts w:hint="eastAsia"/>
        </w:rPr>
        <w:t>　　　　一、2019-2024年全国零售业整体发展状况</w:t>
      </w:r>
      <w:r>
        <w:rPr>
          <w:rFonts w:hint="eastAsia"/>
        </w:rPr>
        <w:br/>
      </w:r>
      <w:r>
        <w:rPr>
          <w:rFonts w:hint="eastAsia"/>
        </w:rPr>
        <w:t>　　　　二、2019-2024年中国零售业表现可圈可点</w:t>
      </w:r>
      <w:r>
        <w:rPr>
          <w:rFonts w:hint="eastAsia"/>
        </w:rPr>
        <w:br/>
      </w:r>
      <w:r>
        <w:rPr>
          <w:rFonts w:hint="eastAsia"/>
        </w:rPr>
        <w:t>　　　　三、2019-2024年中国社会消费品零售总额增长情况</w:t>
      </w:r>
      <w:r>
        <w:rPr>
          <w:rFonts w:hint="eastAsia"/>
        </w:rPr>
        <w:br/>
      </w:r>
      <w:r>
        <w:rPr>
          <w:rFonts w:hint="eastAsia"/>
        </w:rPr>
        <w:t>　　　　四、2019-2024年我国零售业平稳增长</w:t>
      </w:r>
      <w:r>
        <w:rPr>
          <w:rFonts w:hint="eastAsia"/>
        </w:rPr>
        <w:br/>
      </w:r>
      <w:r>
        <w:rPr>
          <w:rFonts w:hint="eastAsia"/>
        </w:rPr>
        <w:t>　　　　五、2019-2024年我国零售业分析</w:t>
      </w:r>
      <w:r>
        <w:rPr>
          <w:rFonts w:hint="eastAsia"/>
        </w:rPr>
        <w:br/>
      </w:r>
      <w:r>
        <w:rPr>
          <w:rFonts w:hint="eastAsia"/>
        </w:rPr>
        <w:t>　　第三节 中国零售业的问题</w:t>
      </w:r>
      <w:r>
        <w:rPr>
          <w:rFonts w:hint="eastAsia"/>
        </w:rPr>
        <w:br/>
      </w:r>
      <w:r>
        <w:rPr>
          <w:rFonts w:hint="eastAsia"/>
        </w:rPr>
        <w:t>　　　　一、中国零售业存在的问题及其原因</w:t>
      </w:r>
      <w:r>
        <w:rPr>
          <w:rFonts w:hint="eastAsia"/>
        </w:rPr>
        <w:br/>
      </w:r>
      <w:r>
        <w:rPr>
          <w:rFonts w:hint="eastAsia"/>
        </w:rPr>
        <w:t>　　　　二、中国零售业的弊bing以及国外经验的借鉴</w:t>
      </w:r>
      <w:r>
        <w:rPr>
          <w:rFonts w:hint="eastAsia"/>
        </w:rPr>
        <w:br/>
      </w:r>
      <w:r>
        <w:rPr>
          <w:rFonts w:hint="eastAsia"/>
        </w:rPr>
        <w:t>　　　　三、我国商业零售业存在的掣肘</w:t>
      </w:r>
      <w:r>
        <w:rPr>
          <w:rFonts w:hint="eastAsia"/>
        </w:rPr>
        <w:br/>
      </w:r>
      <w:r>
        <w:rPr>
          <w:rFonts w:hint="eastAsia"/>
        </w:rPr>
        <w:t>　　　　四、当前零售市场存在的基本问题</w:t>
      </w:r>
      <w:r>
        <w:rPr>
          <w:rFonts w:hint="eastAsia"/>
        </w:rPr>
        <w:br/>
      </w:r>
      <w:r>
        <w:rPr>
          <w:rFonts w:hint="eastAsia"/>
        </w:rPr>
        <w:t>　　　　五、我国零售业发展面临人才危机</w:t>
      </w:r>
      <w:r>
        <w:rPr>
          <w:rFonts w:hint="eastAsia"/>
        </w:rPr>
        <w:br/>
      </w:r>
      <w:r>
        <w:rPr>
          <w:rFonts w:hint="eastAsia"/>
        </w:rPr>
        <w:t>　　第四节 零售业应对问题的策略</w:t>
      </w:r>
      <w:r>
        <w:rPr>
          <w:rFonts w:hint="eastAsia"/>
        </w:rPr>
        <w:br/>
      </w:r>
      <w:r>
        <w:rPr>
          <w:rFonts w:hint="eastAsia"/>
        </w:rPr>
        <w:t>　　　　一、中国零售业的发展战略</w:t>
      </w:r>
      <w:r>
        <w:rPr>
          <w:rFonts w:hint="eastAsia"/>
        </w:rPr>
        <w:br/>
      </w:r>
      <w:r>
        <w:rPr>
          <w:rFonts w:hint="eastAsia"/>
        </w:rPr>
        <w:t>　　　　二、促进中国零售业健康发展的政策</w:t>
      </w:r>
      <w:r>
        <w:rPr>
          <w:rFonts w:hint="eastAsia"/>
        </w:rPr>
        <w:br/>
      </w:r>
      <w:r>
        <w:rPr>
          <w:rFonts w:hint="eastAsia"/>
        </w:rPr>
        <w:t>　　　　三、中国零售行业发展的建议</w:t>
      </w:r>
      <w:r>
        <w:rPr>
          <w:rFonts w:hint="eastAsia"/>
        </w:rPr>
        <w:br/>
      </w:r>
      <w:r>
        <w:rPr>
          <w:rFonts w:hint="eastAsia"/>
        </w:rPr>
        <w:t>　　　　四、国内零售市场的发展对策分析</w:t>
      </w:r>
      <w:r>
        <w:rPr>
          <w:rFonts w:hint="eastAsia"/>
        </w:rPr>
        <w:br/>
      </w:r>
      <w:r>
        <w:rPr>
          <w:rFonts w:hint="eastAsia"/>
        </w:rPr>
        <w:t>　　　　五、我国二三线城市零售业发展战略剖析</w:t>
      </w:r>
      <w:r>
        <w:rPr>
          <w:rFonts w:hint="eastAsia"/>
        </w:rPr>
        <w:br/>
      </w:r>
      <w:r>
        <w:rPr>
          <w:rFonts w:hint="eastAsia"/>
        </w:rPr>
        <w:t>　　　　六、解决零售企业人才危机的对策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深圳零售业发展环境分析</w:t>
      </w:r>
      <w:r>
        <w:rPr>
          <w:rFonts w:hint="eastAsia"/>
        </w:rPr>
        <w:br/>
      </w:r>
      <w:r>
        <w:rPr>
          <w:rFonts w:hint="eastAsia"/>
        </w:rPr>
        <w:t>　　第一节 政策环境</w:t>
      </w:r>
      <w:r>
        <w:rPr>
          <w:rFonts w:hint="eastAsia"/>
        </w:rPr>
        <w:br/>
      </w:r>
      <w:r>
        <w:rPr>
          <w:rFonts w:hint="eastAsia"/>
        </w:rPr>
        <w:t>　　　　一、2019-2024年中国宏观调控政策及其对零售业的影响</w:t>
      </w:r>
      <w:r>
        <w:rPr>
          <w:rFonts w:hint="eastAsia"/>
        </w:rPr>
        <w:br/>
      </w:r>
      <w:r>
        <w:rPr>
          <w:rFonts w:hint="eastAsia"/>
        </w:rPr>
        <w:t>　　　　二、2019-2024年与零售业有关的政策</w:t>
      </w:r>
      <w:r>
        <w:rPr>
          <w:rFonts w:hint="eastAsia"/>
        </w:rPr>
        <w:br/>
      </w:r>
      <w:r>
        <w:rPr>
          <w:rFonts w:hint="eastAsia"/>
        </w:rPr>
        <w:t>　　　　三、2019-2024年影响我国零售业的政策盘点</w:t>
      </w:r>
      <w:r>
        <w:rPr>
          <w:rFonts w:hint="eastAsia"/>
        </w:rPr>
        <w:br/>
      </w:r>
      <w:r>
        <w:rPr>
          <w:rFonts w:hint="eastAsia"/>
        </w:rPr>
        <w:t>　　第二节 社会环境</w:t>
      </w:r>
      <w:r>
        <w:rPr>
          <w:rFonts w:hint="eastAsia"/>
        </w:rPr>
        <w:br/>
      </w:r>
      <w:r>
        <w:rPr>
          <w:rFonts w:hint="eastAsia"/>
        </w:rPr>
        <w:t>　　　　一、零售商与银行之间费率的争议</w:t>
      </w:r>
      <w:r>
        <w:rPr>
          <w:rFonts w:hint="eastAsia"/>
        </w:rPr>
        <w:br/>
      </w:r>
      <w:r>
        <w:rPr>
          <w:rFonts w:hint="eastAsia"/>
        </w:rPr>
        <w:t>　　　　二、零售业和商业地产</w:t>
      </w:r>
      <w:r>
        <w:rPr>
          <w:rFonts w:hint="eastAsia"/>
        </w:rPr>
        <w:br/>
      </w:r>
      <w:r>
        <w:rPr>
          <w:rFonts w:hint="eastAsia"/>
        </w:rPr>
        <w:t>　　　　三、零售业和物流业</w:t>
      </w:r>
      <w:r>
        <w:rPr>
          <w:rFonts w:hint="eastAsia"/>
        </w:rPr>
        <w:br/>
      </w:r>
      <w:r>
        <w:rPr>
          <w:rFonts w:hint="eastAsia"/>
        </w:rPr>
        <w:t>　　　　四、零售业和逆向物流</w:t>
      </w:r>
      <w:r>
        <w:rPr>
          <w:rFonts w:hint="eastAsia"/>
        </w:rPr>
        <w:br/>
      </w:r>
      <w:r>
        <w:rPr>
          <w:rFonts w:hint="eastAsia"/>
        </w:rPr>
        <w:t>　　第三节 经济环境</w:t>
      </w:r>
      <w:r>
        <w:rPr>
          <w:rFonts w:hint="eastAsia"/>
        </w:rPr>
        <w:br/>
      </w:r>
      <w:r>
        <w:rPr>
          <w:rFonts w:hint="eastAsia"/>
        </w:rPr>
        <w:t>　　　　一、中国经济发展的现状</w:t>
      </w:r>
      <w:r>
        <w:rPr>
          <w:rFonts w:hint="eastAsia"/>
        </w:rPr>
        <w:br/>
      </w:r>
      <w:r>
        <w:rPr>
          <w:rFonts w:hint="eastAsia"/>
        </w:rPr>
        <w:t>　　　　二、2019-2024年深圳经济运行分析</w:t>
      </w:r>
      <w:r>
        <w:rPr>
          <w:rFonts w:hint="eastAsia"/>
        </w:rPr>
        <w:br/>
      </w:r>
      <w:r>
        <w:rPr>
          <w:rFonts w:hint="eastAsia"/>
        </w:rPr>
        <w:t>　　　　三、2019-2024年深圳市经济保持平稳运行</w:t>
      </w:r>
      <w:r>
        <w:rPr>
          <w:rFonts w:hint="eastAsia"/>
        </w:rPr>
        <w:br/>
      </w:r>
      <w:r>
        <w:rPr>
          <w:rFonts w:hint="eastAsia"/>
        </w:rPr>
        <w:t>　　　　四、“十三五”深圳经济发展规划</w:t>
      </w:r>
      <w:r>
        <w:rPr>
          <w:rFonts w:hint="eastAsia"/>
        </w:rPr>
        <w:br/>
      </w:r>
      <w:r>
        <w:rPr>
          <w:rFonts w:hint="eastAsia"/>
        </w:rPr>
        <w:t>　　第四节 居民消费环境</w:t>
      </w:r>
      <w:r>
        <w:rPr>
          <w:rFonts w:hint="eastAsia"/>
        </w:rPr>
        <w:br/>
      </w:r>
      <w:r>
        <w:rPr>
          <w:rFonts w:hint="eastAsia"/>
        </w:rPr>
        <w:t>　　　　一、消费拉动型经济增长模式出现</w:t>
      </w:r>
      <w:r>
        <w:rPr>
          <w:rFonts w:hint="eastAsia"/>
        </w:rPr>
        <w:br/>
      </w:r>
      <w:r>
        <w:rPr>
          <w:rFonts w:hint="eastAsia"/>
        </w:rPr>
        <w:t>　　　　二、2019-2024年深圳市居民消费价格水平分析</w:t>
      </w:r>
      <w:r>
        <w:rPr>
          <w:rFonts w:hint="eastAsia"/>
        </w:rPr>
        <w:br/>
      </w:r>
      <w:r>
        <w:rPr>
          <w:rFonts w:hint="eastAsia"/>
        </w:rPr>
        <w:t>　　　　三、2019-2024年深圳市场消费价格上升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深圳零售业发展全面解析</w:t>
      </w:r>
      <w:r>
        <w:rPr>
          <w:rFonts w:hint="eastAsia"/>
        </w:rPr>
        <w:br/>
      </w:r>
      <w:r>
        <w:rPr>
          <w:rFonts w:hint="eastAsia"/>
        </w:rPr>
        <w:t>　　第一节 深圳零售业的发展</w:t>
      </w:r>
      <w:r>
        <w:rPr>
          <w:rFonts w:hint="eastAsia"/>
        </w:rPr>
        <w:br/>
      </w:r>
      <w:r>
        <w:rPr>
          <w:rFonts w:hint="eastAsia"/>
        </w:rPr>
        <w:t>　　　　一、深圳零售业发展总况</w:t>
      </w:r>
      <w:r>
        <w:rPr>
          <w:rFonts w:hint="eastAsia"/>
        </w:rPr>
        <w:br/>
      </w:r>
      <w:r>
        <w:rPr>
          <w:rFonts w:hint="eastAsia"/>
        </w:rPr>
        <w:t>　　　　二、深圳零售业发展成就</w:t>
      </w:r>
      <w:r>
        <w:rPr>
          <w:rFonts w:hint="eastAsia"/>
        </w:rPr>
        <w:br/>
      </w:r>
      <w:r>
        <w:rPr>
          <w:rFonts w:hint="eastAsia"/>
        </w:rPr>
        <w:t>　　　　三、深圳零售业快速成长的原因探析</w:t>
      </w:r>
      <w:r>
        <w:rPr>
          <w:rFonts w:hint="eastAsia"/>
        </w:rPr>
        <w:br/>
      </w:r>
      <w:r>
        <w:rPr>
          <w:rFonts w:hint="eastAsia"/>
        </w:rPr>
        <w:t>　　第二节 2019-2024年深圳零售业运行分析</w:t>
      </w:r>
      <w:r>
        <w:rPr>
          <w:rFonts w:hint="eastAsia"/>
        </w:rPr>
        <w:br/>
      </w:r>
      <w:r>
        <w:rPr>
          <w:rFonts w:hint="eastAsia"/>
        </w:rPr>
        <w:t>　　　　一、2019-2024年深圳连零售市场综述</w:t>
      </w:r>
      <w:r>
        <w:rPr>
          <w:rFonts w:hint="eastAsia"/>
        </w:rPr>
        <w:br/>
      </w:r>
      <w:r>
        <w:rPr>
          <w:rFonts w:hint="eastAsia"/>
        </w:rPr>
        <w:t>　　　　二、2019-2024年深圳社会消费品零售状况</w:t>
      </w:r>
      <w:r>
        <w:rPr>
          <w:rFonts w:hint="eastAsia"/>
        </w:rPr>
        <w:br/>
      </w:r>
      <w:r>
        <w:rPr>
          <w:rFonts w:hint="eastAsia"/>
        </w:rPr>
        <w:t>　　　　三、2019-2024年深圳零售业深度剖析</w:t>
      </w:r>
      <w:r>
        <w:rPr>
          <w:rFonts w:hint="eastAsia"/>
        </w:rPr>
        <w:br/>
      </w:r>
      <w:r>
        <w:rPr>
          <w:rFonts w:hint="eastAsia"/>
        </w:rPr>
        <w:t>　　　　四、2019-2024年深圳社会消费品零售市场分析</w:t>
      </w:r>
      <w:r>
        <w:rPr>
          <w:rFonts w:hint="eastAsia"/>
        </w:rPr>
        <w:br/>
      </w:r>
      <w:r>
        <w:rPr>
          <w:rFonts w:hint="eastAsia"/>
        </w:rPr>
        <w:t>　　　　五、2019-2024年深圳零售业调查分析</w:t>
      </w:r>
      <w:r>
        <w:rPr>
          <w:rFonts w:hint="eastAsia"/>
        </w:rPr>
        <w:br/>
      </w:r>
      <w:r>
        <w:rPr>
          <w:rFonts w:hint="eastAsia"/>
        </w:rPr>
        <w:t>　　　　六、2019-2024年深圳社会消费品零售额增长持续加快</w:t>
      </w:r>
      <w:r>
        <w:rPr>
          <w:rFonts w:hint="eastAsia"/>
        </w:rPr>
        <w:br/>
      </w:r>
      <w:r>
        <w:rPr>
          <w:rFonts w:hint="eastAsia"/>
        </w:rPr>
        <w:t>　　第三节 深圳商圈发展分析</w:t>
      </w:r>
      <w:r>
        <w:rPr>
          <w:rFonts w:hint="eastAsia"/>
        </w:rPr>
        <w:br/>
      </w:r>
      <w:r>
        <w:rPr>
          <w:rFonts w:hint="eastAsia"/>
        </w:rPr>
        <w:t>　　　　一、2019-2024年深圳市零售商圈调查分析</w:t>
      </w:r>
      <w:r>
        <w:rPr>
          <w:rFonts w:hint="eastAsia"/>
        </w:rPr>
        <w:br/>
      </w:r>
      <w:r>
        <w:rPr>
          <w:rFonts w:hint="eastAsia"/>
        </w:rPr>
        <w:t>　　　　二、深圳东门商圈浅析</w:t>
      </w:r>
      <w:r>
        <w:rPr>
          <w:rFonts w:hint="eastAsia"/>
        </w:rPr>
        <w:br/>
      </w:r>
      <w:r>
        <w:rPr>
          <w:rFonts w:hint="eastAsia"/>
        </w:rPr>
        <w:t>　　　　三、深圳华强北商圈的发展</w:t>
      </w:r>
      <w:r>
        <w:rPr>
          <w:rFonts w:hint="eastAsia"/>
        </w:rPr>
        <w:br/>
      </w:r>
      <w:r>
        <w:rPr>
          <w:rFonts w:hint="eastAsia"/>
        </w:rPr>
        <w:t>　　　　四、深圳湾商业圈发展状况</w:t>
      </w:r>
      <w:r>
        <w:rPr>
          <w:rFonts w:hint="eastAsia"/>
        </w:rPr>
        <w:br/>
      </w:r>
      <w:r>
        <w:rPr>
          <w:rFonts w:hint="eastAsia"/>
        </w:rPr>
        <w:t>　　　　五、深圳商圈发展存在的问题</w:t>
      </w:r>
      <w:r>
        <w:rPr>
          <w:rFonts w:hint="eastAsia"/>
        </w:rPr>
        <w:br/>
      </w:r>
      <w:r>
        <w:rPr>
          <w:rFonts w:hint="eastAsia"/>
        </w:rPr>
        <w:t>　　　　六、深圳应发展高档消费商圈</w:t>
      </w:r>
      <w:r>
        <w:rPr>
          <w:rFonts w:hint="eastAsia"/>
        </w:rPr>
        <w:br/>
      </w:r>
      <w:r>
        <w:rPr>
          <w:rFonts w:hint="eastAsia"/>
        </w:rPr>
        <w:t>　　第四节 深圳零售业发展面临的挑战</w:t>
      </w:r>
      <w:r>
        <w:rPr>
          <w:rFonts w:hint="eastAsia"/>
        </w:rPr>
        <w:br/>
      </w:r>
      <w:r>
        <w:rPr>
          <w:rFonts w:hint="eastAsia"/>
        </w:rPr>
        <w:t>　　　　一、制约深圳零售业发展的瓶颈</w:t>
      </w:r>
      <w:r>
        <w:rPr>
          <w:rFonts w:hint="eastAsia"/>
        </w:rPr>
        <w:br/>
      </w:r>
      <w:r>
        <w:rPr>
          <w:rFonts w:hint="eastAsia"/>
        </w:rPr>
        <w:t>　　　　二、深圳零售业面临的风险</w:t>
      </w:r>
      <w:r>
        <w:rPr>
          <w:rFonts w:hint="eastAsia"/>
        </w:rPr>
        <w:br/>
      </w:r>
      <w:r>
        <w:rPr>
          <w:rFonts w:hint="eastAsia"/>
        </w:rPr>
        <w:t>　　第五节 深圳零售业发展策略剖析</w:t>
      </w:r>
      <w:r>
        <w:rPr>
          <w:rFonts w:hint="eastAsia"/>
        </w:rPr>
        <w:br/>
      </w:r>
      <w:r>
        <w:rPr>
          <w:rFonts w:hint="eastAsia"/>
        </w:rPr>
        <w:t>　　　　一、深圳零售业发展的对策</w:t>
      </w:r>
      <w:r>
        <w:rPr>
          <w:rFonts w:hint="eastAsia"/>
        </w:rPr>
        <w:br/>
      </w:r>
      <w:r>
        <w:rPr>
          <w:rFonts w:hint="eastAsia"/>
        </w:rPr>
        <w:t>　　　　二、深圳发展零售业可采取的措施</w:t>
      </w:r>
      <w:r>
        <w:rPr>
          <w:rFonts w:hint="eastAsia"/>
        </w:rPr>
        <w:br/>
      </w:r>
      <w:r>
        <w:rPr>
          <w:rFonts w:hint="eastAsia"/>
        </w:rPr>
        <w:t>　　　　三、深圳零售业发展建议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深圳零售业态之：百货店</w:t>
      </w:r>
      <w:r>
        <w:rPr>
          <w:rFonts w:hint="eastAsia"/>
        </w:rPr>
        <w:br/>
      </w:r>
      <w:r>
        <w:rPr>
          <w:rFonts w:hint="eastAsia"/>
        </w:rPr>
        <w:t>　　第一节 深圳百货业全面分析</w:t>
      </w:r>
      <w:r>
        <w:rPr>
          <w:rFonts w:hint="eastAsia"/>
        </w:rPr>
        <w:br/>
      </w:r>
      <w:r>
        <w:rPr>
          <w:rFonts w:hint="eastAsia"/>
        </w:rPr>
        <w:t>　　　　一、深圳百货业发展历程</w:t>
      </w:r>
      <w:r>
        <w:rPr>
          <w:rFonts w:hint="eastAsia"/>
        </w:rPr>
        <w:br/>
      </w:r>
      <w:r>
        <w:rPr>
          <w:rFonts w:hint="eastAsia"/>
        </w:rPr>
        <w:t>　　　　二、深圳百货店已全面启动分等定级</w:t>
      </w:r>
      <w:r>
        <w:rPr>
          <w:rFonts w:hint="eastAsia"/>
        </w:rPr>
        <w:br/>
      </w:r>
      <w:r>
        <w:rPr>
          <w:rFonts w:hint="eastAsia"/>
        </w:rPr>
        <w:t>　　　　三、深圳百货业联手本土服装品牌走向全国</w:t>
      </w:r>
      <w:r>
        <w:rPr>
          <w:rFonts w:hint="eastAsia"/>
        </w:rPr>
        <w:br/>
      </w:r>
      <w:r>
        <w:rPr>
          <w:rFonts w:hint="eastAsia"/>
        </w:rPr>
        <w:t>　　　　四、深圳本土百货业发力高端市场</w:t>
      </w:r>
      <w:r>
        <w:rPr>
          <w:rFonts w:hint="eastAsia"/>
        </w:rPr>
        <w:br/>
      </w:r>
      <w:r>
        <w:rPr>
          <w:rFonts w:hint="eastAsia"/>
        </w:rPr>
        <w:t>　　　　五、深圳大百货店发展模式案例分析</w:t>
      </w:r>
      <w:r>
        <w:rPr>
          <w:rFonts w:hint="eastAsia"/>
        </w:rPr>
        <w:br/>
      </w:r>
      <w:r>
        <w:rPr>
          <w:rFonts w:hint="eastAsia"/>
        </w:rPr>
        <w:t>　　第二节 深圳百货业品牌发展分析</w:t>
      </w:r>
      <w:r>
        <w:rPr>
          <w:rFonts w:hint="eastAsia"/>
        </w:rPr>
        <w:br/>
      </w:r>
      <w:r>
        <w:rPr>
          <w:rFonts w:hint="eastAsia"/>
        </w:rPr>
        <w:t>　　　　一、茂业百货</w:t>
      </w:r>
      <w:r>
        <w:rPr>
          <w:rFonts w:hint="eastAsia"/>
        </w:rPr>
        <w:br/>
      </w:r>
      <w:r>
        <w:rPr>
          <w:rFonts w:hint="eastAsia"/>
        </w:rPr>
        <w:t>　　　　二、天虹商场</w:t>
      </w:r>
      <w:r>
        <w:rPr>
          <w:rFonts w:hint="eastAsia"/>
        </w:rPr>
        <w:br/>
      </w:r>
      <w:r>
        <w:rPr>
          <w:rFonts w:hint="eastAsia"/>
        </w:rPr>
        <w:t>　　　　三、太阳百货</w:t>
      </w:r>
      <w:r>
        <w:rPr>
          <w:rFonts w:hint="eastAsia"/>
        </w:rPr>
        <w:br/>
      </w:r>
      <w:r>
        <w:rPr>
          <w:rFonts w:hint="eastAsia"/>
        </w:rPr>
        <w:t>　　　　四、岁宝百货</w:t>
      </w:r>
      <w:r>
        <w:rPr>
          <w:rFonts w:hint="eastAsia"/>
        </w:rPr>
        <w:br/>
      </w:r>
      <w:r>
        <w:rPr>
          <w:rFonts w:hint="eastAsia"/>
        </w:rPr>
        <w:t>　　　　五、海雅百货</w:t>
      </w:r>
      <w:r>
        <w:rPr>
          <w:rFonts w:hint="eastAsia"/>
        </w:rPr>
        <w:br/>
      </w:r>
      <w:r>
        <w:rPr>
          <w:rFonts w:hint="eastAsia"/>
        </w:rPr>
        <w:t>　　第三节 深圳百货业竞争分析</w:t>
      </w:r>
      <w:r>
        <w:rPr>
          <w:rFonts w:hint="eastAsia"/>
        </w:rPr>
        <w:br/>
      </w:r>
      <w:r>
        <w:rPr>
          <w:rFonts w:hint="eastAsia"/>
        </w:rPr>
        <w:t>　　　　一、深圳老牌百货企业竞争力强</w:t>
      </w:r>
      <w:r>
        <w:rPr>
          <w:rFonts w:hint="eastAsia"/>
        </w:rPr>
        <w:br/>
      </w:r>
      <w:r>
        <w:rPr>
          <w:rFonts w:hint="eastAsia"/>
        </w:rPr>
        <w:t>　　　　二、深圳百货业的“微博竞争”现状</w:t>
      </w:r>
      <w:r>
        <w:rPr>
          <w:rFonts w:hint="eastAsia"/>
        </w:rPr>
        <w:br/>
      </w:r>
      <w:r>
        <w:rPr>
          <w:rFonts w:hint="eastAsia"/>
        </w:rPr>
        <w:t>　　　　三、深圳主要百货公司的竞争战略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深圳零售业态发之：购物中心与超市</w:t>
      </w:r>
      <w:r>
        <w:rPr>
          <w:rFonts w:hint="eastAsia"/>
        </w:rPr>
        <w:br/>
      </w:r>
      <w:r>
        <w:rPr>
          <w:rFonts w:hint="eastAsia"/>
        </w:rPr>
        <w:t>　　第一节 深圳购物中心综合分析</w:t>
      </w:r>
      <w:r>
        <w:rPr>
          <w:rFonts w:hint="eastAsia"/>
        </w:rPr>
        <w:br/>
      </w:r>
      <w:r>
        <w:rPr>
          <w:rFonts w:hint="eastAsia"/>
        </w:rPr>
        <w:t>　　　　一、深圳购物中心概述</w:t>
      </w:r>
      <w:r>
        <w:rPr>
          <w:rFonts w:hint="eastAsia"/>
        </w:rPr>
        <w:br/>
      </w:r>
      <w:r>
        <w:rPr>
          <w:rFonts w:hint="eastAsia"/>
        </w:rPr>
        <w:t>　　　　二、深圳购物中心特色鲜明</w:t>
      </w:r>
      <w:r>
        <w:rPr>
          <w:rFonts w:hint="eastAsia"/>
        </w:rPr>
        <w:br/>
      </w:r>
      <w:r>
        <w:rPr>
          <w:rFonts w:hint="eastAsia"/>
        </w:rPr>
        <w:t>　　　　三、深圳购物中心迅速崛起</w:t>
      </w:r>
      <w:r>
        <w:rPr>
          <w:rFonts w:hint="eastAsia"/>
        </w:rPr>
        <w:br/>
      </w:r>
      <w:r>
        <w:rPr>
          <w:rFonts w:hint="eastAsia"/>
        </w:rPr>
        <w:t>　　第二节 深圳重点购物中心的发展</w:t>
      </w:r>
      <w:r>
        <w:rPr>
          <w:rFonts w:hint="eastAsia"/>
        </w:rPr>
        <w:br/>
      </w:r>
      <w:r>
        <w:rPr>
          <w:rFonts w:hint="eastAsia"/>
        </w:rPr>
        <w:t>　　　　一、海岸城</w:t>
      </w:r>
      <w:r>
        <w:rPr>
          <w:rFonts w:hint="eastAsia"/>
        </w:rPr>
        <w:br/>
      </w:r>
      <w:r>
        <w:rPr>
          <w:rFonts w:hint="eastAsia"/>
        </w:rPr>
        <w:t>　　　　二、益田假日广场</w:t>
      </w:r>
      <w:r>
        <w:rPr>
          <w:rFonts w:hint="eastAsia"/>
        </w:rPr>
        <w:br/>
      </w:r>
      <w:r>
        <w:rPr>
          <w:rFonts w:hint="eastAsia"/>
        </w:rPr>
        <w:t>　　　　三、万象城</w:t>
      </w:r>
      <w:r>
        <w:rPr>
          <w:rFonts w:hint="eastAsia"/>
        </w:rPr>
        <w:br/>
      </w:r>
      <w:r>
        <w:rPr>
          <w:rFonts w:hint="eastAsia"/>
        </w:rPr>
        <w:t>　　　　四、COCO PARK</w:t>
      </w:r>
      <w:r>
        <w:rPr>
          <w:rFonts w:hint="eastAsia"/>
        </w:rPr>
        <w:br/>
      </w:r>
      <w:r>
        <w:rPr>
          <w:rFonts w:hint="eastAsia"/>
        </w:rPr>
        <w:t>　　　　五、KK MALL</w:t>
      </w:r>
      <w:r>
        <w:rPr>
          <w:rFonts w:hint="eastAsia"/>
        </w:rPr>
        <w:br/>
      </w:r>
      <w:r>
        <w:rPr>
          <w:rFonts w:hint="eastAsia"/>
        </w:rPr>
        <w:t>　　第三节 深圳超市业解析</w:t>
      </w:r>
      <w:r>
        <w:rPr>
          <w:rFonts w:hint="eastAsia"/>
        </w:rPr>
        <w:br/>
      </w:r>
      <w:r>
        <w:rPr>
          <w:rFonts w:hint="eastAsia"/>
        </w:rPr>
        <w:t>　　　　一、深圳超市业快速发展</w:t>
      </w:r>
      <w:r>
        <w:rPr>
          <w:rFonts w:hint="eastAsia"/>
        </w:rPr>
        <w:br/>
      </w:r>
      <w:r>
        <w:rPr>
          <w:rFonts w:hint="eastAsia"/>
        </w:rPr>
        <w:t>　　　　二、深圳超市业呈现多元化</w:t>
      </w:r>
      <w:r>
        <w:rPr>
          <w:rFonts w:hint="eastAsia"/>
        </w:rPr>
        <w:br/>
      </w:r>
      <w:r>
        <w:rPr>
          <w:rFonts w:hint="eastAsia"/>
        </w:rPr>
        <w:t>　　　　三、深圳超市业自有品牌开发状况</w:t>
      </w:r>
      <w:r>
        <w:rPr>
          <w:rFonts w:hint="eastAsia"/>
        </w:rPr>
        <w:br/>
      </w:r>
      <w:r>
        <w:rPr>
          <w:rFonts w:hint="eastAsia"/>
        </w:rPr>
        <w:t>　　　　四、大超市看好深圳市场空间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深圳零售业上市公司经营分析</w:t>
      </w:r>
      <w:r>
        <w:rPr>
          <w:rFonts w:hint="eastAsia"/>
        </w:rPr>
        <w:br/>
      </w:r>
      <w:r>
        <w:rPr>
          <w:rFonts w:hint="eastAsia"/>
        </w:rPr>
        <w:t>　　第一节 深圳市国际企业股份有限公司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二、2019-2024年深国商经营状况分析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深圳佳华百货控股有限公司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二、2019-2024年佳华百货控股经营状况分析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百丽国际控股有限公司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二、2019-2024年百丽国际经营状况分析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茂业国际控股有限公司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二、2019-2024年茂业国际经营状况分析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深圳零售业市场趋势剖析</w:t>
      </w:r>
      <w:r>
        <w:rPr>
          <w:rFonts w:hint="eastAsia"/>
        </w:rPr>
        <w:br/>
      </w:r>
      <w:r>
        <w:rPr>
          <w:rFonts w:hint="eastAsia"/>
        </w:rPr>
        <w:t>　　第一节 中国零售业的趋势分析</w:t>
      </w:r>
      <w:r>
        <w:rPr>
          <w:rFonts w:hint="eastAsia"/>
        </w:rPr>
        <w:br/>
      </w:r>
      <w:r>
        <w:rPr>
          <w:rFonts w:hint="eastAsia"/>
        </w:rPr>
        <w:t>　　　　一、我国零售业前景展望</w:t>
      </w:r>
      <w:r>
        <w:rPr>
          <w:rFonts w:hint="eastAsia"/>
        </w:rPr>
        <w:br/>
      </w:r>
      <w:r>
        <w:rPr>
          <w:rFonts w:hint="eastAsia"/>
        </w:rPr>
        <w:t>　　　　二、我国零售业的十大消费趋势</w:t>
      </w:r>
      <w:r>
        <w:rPr>
          <w:rFonts w:hint="eastAsia"/>
        </w:rPr>
        <w:br/>
      </w:r>
      <w:r>
        <w:rPr>
          <w:rFonts w:hint="eastAsia"/>
        </w:rPr>
        <w:t>　　　　三、未来中国零售总额将超过美国</w:t>
      </w:r>
      <w:r>
        <w:rPr>
          <w:rFonts w:hint="eastAsia"/>
        </w:rPr>
        <w:br/>
      </w:r>
      <w:r>
        <w:rPr>
          <w:rFonts w:hint="eastAsia"/>
        </w:rPr>
        <w:t>　　　　四、“十三五”中国零售业发展将迎来巨大契机</w:t>
      </w:r>
      <w:r>
        <w:rPr>
          <w:rFonts w:hint="eastAsia"/>
        </w:rPr>
        <w:br/>
      </w:r>
      <w:r>
        <w:rPr>
          <w:rFonts w:hint="eastAsia"/>
        </w:rPr>
        <w:t>　　第二节 深圳零售业前景分析及预测</w:t>
      </w:r>
      <w:r>
        <w:rPr>
          <w:rFonts w:hint="eastAsia"/>
        </w:rPr>
        <w:br/>
      </w:r>
      <w:r>
        <w:rPr>
          <w:rFonts w:hint="eastAsia"/>
        </w:rPr>
        <w:t>　　　　一、深圳零售业前景看好</w:t>
      </w:r>
      <w:r>
        <w:rPr>
          <w:rFonts w:hint="eastAsia"/>
        </w:rPr>
        <w:br/>
      </w:r>
      <w:r>
        <w:rPr>
          <w:rFonts w:hint="eastAsia"/>
        </w:rPr>
        <w:t>　　　　二、2024-2030年深圳零售业预测分析</w:t>
      </w:r>
      <w:r>
        <w:rPr>
          <w:rFonts w:hint="eastAsia"/>
        </w:rPr>
        <w:br/>
      </w:r>
      <w:r>
        <w:rPr>
          <w:rFonts w:hint="eastAsia"/>
        </w:rPr>
        <w:t>　　　　三、未来深圳零售业的发展趋势解析</w:t>
      </w:r>
      <w:r>
        <w:rPr>
          <w:rFonts w:hint="eastAsia"/>
        </w:rPr>
        <w:br/>
      </w:r>
      <w:r>
        <w:rPr>
          <w:rFonts w:hint="eastAsia"/>
        </w:rPr>
        <w:t>　　第三节 [中.智.林]未来深圳零售业态的发展</w:t>
      </w:r>
      <w:r>
        <w:rPr>
          <w:rFonts w:hint="eastAsia"/>
        </w:rPr>
        <w:br/>
      </w:r>
      <w:r>
        <w:rPr>
          <w:rFonts w:hint="eastAsia"/>
        </w:rPr>
        <w:t>　　　　一、深圳百货业的发展趋势</w:t>
      </w:r>
      <w:r>
        <w:rPr>
          <w:rFonts w:hint="eastAsia"/>
        </w:rPr>
        <w:br/>
      </w:r>
      <w:r>
        <w:rPr>
          <w:rFonts w:hint="eastAsia"/>
        </w:rPr>
        <w:t>　　　　二、未来深圳购物中心发展之路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附录一：新《商品条码管理办法》</w:t>
      </w:r>
      <w:r>
        <w:rPr>
          <w:rFonts w:hint="eastAsia"/>
        </w:rPr>
        <w:br/>
      </w:r>
      <w:r>
        <w:rPr>
          <w:rFonts w:hint="eastAsia"/>
        </w:rPr>
        <w:t>　　附录二：新《零售商品称重计量监督管理办法》</w:t>
      </w:r>
      <w:r>
        <w:rPr>
          <w:rFonts w:hint="eastAsia"/>
        </w:rPr>
        <w:br/>
      </w:r>
      <w:r>
        <w:rPr>
          <w:rFonts w:hint="eastAsia"/>
        </w:rPr>
        <w:t>　　附录三：零售商促销行为管理办法</w:t>
      </w:r>
      <w:r>
        <w:rPr>
          <w:rFonts w:hint="eastAsia"/>
        </w:rPr>
        <w:br/>
      </w:r>
      <w:r>
        <w:rPr>
          <w:rFonts w:hint="eastAsia"/>
        </w:rPr>
        <w:t>　　附录四：深圳市yao品零售监督管理办法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1人均GNP与业态的关系</w:t>
      </w:r>
      <w:r>
        <w:rPr>
          <w:rFonts w:hint="eastAsia"/>
        </w:rPr>
        <w:br/>
      </w:r>
      <w:r>
        <w:rPr>
          <w:rFonts w:hint="eastAsia"/>
        </w:rPr>
        <w:t>　　图表 2无店铺零售业的基本特点</w:t>
      </w:r>
      <w:r>
        <w:rPr>
          <w:rFonts w:hint="eastAsia"/>
        </w:rPr>
        <w:br/>
      </w:r>
      <w:r>
        <w:rPr>
          <w:rFonts w:hint="eastAsia"/>
        </w:rPr>
        <w:t>　　图表 3有店铺零售业态的基本特点</w:t>
      </w:r>
      <w:r>
        <w:rPr>
          <w:rFonts w:hint="eastAsia"/>
        </w:rPr>
        <w:br/>
      </w:r>
      <w:r>
        <w:rPr>
          <w:rFonts w:hint="eastAsia"/>
        </w:rPr>
        <w:t>　　图表 4 2019-2024年社会消费品分月增速</w:t>
      </w:r>
      <w:r>
        <w:rPr>
          <w:rFonts w:hint="eastAsia"/>
        </w:rPr>
        <w:br/>
      </w:r>
      <w:r>
        <w:rPr>
          <w:rFonts w:hint="eastAsia"/>
        </w:rPr>
        <w:t>　　图表 5限额以上批发和零售业分类商品零售同比增速及贡献率</w:t>
      </w:r>
      <w:r>
        <w:rPr>
          <w:rFonts w:hint="eastAsia"/>
        </w:rPr>
        <w:br/>
      </w:r>
      <w:r>
        <w:rPr>
          <w:rFonts w:hint="eastAsia"/>
        </w:rPr>
        <w:t>　　图表 6 2019-2024年份社会消费品零售总额主要数据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7 2019-2024年我国社会消费品零售总额增长速度</w:t>
      </w:r>
      <w:r>
        <w:rPr>
          <w:rFonts w:hint="eastAsia"/>
        </w:rPr>
        <w:br/>
      </w:r>
      <w:r>
        <w:rPr>
          <w:rFonts w:hint="eastAsia"/>
        </w:rPr>
        <w:t>　　图表 8 2019-2024年国家实施的鼓励消费的政策</w:t>
      </w:r>
      <w:r>
        <w:rPr>
          <w:rFonts w:hint="eastAsia"/>
        </w:rPr>
        <w:br/>
      </w:r>
      <w:r>
        <w:rPr>
          <w:rFonts w:hint="eastAsia"/>
        </w:rPr>
        <w:t>　　图表 9 2019-2024年我国物流业统计数据</w:t>
      </w:r>
      <w:r>
        <w:rPr>
          <w:rFonts w:hint="eastAsia"/>
        </w:rPr>
        <w:br/>
      </w:r>
      <w:r>
        <w:rPr>
          <w:rFonts w:hint="eastAsia"/>
        </w:rPr>
        <w:t>　　图表 10深圳GDP与社会消费品零售总额增速比较</w:t>
      </w:r>
      <w:r>
        <w:rPr>
          <w:rFonts w:hint="eastAsia"/>
        </w:rPr>
        <w:br/>
      </w:r>
      <w:r>
        <w:rPr>
          <w:rFonts w:hint="eastAsia"/>
        </w:rPr>
        <w:t>　　图表 11 2019-2024年深圳零售行业顾客样本数量及样本分配</w:t>
      </w:r>
      <w:r>
        <w:rPr>
          <w:rFonts w:hint="eastAsia"/>
        </w:rPr>
        <w:br/>
      </w:r>
      <w:r>
        <w:rPr>
          <w:rFonts w:hint="eastAsia"/>
        </w:rPr>
        <w:t>　　图表 12 2019-2024年深圳商圈零售顾客样本数量及样本分配</w:t>
      </w:r>
      <w:r>
        <w:rPr>
          <w:rFonts w:hint="eastAsia"/>
        </w:rPr>
        <w:br/>
      </w:r>
      <w:r>
        <w:rPr>
          <w:rFonts w:hint="eastAsia"/>
        </w:rPr>
        <w:t>　　图表 13 2019-2024年深圳零售业问卷信度检验</w:t>
      </w:r>
      <w:r>
        <w:rPr>
          <w:rFonts w:hint="eastAsia"/>
        </w:rPr>
        <w:br/>
      </w:r>
      <w:r>
        <w:rPr>
          <w:rFonts w:hint="eastAsia"/>
        </w:rPr>
        <w:t>　　图表 14 2019-2024年深圳市零售行业顾客满意度模型运行结果</w:t>
      </w:r>
      <w:r>
        <w:rPr>
          <w:rFonts w:hint="eastAsia"/>
        </w:rPr>
        <w:br/>
      </w:r>
      <w:r>
        <w:rPr>
          <w:rFonts w:hint="eastAsia"/>
        </w:rPr>
        <w:t>　　图表 15 2019-2024年深圳市零售行业各业态顾客满意度</w:t>
      </w:r>
      <w:r>
        <w:rPr>
          <w:rFonts w:hint="eastAsia"/>
        </w:rPr>
        <w:br/>
      </w:r>
      <w:r>
        <w:rPr>
          <w:rFonts w:hint="eastAsia"/>
        </w:rPr>
        <w:t>　　图表 16 2019-2024年与2019-2024年“不断创新，紧跟市场”得分比较</w:t>
      </w:r>
      <w:r>
        <w:rPr>
          <w:rFonts w:hint="eastAsia"/>
        </w:rPr>
        <w:br/>
      </w:r>
      <w:r>
        <w:rPr>
          <w:rFonts w:hint="eastAsia"/>
        </w:rPr>
        <w:t>　　图表 17 2019-2024年与2019-2024年“设备设施”及“服务人员”得分比较</w:t>
      </w:r>
      <w:r>
        <w:rPr>
          <w:rFonts w:hint="eastAsia"/>
        </w:rPr>
        <w:br/>
      </w:r>
      <w:r>
        <w:rPr>
          <w:rFonts w:hint="eastAsia"/>
        </w:rPr>
        <w:t>　　图表 18 2019-2024年深圳商场品牌作用比较</w:t>
      </w:r>
      <w:r>
        <w:rPr>
          <w:rFonts w:hint="eastAsia"/>
        </w:rPr>
        <w:br/>
      </w:r>
      <w:r>
        <w:rPr>
          <w:rFonts w:hint="eastAsia"/>
        </w:rPr>
        <w:t>　　图表 19 2019-2024年深圳零售业各指标影响力系数比较</w:t>
      </w:r>
      <w:r>
        <w:rPr>
          <w:rFonts w:hint="eastAsia"/>
        </w:rPr>
        <w:br/>
      </w:r>
      <w:r>
        <w:rPr>
          <w:rFonts w:hint="eastAsia"/>
        </w:rPr>
        <w:t>　　图表 21 2019-2024年深圳市不同文化程度下不同年龄顾客的客单价分析</w:t>
      </w:r>
      <w:r>
        <w:rPr>
          <w:rFonts w:hint="eastAsia"/>
        </w:rPr>
        <w:br/>
      </w:r>
      <w:r>
        <w:rPr>
          <w:rFonts w:hint="eastAsia"/>
        </w:rPr>
        <w:t>　　图表 22 2019-2024年深圳市零售行业顾客满意度及指标得分</w:t>
      </w:r>
      <w:r>
        <w:rPr>
          <w:rFonts w:hint="eastAsia"/>
        </w:rPr>
        <w:br/>
      </w:r>
      <w:r>
        <w:rPr>
          <w:rFonts w:hint="eastAsia"/>
        </w:rPr>
        <w:t>　　图表 23深圳市零售商圈顾客满意度结果</w:t>
      </w:r>
      <w:r>
        <w:rPr>
          <w:rFonts w:hint="eastAsia"/>
        </w:rPr>
        <w:br/>
      </w:r>
      <w:r>
        <w:rPr>
          <w:rFonts w:hint="eastAsia"/>
        </w:rPr>
        <w:t>　　图表 24 2019-2024年深圳市各商圈二级指标影响力对比分析</w:t>
      </w:r>
      <w:r>
        <w:rPr>
          <w:rFonts w:hint="eastAsia"/>
        </w:rPr>
        <w:br/>
      </w:r>
      <w:r>
        <w:rPr>
          <w:rFonts w:hint="eastAsia"/>
        </w:rPr>
        <w:t>　　图表 25 2019-2024年深国商主要财务数据</w:t>
      </w:r>
      <w:r>
        <w:rPr>
          <w:rFonts w:hint="eastAsia"/>
        </w:rPr>
        <w:br/>
      </w:r>
      <w:r>
        <w:rPr>
          <w:rFonts w:hint="eastAsia"/>
        </w:rPr>
        <w:t>　　图表 26 2019-2024年深国商非经常性损益项目及金额</w:t>
      </w:r>
      <w:r>
        <w:rPr>
          <w:rFonts w:hint="eastAsia"/>
        </w:rPr>
        <w:br/>
      </w:r>
      <w:r>
        <w:rPr>
          <w:rFonts w:hint="eastAsia"/>
        </w:rPr>
        <w:t>　　图表 27 2019-2024年深国商主要会计数据</w:t>
      </w:r>
      <w:r>
        <w:rPr>
          <w:rFonts w:hint="eastAsia"/>
        </w:rPr>
        <w:br/>
      </w:r>
      <w:r>
        <w:rPr>
          <w:rFonts w:hint="eastAsia"/>
        </w:rPr>
        <w:t>　　图表 28 2019-2024年深国商主要财务指标</w:t>
      </w:r>
      <w:r>
        <w:rPr>
          <w:rFonts w:hint="eastAsia"/>
        </w:rPr>
        <w:br/>
      </w:r>
      <w:r>
        <w:rPr>
          <w:rFonts w:hint="eastAsia"/>
        </w:rPr>
        <w:t>　　图表 29 2019-2024年深国商主营业务分行业、产品情况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31 2019-2024年深国商主要财务数据</w:t>
      </w:r>
      <w:r>
        <w:rPr>
          <w:rFonts w:hint="eastAsia"/>
        </w:rPr>
        <w:br/>
      </w:r>
      <w:r>
        <w:rPr>
          <w:rFonts w:hint="eastAsia"/>
        </w:rPr>
        <w:t>　　图表 32 2019-2024年深国商非经常性损益项目及金额</w:t>
      </w:r>
      <w:r>
        <w:rPr>
          <w:rFonts w:hint="eastAsia"/>
        </w:rPr>
        <w:br/>
      </w:r>
      <w:r>
        <w:rPr>
          <w:rFonts w:hint="eastAsia"/>
        </w:rPr>
        <w:t>　　图表 33 2019-2024年深国商主要会计数据</w:t>
      </w:r>
      <w:r>
        <w:rPr>
          <w:rFonts w:hint="eastAsia"/>
        </w:rPr>
        <w:br/>
      </w:r>
      <w:r>
        <w:rPr>
          <w:rFonts w:hint="eastAsia"/>
        </w:rPr>
        <w:t>　　图表 34 2019-2024年深国商主要财务指标</w:t>
      </w:r>
      <w:r>
        <w:rPr>
          <w:rFonts w:hint="eastAsia"/>
        </w:rPr>
        <w:br/>
      </w:r>
      <w:r>
        <w:rPr>
          <w:rFonts w:hint="eastAsia"/>
        </w:rPr>
        <w:t>　　图表 35 2019-2024年深国商主营业务分行业、产品情况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36 2019-2024年深国商主营业务分地区情况</w:t>
      </w:r>
      <w:r>
        <w:rPr>
          <w:rFonts w:hint="eastAsia"/>
        </w:rPr>
        <w:br/>
      </w:r>
      <w:r>
        <w:rPr>
          <w:rFonts w:hint="eastAsia"/>
        </w:rPr>
        <w:t>　　图表 37 2019-2024年深国商主要会计数据及财务指标</w:t>
      </w:r>
      <w:r>
        <w:rPr>
          <w:rFonts w:hint="eastAsia"/>
        </w:rPr>
        <w:br/>
      </w:r>
      <w:r>
        <w:rPr>
          <w:rFonts w:hint="eastAsia"/>
        </w:rPr>
        <w:t>　　图表 38 2019-2024年深国商非经常性损益项目及金额</w:t>
      </w:r>
      <w:r>
        <w:rPr>
          <w:rFonts w:hint="eastAsia"/>
        </w:rPr>
        <w:br/>
      </w:r>
      <w:r>
        <w:rPr>
          <w:rFonts w:hint="eastAsia"/>
        </w:rPr>
        <w:t>　　图表 39 2019-2024年深国商主营业务分行业、产品情况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41 2019-2024年佳华百货控股综合收益表</w:t>
      </w:r>
      <w:r>
        <w:rPr>
          <w:rFonts w:hint="eastAsia"/>
        </w:rPr>
        <w:br/>
      </w:r>
      <w:r>
        <w:rPr>
          <w:rFonts w:hint="eastAsia"/>
        </w:rPr>
        <w:t>　　图表 42 2019-2024年佳华百货控股收入分业务情况</w:t>
      </w:r>
      <w:r>
        <w:rPr>
          <w:rFonts w:hint="eastAsia"/>
        </w:rPr>
        <w:br/>
      </w:r>
      <w:r>
        <w:rPr>
          <w:rFonts w:hint="eastAsia"/>
        </w:rPr>
        <w:t>　　图表 43 2019-2024年佳华百货控股综合收益表</w:t>
      </w:r>
      <w:r>
        <w:rPr>
          <w:rFonts w:hint="eastAsia"/>
        </w:rPr>
        <w:br/>
      </w:r>
      <w:r>
        <w:rPr>
          <w:rFonts w:hint="eastAsia"/>
        </w:rPr>
        <w:t>　　图表 44 2019-2024年佳华百货控股主要收入分业务情况</w:t>
      </w:r>
      <w:r>
        <w:rPr>
          <w:rFonts w:hint="eastAsia"/>
        </w:rPr>
        <w:br/>
      </w:r>
      <w:r>
        <w:rPr>
          <w:rFonts w:hint="eastAsia"/>
        </w:rPr>
        <w:t>　　图表 45 2019-2024年佳华百货控股综合收益表</w:t>
      </w:r>
      <w:r>
        <w:rPr>
          <w:rFonts w:hint="eastAsia"/>
        </w:rPr>
        <w:br/>
      </w:r>
      <w:r>
        <w:rPr>
          <w:rFonts w:hint="eastAsia"/>
        </w:rPr>
        <w:t>　　图表 46 2019-2024年佳华百货控股主要收入分业务情况</w:t>
      </w:r>
      <w:r>
        <w:rPr>
          <w:rFonts w:hint="eastAsia"/>
        </w:rPr>
        <w:br/>
      </w:r>
      <w:r>
        <w:rPr>
          <w:rFonts w:hint="eastAsia"/>
        </w:rPr>
        <w:t>　　图表 47 2019-2024年百丽国际综合收益表</w:t>
      </w:r>
      <w:r>
        <w:rPr>
          <w:rFonts w:hint="eastAsia"/>
        </w:rPr>
        <w:br/>
      </w:r>
      <w:r>
        <w:rPr>
          <w:rFonts w:hint="eastAsia"/>
        </w:rPr>
        <w:t>　　图表 48 2019-2024年百丽国际收入分业务情况</w:t>
      </w:r>
      <w:r>
        <w:rPr>
          <w:rFonts w:hint="eastAsia"/>
        </w:rPr>
        <w:br/>
      </w:r>
      <w:r>
        <w:rPr>
          <w:rFonts w:hint="eastAsia"/>
        </w:rPr>
        <w:t>　　图表 49 2019-2024年百丽国际收入分地区情况</w:t>
      </w:r>
      <w:r>
        <w:rPr>
          <w:rFonts w:hint="eastAsia"/>
        </w:rPr>
        <w:br/>
      </w:r>
      <w:r>
        <w:rPr>
          <w:rFonts w:hint="eastAsia"/>
        </w:rPr>
        <w:t>　　图表 51 2019-2024年百丽国际综合收益表</w:t>
      </w:r>
      <w:r>
        <w:rPr>
          <w:rFonts w:hint="eastAsia"/>
        </w:rPr>
        <w:br/>
      </w:r>
      <w:r>
        <w:rPr>
          <w:rFonts w:hint="eastAsia"/>
        </w:rPr>
        <w:t>　　图表 52 2019-2024年百丽国际主营业务分部资料</w:t>
      </w:r>
      <w:r>
        <w:rPr>
          <w:rFonts w:hint="eastAsia"/>
        </w:rPr>
        <w:br/>
      </w:r>
      <w:r>
        <w:rPr>
          <w:rFonts w:hint="eastAsia"/>
        </w:rPr>
        <w:t>　　图表 53 2019-2024年百丽国际主营业务分地区情况</w:t>
      </w:r>
      <w:r>
        <w:rPr>
          <w:rFonts w:hint="eastAsia"/>
        </w:rPr>
        <w:br/>
      </w:r>
      <w:r>
        <w:rPr>
          <w:rFonts w:hint="eastAsia"/>
        </w:rPr>
        <w:t>　　图表 54 2019-2024年百丽国际综合收益表</w:t>
      </w:r>
      <w:r>
        <w:rPr>
          <w:rFonts w:hint="eastAsia"/>
        </w:rPr>
        <w:br/>
      </w:r>
      <w:r>
        <w:rPr>
          <w:rFonts w:hint="eastAsia"/>
        </w:rPr>
        <w:t>　　图表 55 2019-2024年百丽国际主营业务分部资料</w:t>
      </w:r>
      <w:r>
        <w:rPr>
          <w:rFonts w:hint="eastAsia"/>
        </w:rPr>
        <w:br/>
      </w:r>
      <w:r>
        <w:rPr>
          <w:rFonts w:hint="eastAsia"/>
        </w:rPr>
        <w:t>　　图表 56 2019-2024年百丽国际主营业务分地区情况</w:t>
      </w:r>
      <w:r>
        <w:rPr>
          <w:rFonts w:hint="eastAsia"/>
        </w:rPr>
        <w:br/>
      </w:r>
      <w:r>
        <w:rPr>
          <w:rFonts w:hint="eastAsia"/>
        </w:rPr>
        <w:t>　　图表 57 2019-2024年百丽国际主营业务分产品情况</w:t>
      </w:r>
      <w:r>
        <w:rPr>
          <w:rFonts w:hint="eastAsia"/>
        </w:rPr>
        <w:br/>
      </w:r>
      <w:r>
        <w:rPr>
          <w:rFonts w:hint="eastAsia"/>
        </w:rPr>
        <w:t>　　图表 58 2019-2024年茂业国际综合损益表</w:t>
      </w:r>
      <w:r>
        <w:rPr>
          <w:rFonts w:hint="eastAsia"/>
        </w:rPr>
        <w:br/>
      </w:r>
      <w:r>
        <w:rPr>
          <w:rFonts w:hint="eastAsia"/>
        </w:rPr>
        <w:t>　　图表 59 2019-2024年茂业国际主营业务分部情况</w:t>
      </w:r>
      <w:r>
        <w:rPr>
          <w:rFonts w:hint="eastAsia"/>
        </w:rPr>
        <w:br/>
      </w:r>
      <w:r>
        <w:rPr>
          <w:rFonts w:hint="eastAsia"/>
        </w:rPr>
        <w:t>　　图表 61 2019-2024年茂业国际主营业务分部情况</w:t>
      </w:r>
      <w:r>
        <w:rPr>
          <w:rFonts w:hint="eastAsia"/>
        </w:rPr>
        <w:br/>
      </w:r>
      <w:r>
        <w:rPr>
          <w:rFonts w:hint="eastAsia"/>
        </w:rPr>
        <w:t>　　图表 62 2019-2024年茂业国际综合损益表</w:t>
      </w:r>
      <w:r>
        <w:rPr>
          <w:rFonts w:hint="eastAsia"/>
        </w:rPr>
        <w:br/>
      </w:r>
      <w:r>
        <w:rPr>
          <w:rFonts w:hint="eastAsia"/>
        </w:rPr>
        <w:t>　　图表 63 2019-2024年茂业国际主营业务分部情况</w:t>
      </w:r>
      <w:r>
        <w:rPr>
          <w:rFonts w:hint="eastAsia"/>
        </w:rPr>
        <w:br/>
      </w:r>
      <w:r>
        <w:rPr>
          <w:rFonts w:hint="eastAsia"/>
        </w:rPr>
        <w:t>　　图表 64 2024-2030年深圳社会消费品零售总额预测</w:t>
      </w:r>
      <w:r>
        <w:rPr>
          <w:rFonts w:hint="eastAsia"/>
        </w:rPr>
        <w:br/>
      </w:r>
      <w:r>
        <w:rPr>
          <w:rFonts w:hint="eastAsia"/>
        </w:rPr>
        <w:t>　　图表 65零售食品的称重计量</w:t>
      </w:r>
      <w:r>
        <w:rPr>
          <w:rFonts w:hint="eastAsia"/>
        </w:rPr>
        <w:br/>
      </w:r>
      <w:r>
        <w:rPr>
          <w:rFonts w:hint="eastAsia"/>
        </w:rPr>
        <w:t>　　图表 66金银饰品的称重计量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55c95ce26e428b" w:history="1">
        <w:r>
          <w:rPr>
            <w:rStyle w:val="Hyperlink"/>
          </w:rPr>
          <w:t>2024年中国深圳零售业发展现状调研及市场前景分析报告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2107565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55c95ce26e428b" w:history="1">
        <w:r>
          <w:rPr>
            <w:rStyle w:val="Hyperlink"/>
          </w:rPr>
          <w:t>https://www.20087.com/5/56/ShenZhenLingShouYeShiChangQianJi.html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e20560451047ea" w:history="1">
      <w:r>
        <w:rPr>
          <w:rStyle w:val="Hyperlink"/>
        </w:rPr>
        <w:t>2024年中国深圳零售业发展现状调研及市场前景分析报告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ShenZhenLingShouYeShiChangQianJi.html" TargetMode="External" Id="R1a55c95ce26e42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ShenZhenLingShouYeShiChangQianJi.html" TargetMode="External" Id="R7fe20560451047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2024-03-25T08:22:00Z</dcterms:created>
  <dcterms:modified xsi:type="dcterms:W3CDTF">2024-03-25T09:22:00Z</dcterms:modified>
  <dc:subject>2024年中国深圳零售业发展现状调研及市场前景分析报告</dc:subject>
  <dc:title>2024年中国深圳零售业发展现状调研及市场前景分析报告</dc:title>
  <cp:keywords>2024年中国深圳零售业发展现状调研及市场前景分析报告</cp:keywords>
  <dc:description>2024年中国深圳零售业发展现状调研及市场前景分析报告</dc:description>
</cp:coreProperties>
</file>