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826407364d14" w:history="1">
              <w:r>
                <w:rPr>
                  <w:rStyle w:val="Hyperlink"/>
                </w:rPr>
                <w:t>2025-2031年中国特种印刷行业现状全面调研及发展趋势预测报告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826407364d14" w:history="1">
              <w:r>
                <w:rPr>
                  <w:rStyle w:val="Hyperlink"/>
                </w:rPr>
                <w:t>2025-2031年中国特种印刷行业现状全面调研及发展趋势预测报告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826407364d14" w:history="1">
                <w:r>
                  <w:rPr>
                    <w:rStyle w:val="Hyperlink"/>
                  </w:rPr>
                  <w:t>https://www.20087.com/5/76/TeZhongYinShuaFaZhanQuShi.html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涵盖了热转印、丝网印刷、凹版印刷等多种技术，广泛应用于包装、广告、电子产品、纺织品等领域。随着市场需求的多样化，特种印刷技术不断创新，如数字印刷技术的发展，使得小批量、个性化印刷成为可能，极大地拓展了特种印刷的应用范围。</w:t>
      </w:r>
      <w:r>
        <w:rPr>
          <w:rFonts w:hint="eastAsia"/>
        </w:rPr>
        <w:br/>
      </w:r>
      <w:r>
        <w:rPr>
          <w:rFonts w:hint="eastAsia"/>
        </w:rPr>
        <w:t>　　未来，特种印刷将更加注重环保和定制化。环保油墨和可降解材料的使用将减少对环境的影响，满足绿色包装和可持续发展的需求。同时，随着3D打印技术的成熟，特种印刷将探索更多三维打印的可能性，为产品设计和功能实现带来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826407364d14" w:history="1">
        <w:r>
          <w:rPr>
            <w:rStyle w:val="Hyperlink"/>
          </w:rPr>
          <w:t>2025-2031年中国特种印刷行业现状全面调研及发展趋势预测报告</w:t>
        </w:r>
      </w:hyperlink>
      <w:r>
        <w:rPr>
          <w:rFonts w:hint="eastAsia"/>
        </w:rPr>
        <w:t>》基于国家统计局及相关行业协会的详实数据，结合国内外特种印刷行业研究资料及深入市场调研，系统分析了特种印刷行业的市场规模、市场需求及产业链现状。报告重点探讨了特种印刷行业整体运行情况及细分领域特点，科学预测了特种印刷市场前景与发展趋势，揭示了特种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2826407364d14" w:history="1">
        <w:r>
          <w:rPr>
            <w:rStyle w:val="Hyperlink"/>
          </w:rPr>
          <w:t>2025-2031年中国特种印刷行业现状全面调研及发展趋势预测报告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特种印刷行业定义及外部影响因素</w:t>
      </w:r>
      <w:r>
        <w:rPr>
          <w:rFonts w:hint="eastAsia"/>
        </w:rPr>
        <w:br/>
      </w:r>
      <w:r>
        <w:rPr>
          <w:rFonts w:hint="eastAsia"/>
        </w:rPr>
        <w:t>　　1.1 特种印刷行业界定和分类定义</w:t>
      </w:r>
      <w:r>
        <w:rPr>
          <w:rFonts w:hint="eastAsia"/>
        </w:rPr>
        <w:br/>
      </w:r>
      <w:r>
        <w:rPr>
          <w:rFonts w:hint="eastAsia"/>
        </w:rPr>
        <w:t>　　　　1.1.1 特种印刷行业定义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特种印刷行业产业链分析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（1）特种印刷设备供应分析</w:t>
      </w:r>
      <w:r>
        <w:rPr>
          <w:rFonts w:hint="eastAsia"/>
        </w:rPr>
        <w:br/>
      </w:r>
      <w:r>
        <w:rPr>
          <w:rFonts w:hint="eastAsia"/>
        </w:rPr>
        <w:t>　　　　（2）特种印刷材料供应分析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（1）包装装潢业市场需求分析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（3）出版业市场需求分析</w:t>
      </w:r>
      <w:r>
        <w:rPr>
          <w:rFonts w:hint="eastAsia"/>
        </w:rPr>
        <w:br/>
      </w:r>
      <w:r>
        <w:rPr>
          <w:rFonts w:hint="eastAsia"/>
        </w:rPr>
        <w:t>　　　　（4）电子行业市场需求分析</w:t>
      </w:r>
      <w:r>
        <w:rPr>
          <w:rFonts w:hint="eastAsia"/>
        </w:rPr>
        <w:br/>
      </w:r>
      <w:r>
        <w:rPr>
          <w:rFonts w:hint="eastAsia"/>
        </w:rPr>
        <w:t>　　　　（5）美术业市场需求分析</w:t>
      </w:r>
      <w:r>
        <w:rPr>
          <w:rFonts w:hint="eastAsia"/>
        </w:rPr>
        <w:br/>
      </w:r>
      <w:r>
        <w:rPr>
          <w:rFonts w:hint="eastAsia"/>
        </w:rPr>
        <w:t>　　1.3 特种印刷行业外部影响因素分析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（1）柔性版印刷工艺</w:t>
      </w:r>
      <w:r>
        <w:rPr>
          <w:rFonts w:hint="eastAsia"/>
        </w:rPr>
        <w:br/>
      </w:r>
      <w:r>
        <w:rPr>
          <w:rFonts w:hint="eastAsia"/>
        </w:rPr>
        <w:t>　　　　（2）珠光印刷工艺</w:t>
      </w:r>
      <w:r>
        <w:rPr>
          <w:rFonts w:hint="eastAsia"/>
        </w:rPr>
        <w:br/>
      </w:r>
      <w:r>
        <w:rPr>
          <w:rFonts w:hint="eastAsia"/>
        </w:rPr>
        <w:t>　　　　（3）香料油墨印刷工艺</w:t>
      </w:r>
      <w:r>
        <w:rPr>
          <w:rFonts w:hint="eastAsia"/>
        </w:rPr>
        <w:br/>
      </w:r>
      <w:r>
        <w:rPr>
          <w:rFonts w:hint="eastAsia"/>
        </w:rPr>
        <w:t>　　　　（4）变色印刷工艺</w:t>
      </w:r>
      <w:r>
        <w:rPr>
          <w:rFonts w:hint="eastAsia"/>
        </w:rPr>
        <w:br/>
      </w:r>
      <w:r>
        <w:rPr>
          <w:rFonts w:hint="eastAsia"/>
        </w:rPr>
        <w:t>　　　　（5）发泡印刷工艺</w:t>
      </w:r>
      <w:r>
        <w:rPr>
          <w:rFonts w:hint="eastAsia"/>
        </w:rPr>
        <w:br/>
      </w:r>
      <w:r>
        <w:rPr>
          <w:rFonts w:hint="eastAsia"/>
        </w:rPr>
        <w:t>　　　　（6）贴花印刷工艺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特种印刷行业发展现状分析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中国特种印刷行业发展总体概况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中国特种印刷行业发展主要特点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2025年特种印刷行业规模及财务指标分析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（1）2018年特种印刷行业规模分析</w:t>
      </w:r>
      <w:r>
        <w:rPr>
          <w:rFonts w:hint="eastAsia"/>
        </w:rPr>
        <w:br/>
      </w:r>
      <w:r>
        <w:rPr>
          <w:rFonts w:hint="eastAsia"/>
        </w:rPr>
        <w:t>　　　　（2）2018年特种印刷行业盈利能力分析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（3）2018年特种印刷行业运营能力分析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（4）2018年特种印刷行业偿债能力分析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（5）2018年特种印刷行业发展能力分析</w:t>
      </w:r>
      <w:r>
        <w:rPr>
          <w:rFonts w:hint="eastAsia"/>
        </w:rPr>
        <w:br/>
      </w:r>
      <w:r>
        <w:rPr>
          <w:rFonts w:hint="eastAsia"/>
        </w:rPr>
        <w:t>　　2.2 2020-2025年特种印刷行业经济指标分析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特种印刷行业主要经济效益影响因素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2020-2025年特种印刷行业经济指标分析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2020-2025年特种印刷行业供需平衡分析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2020-2025年全国特种印刷行业供给情况分析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（2）2020-2025年全国特种印刷行业产成品分析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2020-2025年全国特种印刷行业需求情况分析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2020-2025年全国特种印刷行业产销率分析</w:t>
      </w:r>
      <w:r>
        <w:rPr>
          <w:rFonts w:hint="eastAsia"/>
        </w:rPr>
        <w:br/>
      </w:r>
      <w:r>
        <w:rPr>
          <w:rFonts w:hint="eastAsia"/>
        </w:rPr>
        <w:t>　　2.4 2025年特种印刷行业运营状况分析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2025-2031年中国特种印刷行业发展前景预测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特种印刷行业发展的驱动因素分析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（1）宏观环境的支持</w:t>
      </w:r>
      <w:r>
        <w:rPr>
          <w:rFonts w:hint="eastAsia"/>
        </w:rPr>
        <w:br/>
      </w:r>
      <w:r>
        <w:rPr>
          <w:rFonts w:hint="eastAsia"/>
        </w:rPr>
        <w:t>　　　　（2）数字印刷带动市场需求</w:t>
      </w:r>
      <w:r>
        <w:rPr>
          <w:rFonts w:hint="eastAsia"/>
        </w:rPr>
        <w:br/>
      </w:r>
      <w:r>
        <w:rPr>
          <w:rFonts w:hint="eastAsia"/>
        </w:rPr>
        <w:t>　　　　2.5.2 特种印刷行业发展的障碍因素分析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（1）环保压力剧增，生产成本提高</w:t>
      </w:r>
      <w:r>
        <w:rPr>
          <w:rFonts w:hint="eastAsia"/>
        </w:rPr>
        <w:br/>
      </w:r>
      <w:r>
        <w:rPr>
          <w:rFonts w:hint="eastAsia"/>
        </w:rPr>
        <w:t>　　　　（2）国际竞争的冲击</w:t>
      </w:r>
      <w:r>
        <w:rPr>
          <w:rFonts w:hint="eastAsia"/>
        </w:rPr>
        <w:br/>
      </w:r>
      <w:r>
        <w:rPr>
          <w:rFonts w:hint="eastAsia"/>
        </w:rPr>
        <w:t>　　　　2.5.3 特种印刷行业发展趋势</w:t>
      </w:r>
      <w:r>
        <w:rPr>
          <w:rFonts w:hint="eastAsia"/>
        </w:rPr>
        <w:br/>
      </w:r>
      <w:r>
        <w:rPr>
          <w:rFonts w:hint="eastAsia"/>
        </w:rPr>
        <w:t>　　　　（1）多工艺组合</w:t>
      </w:r>
      <w:r>
        <w:rPr>
          <w:rFonts w:hint="eastAsia"/>
        </w:rPr>
        <w:br/>
      </w:r>
      <w:r>
        <w:rPr>
          <w:rFonts w:hint="eastAsia"/>
        </w:rPr>
        <w:t>　　　　（2）生产联机自动化</w:t>
      </w:r>
      <w:r>
        <w:rPr>
          <w:rFonts w:hint="eastAsia"/>
        </w:rPr>
        <w:br/>
      </w:r>
      <w:r>
        <w:rPr>
          <w:rFonts w:hint="eastAsia"/>
        </w:rPr>
        <w:t>　　　　（3）产品环保化</w:t>
      </w:r>
      <w:r>
        <w:rPr>
          <w:rFonts w:hint="eastAsia"/>
        </w:rPr>
        <w:br/>
      </w:r>
      <w:r>
        <w:rPr>
          <w:rFonts w:hint="eastAsia"/>
        </w:rPr>
        <w:t>　　　　2.5.4 2025-2031年特种印刷行业发展前景预测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特种印刷行业市场竞争格局及集中度分析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特种印刷行业竞争结构波特五力模型分析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现有竞争者之间的竞争能力分析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特种印刷行业国际竞争格局分析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国际特种印刷市场发展状况分析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国际特种印刷市场竞争状况分析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国际特种印刷市场发展趋势分析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（1）美国当纳利公司</w:t>
      </w:r>
      <w:r>
        <w:rPr>
          <w:rFonts w:hint="eastAsia"/>
        </w:rPr>
        <w:br/>
      </w:r>
      <w:r>
        <w:rPr>
          <w:rFonts w:hint="eastAsia"/>
        </w:rPr>
        <w:t>　　　　（2）美国艾利丹尼森公司</w:t>
      </w:r>
      <w:r>
        <w:rPr>
          <w:rFonts w:hint="eastAsia"/>
        </w:rPr>
        <w:br/>
      </w:r>
      <w:r>
        <w:rPr>
          <w:rFonts w:hint="eastAsia"/>
        </w:rPr>
        <w:t>　　　　（3）日本琳得科株式会社</w:t>
      </w:r>
      <w:r>
        <w:rPr>
          <w:rFonts w:hint="eastAsia"/>
        </w:rPr>
        <w:br/>
      </w:r>
      <w:r>
        <w:rPr>
          <w:rFonts w:hint="eastAsia"/>
        </w:rPr>
        <w:t>　　　　（4）德国酷博集团</w:t>
      </w:r>
      <w:r>
        <w:rPr>
          <w:rFonts w:hint="eastAsia"/>
        </w:rPr>
        <w:br/>
      </w:r>
      <w:r>
        <w:rPr>
          <w:rFonts w:hint="eastAsia"/>
        </w:rPr>
        <w:t>　　3.3 特种印刷行业国内竞争格局分析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国内特种印刷行业市场规模分析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国内特种印刷行业竞争现状分析</w:t>
      </w:r>
      <w:r>
        <w:rPr>
          <w:rFonts w:hint="eastAsia"/>
        </w:rPr>
        <w:br/>
      </w:r>
      <w:r>
        <w:rPr>
          <w:rFonts w:hint="eastAsia"/>
        </w:rPr>
        <w:t>　　3.4 特种印刷行业集中度分析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特种印刷行业细分市场潜力分析</w:t>
      </w:r>
      <w:r>
        <w:rPr>
          <w:rFonts w:hint="eastAsia"/>
        </w:rPr>
        <w:br/>
      </w:r>
      <w:r>
        <w:rPr>
          <w:rFonts w:hint="eastAsia"/>
        </w:rPr>
        <w:t>　　4.1 特种印刷行业产品定义及分类</w:t>
      </w:r>
      <w:r>
        <w:rPr>
          <w:rFonts w:hint="eastAsia"/>
        </w:rPr>
        <w:br/>
      </w:r>
      <w:r>
        <w:rPr>
          <w:rFonts w:hint="eastAsia"/>
        </w:rPr>
        <w:t>　　　　4.1.1 特种印刷行业产品定义</w:t>
      </w:r>
      <w:r>
        <w:rPr>
          <w:rFonts w:hint="eastAsia"/>
        </w:rPr>
        <w:br/>
      </w:r>
      <w:r>
        <w:rPr>
          <w:rFonts w:hint="eastAsia"/>
        </w:rPr>
        <w:t>　　　　4.1.2 特种印刷行业产品分类</w:t>
      </w:r>
      <w:r>
        <w:rPr>
          <w:rFonts w:hint="eastAsia"/>
        </w:rPr>
        <w:br/>
      </w:r>
      <w:r>
        <w:rPr>
          <w:rFonts w:hint="eastAsia"/>
        </w:rPr>
        <w:t>　　4.2 包装特种印刷市场潜力分析</w:t>
      </w:r>
      <w:r>
        <w:rPr>
          <w:rFonts w:hint="eastAsia"/>
        </w:rPr>
        <w:br/>
      </w:r>
      <w:r>
        <w:rPr>
          <w:rFonts w:hint="eastAsia"/>
        </w:rPr>
        <w:t>　　　　4.2.1 纸包装特种印刷市场潜力分析</w:t>
      </w:r>
      <w:r>
        <w:rPr>
          <w:rFonts w:hint="eastAsia"/>
        </w:rPr>
        <w:br/>
      </w:r>
      <w:r>
        <w:rPr>
          <w:rFonts w:hint="eastAsia"/>
        </w:rPr>
        <w:t>　　　　（1）纸包装特种印刷市场发展现状</w:t>
      </w:r>
      <w:r>
        <w:rPr>
          <w:rFonts w:hint="eastAsia"/>
        </w:rPr>
        <w:br/>
      </w:r>
      <w:r>
        <w:rPr>
          <w:rFonts w:hint="eastAsia"/>
        </w:rPr>
        <w:t>　　　　（2）纸包装特种印刷市场容量预测</w:t>
      </w:r>
      <w:r>
        <w:rPr>
          <w:rFonts w:hint="eastAsia"/>
        </w:rPr>
        <w:br/>
      </w:r>
      <w:r>
        <w:rPr>
          <w:rFonts w:hint="eastAsia"/>
        </w:rPr>
        <w:t>　　　　（3）纸包装特种印刷市场潜力分析</w:t>
      </w:r>
      <w:r>
        <w:rPr>
          <w:rFonts w:hint="eastAsia"/>
        </w:rPr>
        <w:br/>
      </w:r>
      <w:r>
        <w:rPr>
          <w:rFonts w:hint="eastAsia"/>
        </w:rPr>
        <w:t>　　　　4.2.2 塑料特种印刷市场潜力分析</w:t>
      </w:r>
      <w:r>
        <w:rPr>
          <w:rFonts w:hint="eastAsia"/>
        </w:rPr>
        <w:br/>
      </w:r>
      <w:r>
        <w:rPr>
          <w:rFonts w:hint="eastAsia"/>
        </w:rPr>
        <w:t>　　　　（1）塑料特种印刷市场发展现状</w:t>
      </w:r>
      <w:r>
        <w:rPr>
          <w:rFonts w:hint="eastAsia"/>
        </w:rPr>
        <w:br/>
      </w:r>
      <w:r>
        <w:rPr>
          <w:rFonts w:hint="eastAsia"/>
        </w:rPr>
        <w:t>　　　　（2）塑料特种印刷市场容量预测</w:t>
      </w:r>
      <w:r>
        <w:rPr>
          <w:rFonts w:hint="eastAsia"/>
        </w:rPr>
        <w:br/>
      </w:r>
      <w:r>
        <w:rPr>
          <w:rFonts w:hint="eastAsia"/>
        </w:rPr>
        <w:t>　　　　（3）塑料特种印刷市场潜力分析</w:t>
      </w:r>
      <w:r>
        <w:rPr>
          <w:rFonts w:hint="eastAsia"/>
        </w:rPr>
        <w:br/>
      </w:r>
      <w:r>
        <w:rPr>
          <w:rFonts w:hint="eastAsia"/>
        </w:rPr>
        <w:t>　　　　4.2.3 金属特种印刷市场潜力分析</w:t>
      </w:r>
      <w:r>
        <w:rPr>
          <w:rFonts w:hint="eastAsia"/>
        </w:rPr>
        <w:br/>
      </w:r>
      <w:r>
        <w:rPr>
          <w:rFonts w:hint="eastAsia"/>
        </w:rPr>
        <w:t>　　　　（1）金属特种印刷市场发展现状</w:t>
      </w:r>
      <w:r>
        <w:rPr>
          <w:rFonts w:hint="eastAsia"/>
        </w:rPr>
        <w:br/>
      </w:r>
      <w:r>
        <w:rPr>
          <w:rFonts w:hint="eastAsia"/>
        </w:rPr>
        <w:t>　　　　（2）金属特种印刷市场容量预测</w:t>
      </w:r>
      <w:r>
        <w:rPr>
          <w:rFonts w:hint="eastAsia"/>
        </w:rPr>
        <w:br/>
      </w:r>
      <w:r>
        <w:rPr>
          <w:rFonts w:hint="eastAsia"/>
        </w:rPr>
        <w:t>　　　　（3）金属特种印刷市场潜力分析</w:t>
      </w:r>
      <w:r>
        <w:rPr>
          <w:rFonts w:hint="eastAsia"/>
        </w:rPr>
        <w:br/>
      </w:r>
      <w:r>
        <w:rPr>
          <w:rFonts w:hint="eastAsia"/>
        </w:rPr>
        <w:t>　　　　4.2.4 玻璃特种印刷市场潜力分析</w:t>
      </w:r>
      <w:r>
        <w:rPr>
          <w:rFonts w:hint="eastAsia"/>
        </w:rPr>
        <w:br/>
      </w:r>
      <w:r>
        <w:rPr>
          <w:rFonts w:hint="eastAsia"/>
        </w:rPr>
        <w:t>　　　　（1）玻璃特种印刷市场发展现状</w:t>
      </w:r>
      <w:r>
        <w:rPr>
          <w:rFonts w:hint="eastAsia"/>
        </w:rPr>
        <w:br/>
      </w:r>
      <w:r>
        <w:rPr>
          <w:rFonts w:hint="eastAsia"/>
        </w:rPr>
        <w:t>　　　　（2）玻璃特种印刷市场容量预测</w:t>
      </w:r>
      <w:r>
        <w:rPr>
          <w:rFonts w:hint="eastAsia"/>
        </w:rPr>
        <w:br/>
      </w:r>
      <w:r>
        <w:rPr>
          <w:rFonts w:hint="eastAsia"/>
        </w:rPr>
        <w:t>　　　　（3）玻璃特种印刷市场潜力分析</w:t>
      </w:r>
      <w:r>
        <w:rPr>
          <w:rFonts w:hint="eastAsia"/>
        </w:rPr>
        <w:br/>
      </w:r>
      <w:r>
        <w:rPr>
          <w:rFonts w:hint="eastAsia"/>
        </w:rPr>
        <w:t>　　4.3 标签特种印刷市场潜力分析</w:t>
      </w:r>
      <w:r>
        <w:rPr>
          <w:rFonts w:hint="eastAsia"/>
        </w:rPr>
        <w:br/>
      </w:r>
      <w:r>
        <w:rPr>
          <w:rFonts w:hint="eastAsia"/>
        </w:rPr>
        <w:t>　　　　4.3.1 标签特种印刷市场发展现状</w:t>
      </w:r>
      <w:r>
        <w:rPr>
          <w:rFonts w:hint="eastAsia"/>
        </w:rPr>
        <w:br/>
      </w:r>
      <w:r>
        <w:rPr>
          <w:rFonts w:hint="eastAsia"/>
        </w:rPr>
        <w:t>　　　　4.3.2 标签特种印刷市场容量预测</w:t>
      </w:r>
      <w:r>
        <w:rPr>
          <w:rFonts w:hint="eastAsia"/>
        </w:rPr>
        <w:br/>
      </w:r>
      <w:r>
        <w:rPr>
          <w:rFonts w:hint="eastAsia"/>
        </w:rPr>
        <w:t>　　　　4.3.3 标签特种印刷市场潜力分析</w:t>
      </w:r>
      <w:r>
        <w:rPr>
          <w:rFonts w:hint="eastAsia"/>
        </w:rPr>
        <w:br/>
      </w:r>
      <w:r>
        <w:rPr>
          <w:rFonts w:hint="eastAsia"/>
        </w:rPr>
        <w:t>　　4.4 纺织品特种印刷市场潜力分析</w:t>
      </w:r>
      <w:r>
        <w:rPr>
          <w:rFonts w:hint="eastAsia"/>
        </w:rPr>
        <w:br/>
      </w:r>
      <w:r>
        <w:rPr>
          <w:rFonts w:hint="eastAsia"/>
        </w:rPr>
        <w:t>　　　　4.4.1 纺织品特种印刷市场发展现状</w:t>
      </w:r>
      <w:r>
        <w:rPr>
          <w:rFonts w:hint="eastAsia"/>
        </w:rPr>
        <w:br/>
      </w:r>
      <w:r>
        <w:rPr>
          <w:rFonts w:hint="eastAsia"/>
        </w:rPr>
        <w:t>　　　　4.4.2 纺织品特种印刷市场容量预测</w:t>
      </w:r>
      <w:r>
        <w:rPr>
          <w:rFonts w:hint="eastAsia"/>
        </w:rPr>
        <w:br/>
      </w:r>
      <w:r>
        <w:rPr>
          <w:rFonts w:hint="eastAsia"/>
        </w:rPr>
        <w:t>　　　　4.4.3 纺织品特种印刷市场潜力分析</w:t>
      </w:r>
      <w:r>
        <w:rPr>
          <w:rFonts w:hint="eastAsia"/>
        </w:rPr>
        <w:br/>
      </w:r>
      <w:r>
        <w:rPr>
          <w:rFonts w:hint="eastAsia"/>
        </w:rPr>
        <w:t>　　4.5 商业票据特种印刷市场潜力分析</w:t>
      </w:r>
      <w:r>
        <w:rPr>
          <w:rFonts w:hint="eastAsia"/>
        </w:rPr>
        <w:br/>
      </w:r>
      <w:r>
        <w:rPr>
          <w:rFonts w:hint="eastAsia"/>
        </w:rPr>
        <w:t>　　　　4.5.1 商业票据特种印刷市场发展现状</w:t>
      </w:r>
      <w:r>
        <w:rPr>
          <w:rFonts w:hint="eastAsia"/>
        </w:rPr>
        <w:br/>
      </w:r>
      <w:r>
        <w:rPr>
          <w:rFonts w:hint="eastAsia"/>
        </w:rPr>
        <w:t>　　　　4.5.2 商业票据特种印刷市场容量预测</w:t>
      </w:r>
      <w:r>
        <w:rPr>
          <w:rFonts w:hint="eastAsia"/>
        </w:rPr>
        <w:br/>
      </w:r>
      <w:r>
        <w:rPr>
          <w:rFonts w:hint="eastAsia"/>
        </w:rPr>
        <w:t>　　　　4.5.3 商业票据特种印刷市场潜力分析</w:t>
      </w:r>
      <w:r>
        <w:rPr>
          <w:rFonts w:hint="eastAsia"/>
        </w:rPr>
        <w:br/>
      </w:r>
      <w:r>
        <w:rPr>
          <w:rFonts w:hint="eastAsia"/>
        </w:rPr>
        <w:t>　　4.6 特种印刷其他市场潜力分析</w:t>
      </w:r>
      <w:r>
        <w:rPr>
          <w:rFonts w:hint="eastAsia"/>
        </w:rPr>
        <w:br/>
      </w:r>
      <w:r>
        <w:rPr>
          <w:rFonts w:hint="eastAsia"/>
        </w:rPr>
        <w:t>　　　　4.6.1 智能卡特种印刷市场潜力分析</w:t>
      </w:r>
      <w:r>
        <w:rPr>
          <w:rFonts w:hint="eastAsia"/>
        </w:rPr>
        <w:br/>
      </w:r>
      <w:r>
        <w:rPr>
          <w:rFonts w:hint="eastAsia"/>
        </w:rPr>
        <w:t>　　　　4.6.2 证件特种印刷市场潜力分析</w:t>
      </w:r>
      <w:r>
        <w:rPr>
          <w:rFonts w:hint="eastAsia"/>
        </w:rPr>
        <w:br/>
      </w:r>
      <w:r>
        <w:rPr>
          <w:rFonts w:hint="eastAsia"/>
        </w:rPr>
        <w:t>　　　　4.6.3 皮革特种印刷市场潜力分析</w:t>
      </w:r>
      <w:r>
        <w:rPr>
          <w:rFonts w:hint="eastAsia"/>
        </w:rPr>
        <w:br/>
      </w:r>
      <w:r>
        <w:rPr>
          <w:rFonts w:hint="eastAsia"/>
        </w:rPr>
        <w:t>　　　　4.6.4 光盘特种印刷市场潜力分析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特种印刷行业重点区域分析</w:t>
      </w:r>
      <w:r>
        <w:rPr>
          <w:rFonts w:hint="eastAsia"/>
        </w:rPr>
        <w:br/>
      </w:r>
      <w:r>
        <w:rPr>
          <w:rFonts w:hint="eastAsia"/>
        </w:rPr>
        <w:t>　　5.1 特种印刷行业总体区域结构特征分析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广东省特种印刷行业发展分析及预测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广东省特种印刷行业发展规划及配套措施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广东省特种印刷行业在行业中的地位变化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广东省特种印刷行业经济运行状况分析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广东省特种印刷行业重点企业分析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广东省特种印刷行业发展趋势预测</w:t>
      </w:r>
      <w:r>
        <w:rPr>
          <w:rFonts w:hint="eastAsia"/>
        </w:rPr>
        <w:br/>
      </w:r>
      <w:r>
        <w:rPr>
          <w:rFonts w:hint="eastAsia"/>
        </w:rPr>
        <w:t>　　5.3 浙江省特种印刷行业发展分析及预测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浙江省特种印刷行业发展规划及配套措施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浙江省特种印刷行业在行业中的地位变化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浙江省特种印刷行业经济运行状况分析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浙江省特种印刷行业重点企业分析</w:t>
      </w:r>
      <w:r>
        <w:rPr>
          <w:rFonts w:hint="eastAsia"/>
        </w:rPr>
        <w:br/>
      </w:r>
      <w:r>
        <w:rPr>
          <w:rFonts w:hint="eastAsia"/>
        </w:rPr>
        <w:t>　　　　5.3.5 浙江省特种印刷行业发展趋势预测</w:t>
      </w:r>
      <w:r>
        <w:rPr>
          <w:rFonts w:hint="eastAsia"/>
        </w:rPr>
        <w:br/>
      </w:r>
      <w:r>
        <w:rPr>
          <w:rFonts w:hint="eastAsia"/>
        </w:rPr>
        <w:t>　　5.4 山东省特种印刷行业发展分析及预测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山东省特种印刷行业发展规划及配套措施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山东省特种印刷行业在行业中的地位变化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山东省特种印刷行业经济运行状况分析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山东省特种印刷行业重点企业分析</w:t>
      </w:r>
      <w:r>
        <w:rPr>
          <w:rFonts w:hint="eastAsia"/>
        </w:rPr>
        <w:br/>
      </w:r>
      <w:r>
        <w:rPr>
          <w:rFonts w:hint="eastAsia"/>
        </w:rPr>
        <w:t>　　　　5.4.5 山东省特种印刷行业发展趋势预测</w:t>
      </w:r>
      <w:r>
        <w:rPr>
          <w:rFonts w:hint="eastAsia"/>
        </w:rPr>
        <w:br/>
      </w:r>
      <w:r>
        <w:rPr>
          <w:rFonts w:hint="eastAsia"/>
        </w:rPr>
        <w:t>　　5.5 江苏省特种印刷行业发展分析及预测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江苏省特种印刷行业发展规划及配套措施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江苏省特种印刷行业在行业中的地位变化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江苏省特种印刷行业经济运行状况分析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江苏省特种印刷行业重点企业分析</w:t>
      </w:r>
      <w:r>
        <w:rPr>
          <w:rFonts w:hint="eastAsia"/>
        </w:rPr>
        <w:br/>
      </w:r>
      <w:r>
        <w:rPr>
          <w:rFonts w:hint="eastAsia"/>
        </w:rPr>
        <w:t>　　　　5.5.5 江苏省特种印刷行业发展趋势预测</w:t>
      </w:r>
      <w:r>
        <w:rPr>
          <w:rFonts w:hint="eastAsia"/>
        </w:rPr>
        <w:br/>
      </w:r>
      <w:r>
        <w:rPr>
          <w:rFonts w:hint="eastAsia"/>
        </w:rPr>
        <w:t>　　5.6 上海市特种印刷行业发展分析及预测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上海市特种印刷行业发展规划及配套措施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上海市特种印刷行业在行业中的地位变化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5.6.3 上海市特种印刷行业经济运行状况分析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上海市特种印刷行业企业分析</w:t>
      </w:r>
      <w:r>
        <w:rPr>
          <w:rFonts w:hint="eastAsia"/>
        </w:rPr>
        <w:br/>
      </w:r>
      <w:r>
        <w:rPr>
          <w:rFonts w:hint="eastAsia"/>
        </w:rPr>
        <w:t>　　　　5.6.5 上海市特种印刷行业发展趋势预测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中国特种印刷行业主要企业生产经营分析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特种印刷企业发展总体状况分析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特种印刷行业企业规模</w:t>
      </w:r>
      <w:r>
        <w:rPr>
          <w:rFonts w:hint="eastAsia"/>
        </w:rPr>
        <w:br/>
      </w:r>
      <w:r>
        <w:rPr>
          <w:rFonts w:hint="eastAsia"/>
        </w:rPr>
        <w:t>　　　　6.1.2 特种印刷行业工业产值状况</w:t>
      </w:r>
      <w:r>
        <w:rPr>
          <w:rFonts w:hint="eastAsia"/>
        </w:rPr>
        <w:br/>
      </w:r>
      <w:r>
        <w:rPr>
          <w:rFonts w:hint="eastAsia"/>
        </w:rPr>
        <w:t>　　　　6.1.3 特种印刷行业销售收入和利润</w:t>
      </w:r>
      <w:r>
        <w:rPr>
          <w:rFonts w:hint="eastAsia"/>
        </w:rPr>
        <w:br/>
      </w:r>
      <w:r>
        <w:rPr>
          <w:rFonts w:hint="eastAsia"/>
        </w:rPr>
        <w:t>　　6.2 特种印刷行业领先企业个案分析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上海界龙实业集团股份有限公司经营情况分析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浙江长海包装集团有限公司经营情况分析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中.智.林.－特种印刷行业发展趋势与前景预测</w:t>
      </w:r>
      <w:r>
        <w:rPr>
          <w:rFonts w:hint="eastAsia"/>
        </w:rPr>
        <w:br/>
      </w:r>
      <w:r>
        <w:rPr>
          <w:rFonts w:hint="eastAsia"/>
        </w:rPr>
        <w:t>　　7.1 特种印刷行业及细分市场吸引力评价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特种印刷行业吸引力评价</w:t>
      </w:r>
      <w:r>
        <w:rPr>
          <w:rFonts w:hint="eastAsia"/>
        </w:rPr>
        <w:br/>
      </w:r>
      <w:r>
        <w:rPr>
          <w:rFonts w:hint="eastAsia"/>
        </w:rPr>
        <w:t>　　　　7.1.2 特种印刷行业细分市场吸引力评价</w:t>
      </w:r>
      <w:r>
        <w:rPr>
          <w:rFonts w:hint="eastAsia"/>
        </w:rPr>
        <w:br/>
      </w:r>
      <w:r>
        <w:rPr>
          <w:rFonts w:hint="eastAsia"/>
        </w:rPr>
        <w:t>　　7.2 特种印刷行业投资特性与投资结构分析</w:t>
      </w:r>
      <w:r>
        <w:rPr>
          <w:rFonts w:hint="eastAsia"/>
        </w:rPr>
        <w:br/>
      </w:r>
      <w:r>
        <w:rPr>
          <w:rFonts w:hint="eastAsia"/>
        </w:rPr>
        <w:t>　　　　7.2.1 特种印刷行业投资特性分析</w:t>
      </w:r>
      <w:r>
        <w:rPr>
          <w:rFonts w:hint="eastAsia"/>
        </w:rPr>
        <w:br/>
      </w:r>
      <w:r>
        <w:rPr>
          <w:rFonts w:hint="eastAsia"/>
        </w:rPr>
        <w:t>　　　　（1）特种印刷行业进入壁垒分析</w:t>
      </w:r>
      <w:r>
        <w:rPr>
          <w:rFonts w:hint="eastAsia"/>
        </w:rPr>
        <w:br/>
      </w:r>
      <w:r>
        <w:rPr>
          <w:rFonts w:hint="eastAsia"/>
        </w:rPr>
        <w:t>　　　　（2）特种印刷行业盈利模式分析</w:t>
      </w:r>
      <w:r>
        <w:rPr>
          <w:rFonts w:hint="eastAsia"/>
        </w:rPr>
        <w:br/>
      </w:r>
      <w:r>
        <w:rPr>
          <w:rFonts w:hint="eastAsia"/>
        </w:rPr>
        <w:t>　　　　（3）特种印刷行业盈利因素分析</w:t>
      </w:r>
      <w:r>
        <w:rPr>
          <w:rFonts w:hint="eastAsia"/>
        </w:rPr>
        <w:br/>
      </w:r>
      <w:r>
        <w:rPr>
          <w:rFonts w:hint="eastAsia"/>
        </w:rPr>
        <w:t>　　　　7.2.2 特种印刷行业投资结构分析</w:t>
      </w:r>
      <w:r>
        <w:rPr>
          <w:rFonts w:hint="eastAsia"/>
        </w:rPr>
        <w:br/>
      </w:r>
      <w:r>
        <w:rPr>
          <w:rFonts w:hint="eastAsia"/>
        </w:rPr>
        <w:t>　　　　（1）特种印刷行业投资规模分析</w:t>
      </w:r>
      <w:r>
        <w:rPr>
          <w:rFonts w:hint="eastAsia"/>
        </w:rPr>
        <w:br/>
      </w:r>
      <w:r>
        <w:rPr>
          <w:rFonts w:hint="eastAsia"/>
        </w:rPr>
        <w:t>　　　　（2）特种印刷行业投资资金来源构成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（3）特种印刷行业投资项目建设分析</w:t>
      </w:r>
      <w:r>
        <w:rPr>
          <w:rFonts w:hint="eastAsia"/>
        </w:rPr>
        <w:br/>
      </w:r>
      <w:r>
        <w:rPr>
          <w:rFonts w:hint="eastAsia"/>
        </w:rPr>
        <w:t>　　　　（4）特种印刷行业投资资金用途分析</w:t>
      </w:r>
      <w:r>
        <w:rPr>
          <w:rFonts w:hint="eastAsia"/>
        </w:rPr>
        <w:br/>
      </w:r>
      <w:r>
        <w:rPr>
          <w:rFonts w:hint="eastAsia"/>
        </w:rPr>
        <w:t>　　　　（5）特种印刷行业投资主体构成分析</w:t>
      </w:r>
      <w:r>
        <w:rPr>
          <w:rFonts w:hint="eastAsia"/>
        </w:rPr>
        <w:br/>
      </w:r>
      <w:r>
        <w:rPr>
          <w:rFonts w:hint="eastAsia"/>
        </w:rPr>
        <w:t>　　7.3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特种印刷行业投资兼并与重组整合概况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国际特种印刷企业投资兼并与重组整合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7.3.3 国内特种印刷企业投资兼并与重组整合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7.3.4 特种印刷行业投资兼并与重组整合特征判断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7.4 特种印刷行业投资机会与投资风险分析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特种印刷行业投资机会分析</w:t>
      </w:r>
      <w:r>
        <w:rPr>
          <w:rFonts w:hint="eastAsia"/>
        </w:rPr>
        <w:br/>
      </w:r>
      <w:r>
        <w:rPr>
          <w:rFonts w:hint="eastAsia"/>
        </w:rPr>
        <w:t>　　　　7.4.2 特种印刷行业投资风险分析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（1）特种印刷行业政策风险</w:t>
      </w:r>
      <w:r>
        <w:rPr>
          <w:rFonts w:hint="eastAsia"/>
        </w:rPr>
        <w:br/>
      </w:r>
      <w:r>
        <w:rPr>
          <w:rFonts w:hint="eastAsia"/>
        </w:rPr>
        <w:t>　　　　（2）特种印刷行业技术风险</w:t>
      </w:r>
      <w:r>
        <w:rPr>
          <w:rFonts w:hint="eastAsia"/>
        </w:rPr>
        <w:br/>
      </w:r>
      <w:r>
        <w:rPr>
          <w:rFonts w:hint="eastAsia"/>
        </w:rPr>
        <w:t>　　　　（3）特种印刷行业竞争风险</w:t>
      </w:r>
      <w:r>
        <w:rPr>
          <w:rFonts w:hint="eastAsia"/>
        </w:rPr>
        <w:br/>
      </w:r>
      <w:r>
        <w:rPr>
          <w:rFonts w:hint="eastAsia"/>
        </w:rPr>
        <w:t>　　　　（4）特种印刷行业宏观经济波动风险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（5）特种印刷行业关联行业风险</w:t>
      </w:r>
      <w:r>
        <w:rPr>
          <w:rFonts w:hint="eastAsia"/>
        </w:rPr>
        <w:br/>
      </w:r>
      <w:r>
        <w:rPr>
          <w:rFonts w:hint="eastAsia"/>
        </w:rPr>
        <w:t>　　　　（6）特种印刷行业其他风险</w:t>
      </w:r>
      <w:r>
        <w:rPr>
          <w:rFonts w:hint="eastAsia"/>
        </w:rPr>
        <w:br/>
      </w:r>
      <w:r>
        <w:rPr>
          <w:rFonts w:hint="eastAsia"/>
        </w:rPr>
        <w:t>　　7.5 特种印刷行业投资建议</w:t>
      </w:r>
      <w:r>
        <w:rPr>
          <w:rFonts w:hint="eastAsia"/>
        </w:rPr>
        <w:br/>
      </w:r>
      <w:r>
        <w:rPr>
          <w:rFonts w:hint="eastAsia"/>
        </w:rPr>
        <w:t>　　　　7.5.1 特种印刷行业投资价值</w:t>
      </w:r>
      <w:r>
        <w:rPr>
          <w:rFonts w:hint="eastAsia"/>
        </w:rPr>
        <w:br/>
      </w:r>
      <w:r>
        <w:rPr>
          <w:rFonts w:hint="eastAsia"/>
        </w:rPr>
        <w:t>　　　　7.5.2 特种印刷行业可投资方向</w:t>
      </w:r>
      <w:r>
        <w:rPr>
          <w:rFonts w:hint="eastAsia"/>
        </w:rPr>
        <w:br/>
      </w:r>
      <w:r>
        <w:rPr>
          <w:rFonts w:hint="eastAsia"/>
        </w:rPr>
        <w:t>　　　　7.5.3 特种印刷行业投资方式建议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特种印刷行业现状</w:t>
      </w:r>
      <w:r>
        <w:rPr>
          <w:rFonts w:hint="eastAsia"/>
        </w:rPr>
        <w:br/>
      </w:r>
      <w:r>
        <w:rPr>
          <w:rFonts w:hint="eastAsia"/>
        </w:rPr>
        <w:t>　　图表 特种印刷行业产业链调研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2020-2025年中国特种印刷行业市场规模情况</w:t>
      </w:r>
      <w:r>
        <w:rPr>
          <w:rFonts w:hint="eastAsia"/>
        </w:rPr>
        <w:br/>
      </w:r>
      <w:r>
        <w:rPr>
          <w:rFonts w:hint="eastAsia"/>
        </w:rPr>
        <w:t>　　图表 特种印刷行业动态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2020-2025年中国特种印刷行业经营效益分析</w:t>
      </w:r>
      <w:r>
        <w:rPr>
          <w:rFonts w:hint="eastAsia"/>
        </w:rPr>
        <w:br/>
      </w:r>
      <w:r>
        <w:rPr>
          <w:rFonts w:hint="eastAsia"/>
        </w:rPr>
        <w:t>　　图表 特种印刷行业竞争对手分析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**地区特种印刷市场规模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</w:t>
      </w:r>
      <w:r>
        <w:rPr>
          <w:rFonts w:hint="eastAsia"/>
        </w:rPr>
        <w:br/>
      </w:r>
      <w:r>
        <w:rPr>
          <w:rFonts w:hint="eastAsia"/>
        </w:rPr>
        <w:t>　　图表 **地区特种印刷市场调研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**地区特种印刷市场规模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</w:t>
      </w:r>
      <w:r>
        <w:rPr>
          <w:rFonts w:hint="eastAsia"/>
        </w:rPr>
        <w:br/>
      </w:r>
      <w:r>
        <w:rPr>
          <w:rFonts w:hint="eastAsia"/>
        </w:rPr>
        <w:t>　　图表 **地区特种印刷市场调研</w:t>
      </w:r>
      <w:r>
        <w:rPr>
          <w:rFonts w:hint="eastAsia"/>
        </w:rPr>
        <w:br/>
      </w:r>
      <w:r>
        <w:rPr>
          <w:rFonts w:hint="eastAsia"/>
        </w:rPr>
        <w:t>　　图表 **地区特种印刷行业市场需求分析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826407364d14" w:history="1">
        <w:r>
          <w:rPr>
            <w:rStyle w:val="Hyperlink"/>
          </w:rPr>
          <w:t>2025-2031年中国特种印刷行业现状全面调研及发展趋势预测报告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826407364d14" w:history="1">
        <w:r>
          <w:rPr>
            <w:rStyle w:val="Hyperlink"/>
          </w:rPr>
          <w:t>https://www.20087.com/5/76/TeZhongYinShuaFaZhanQuShi.html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热点：印刷特种纸有哪些种类、特种印刷在包装设计中的应用、特种纸印刷和普通印刷、特种印刷机、高品质印刷、特种印刷包括、金属油墨印刷、特种印刷工艺中,压钢线的工艺主要有、特种印刷厂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45f69f56a4db9" w:history="1">
      <w:r>
        <w:rPr>
          <w:rStyle w:val="Hyperlink"/>
        </w:rPr>
        <w:t>2025-2031年中国特种印刷行业现状全面调研及发展趋势预测报告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eZhongYinShuaFaZhanQuShi.html" TargetMode="External" Id="Rbb6282640736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eZhongYinShuaFaZhanQuShi.html" TargetMode="External" Id="Rc3145f69f56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2025-05-03T23:21:00Z</dcterms:created>
  <dcterms:modified xsi:type="dcterms:W3CDTF">2025-05-04T00:21:00Z</dcterms:modified>
  <dc:subject>2025-2031年中国特种印刷行业现状全面调研及发展趋势预测报告</dc:subject>
  <dc:title>2025-2031年中国特种印刷行业现状全面调研及发展趋势预测报告</dc:title>
  <cp:keywords>2025-2031年中国特种印刷行业现状全面调研及发展趋势预测报告</cp:keywords>
  <dc:description>2025-2031年中国特种印刷行业现状全面调研及发展趋势预测报告</dc:description>
</cp:coreProperties>
</file>