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17488eef74276" w:history="1">
              <w:r>
                <w:rPr>
                  <w:rStyle w:val="Hyperlink"/>
                </w:rPr>
                <w:t>2025-2031年中国移动视频市场现状调研分析及发展前景报告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17488eef74276" w:history="1">
              <w:r>
                <w:rPr>
                  <w:rStyle w:val="Hyperlink"/>
                </w:rPr>
                <w:t>2025-2031年中国移动视频市场现状调研分析及发展前景报告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17488eef74276" w:history="1">
                <w:r>
                  <w:rPr>
                    <w:rStyle w:val="Hyperlink"/>
                  </w:rPr>
                  <w:t>https://www.20087.com/5/86/YiDongShiPinDeXianZhuangHeFaZhan.html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视频已成为数字媒体消费的主要形式之一，得益于智能手机的普及和高速移动网络的发展。用户越来越倾向于通过移动设备观看新闻、娱乐、教育等内容，这促进了短视频平台、直播服务和在线流媒体的繁荣。同时，5G网络的商用部署为移动视频提供了更稳定、更快的数据传输速率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视频将更加聚焦于交互性和沉浸式体验。交互性意味着用户将能更加直接地参与到内容创作和互动中，如通过虚拟现实（VR）和增强现实（AR）技术，实现身临其境的观影体验。同时，内容分发和推荐机制将更加智能化，利用人工智能算法为用户提供更加个性化的内容选择，提高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17488eef74276" w:history="1">
        <w:r>
          <w:rPr>
            <w:rStyle w:val="Hyperlink"/>
          </w:rPr>
          <w:t>2025-2031年中国移动视频市场现状调研分析及发展前景报告</w:t>
        </w:r>
      </w:hyperlink>
      <w:r>
        <w:rPr>
          <w:rFonts w:hint="eastAsia"/>
        </w:rPr>
        <w:t>》系统分析了移动视频行业的现状，全面梳理了移动视频市场需求、市场规模、产业链结构及价格体系，详细解读了移动视频细分市场特点。报告结合权威数据，科学预测了移动视频市场前景与发展趋势，客观分析了品牌竞争格局、市场集中度及重点企业的运营表现，并指出了移动视频行业面临的机遇与风险。为移动视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中国移动视频行业宏观环境分析</w:t>
      </w:r>
      <w:r>
        <w:rPr>
          <w:rFonts w:hint="eastAsia"/>
        </w:rPr>
        <w:br/>
      </w:r>
      <w:r>
        <w:rPr>
          <w:rFonts w:hint="eastAsia"/>
        </w:rPr>
        <w:t>　　第一节 移动视频行业定义分析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移动视频行业宏观环境分析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全球移动视频行业现状及发展预测分析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全球移动视频行业概述</w:t>
      </w:r>
      <w:r>
        <w:rPr>
          <w:rFonts w:hint="eastAsia"/>
        </w:rPr>
        <w:br/>
      </w:r>
      <w:r>
        <w:rPr>
          <w:rFonts w:hint="eastAsia"/>
        </w:rPr>
        <w:t>　　第二节 全球移动视频行业市场格局分析</w:t>
      </w:r>
      <w:r>
        <w:rPr>
          <w:rFonts w:hint="eastAsia"/>
        </w:rPr>
        <w:br/>
      </w:r>
      <w:r>
        <w:rPr>
          <w:rFonts w:hint="eastAsia"/>
        </w:rPr>
        <w:t>　　第三节 全球移动视频产业主要国家运行形势分析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2025-2031年全球移动视频产业市场走势预测分析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2020-2025年中国移动视频行业发展现状分析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中国移动视频行业发展概述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一、中国移动视频行业发展历程</w:t>
      </w:r>
      <w:r>
        <w:rPr>
          <w:rFonts w:hint="eastAsia"/>
        </w:rPr>
        <w:br/>
      </w:r>
      <w:r>
        <w:rPr>
          <w:rFonts w:hint="eastAsia"/>
        </w:rPr>
        <w:t>　　　　二、我国移动视频行业发展特点分析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三、中国移动视频行业发展面临问题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四、中国移动视频行业发展趋势分析</w:t>
      </w:r>
      <w:r>
        <w:rPr>
          <w:rFonts w:hint="eastAsia"/>
        </w:rPr>
        <w:br/>
      </w:r>
      <w:r>
        <w:rPr>
          <w:rFonts w:hint="eastAsia"/>
        </w:rPr>
        <w:t>　　第二节 我国移动视频行业发展状况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一、2020-2025年中国移动视频行业发展回顾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三、2020-2025年中国移动视频企业发展分析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二、2020-2025年我国移动视频市场发展分析</w:t>
      </w:r>
      <w:r>
        <w:rPr>
          <w:rFonts w:hint="eastAsia"/>
        </w:rPr>
        <w:br/>
      </w:r>
      <w:r>
        <w:rPr>
          <w:rFonts w:hint="eastAsia"/>
        </w:rPr>
        <w:t>　　　　2018.6 移动视频主要二级行业月活跃用户规模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2020-2025年中国移动视频行业经济指标分析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2020-2025年移动视频行业发展概述</w:t>
      </w:r>
      <w:r>
        <w:rPr>
          <w:rFonts w:hint="eastAsia"/>
        </w:rPr>
        <w:br/>
      </w:r>
      <w:r>
        <w:rPr>
          <w:rFonts w:hint="eastAsia"/>
        </w:rPr>
        <w:t>　　第二节 2020-2025年移动视频行业经济运行状况</w:t>
      </w:r>
      <w:r>
        <w:rPr>
          <w:rFonts w:hint="eastAsia"/>
        </w:rPr>
        <w:br/>
      </w:r>
      <w:r>
        <w:rPr>
          <w:rFonts w:hint="eastAsia"/>
        </w:rPr>
        <w:t>　　　　一、移动视频行业企业数量分析</w:t>
      </w:r>
      <w:r>
        <w:rPr>
          <w:rFonts w:hint="eastAsia"/>
        </w:rPr>
        <w:br/>
      </w:r>
      <w:r>
        <w:rPr>
          <w:rFonts w:hint="eastAsia"/>
        </w:rPr>
        <w:t>　　　　二、移动视频行业资产规模分析</w:t>
      </w:r>
      <w:r>
        <w:rPr>
          <w:rFonts w:hint="eastAsia"/>
        </w:rPr>
        <w:br/>
      </w:r>
      <w:r>
        <w:rPr>
          <w:rFonts w:hint="eastAsia"/>
        </w:rPr>
        <w:t>　　　　三、移动视频行业销售收入分析</w:t>
      </w:r>
      <w:r>
        <w:rPr>
          <w:rFonts w:hint="eastAsia"/>
        </w:rPr>
        <w:br/>
      </w:r>
      <w:r>
        <w:rPr>
          <w:rFonts w:hint="eastAsia"/>
        </w:rPr>
        <w:t>　　　　四、移动视频行业利润总额分析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2020-2025年移动视频行业成本费用分析</w:t>
      </w:r>
      <w:r>
        <w:rPr>
          <w:rFonts w:hint="eastAsia"/>
        </w:rPr>
        <w:br/>
      </w:r>
      <w:r>
        <w:rPr>
          <w:rFonts w:hint="eastAsia"/>
        </w:rPr>
        <w:t>　　　　一、移动视频行业销售成本分析</w:t>
      </w:r>
      <w:r>
        <w:rPr>
          <w:rFonts w:hint="eastAsia"/>
        </w:rPr>
        <w:br/>
      </w:r>
      <w:r>
        <w:rPr>
          <w:rFonts w:hint="eastAsia"/>
        </w:rPr>
        <w:t>　　　　二、移动视频行业销售费用分析</w:t>
      </w:r>
      <w:r>
        <w:rPr>
          <w:rFonts w:hint="eastAsia"/>
        </w:rPr>
        <w:br/>
      </w:r>
      <w:r>
        <w:rPr>
          <w:rFonts w:hint="eastAsia"/>
        </w:rPr>
        <w:t>　　　　三、移动视频行业管理费用分析</w:t>
      </w:r>
      <w:r>
        <w:rPr>
          <w:rFonts w:hint="eastAsia"/>
        </w:rPr>
        <w:br/>
      </w:r>
      <w:r>
        <w:rPr>
          <w:rFonts w:hint="eastAsia"/>
        </w:rPr>
        <w:t>　　　　四、移动视频行业财务费用分析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2020-2025年移动视频行业运营效益分析</w:t>
      </w:r>
      <w:r>
        <w:rPr>
          <w:rFonts w:hint="eastAsia"/>
        </w:rPr>
        <w:br/>
      </w:r>
      <w:r>
        <w:rPr>
          <w:rFonts w:hint="eastAsia"/>
        </w:rPr>
        <w:t>　　　　一、移动视频行业盈利能力分析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二、移动视频行业运营能力分析</w:t>
      </w:r>
      <w:r>
        <w:rPr>
          <w:rFonts w:hint="eastAsia"/>
        </w:rPr>
        <w:br/>
      </w:r>
      <w:r>
        <w:rPr>
          <w:rFonts w:hint="eastAsia"/>
        </w:rPr>
        <w:t>　　　　三、移动视频行业偿债能力分析</w:t>
      </w:r>
      <w:r>
        <w:rPr>
          <w:rFonts w:hint="eastAsia"/>
        </w:rPr>
        <w:br/>
      </w:r>
      <w:r>
        <w:rPr>
          <w:rFonts w:hint="eastAsia"/>
        </w:rPr>
        <w:t>　　　　四、移动视频行业成长能力分析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中国移动视频行业市场竞争分析</w:t>
      </w:r>
      <w:r>
        <w:rPr>
          <w:rFonts w:hint="eastAsia"/>
        </w:rPr>
        <w:br/>
      </w:r>
      <w:r>
        <w:rPr>
          <w:rFonts w:hint="eastAsia"/>
        </w:rPr>
        <w:t>　　第一节 移动视频行业上下游市场分析</w:t>
      </w:r>
      <w:r>
        <w:rPr>
          <w:rFonts w:hint="eastAsia"/>
        </w:rPr>
        <w:br/>
      </w:r>
      <w:r>
        <w:rPr>
          <w:rFonts w:hint="eastAsia"/>
        </w:rPr>
        <w:t>　　　　一、移动视频行业产业链简介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移动视频行业市场供需分析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三、移动视频行业总体价格分析</w:t>
      </w:r>
      <w:r>
        <w:rPr>
          <w:rFonts w:hint="eastAsia"/>
        </w:rPr>
        <w:br/>
      </w:r>
      <w:r>
        <w:rPr>
          <w:rFonts w:hint="eastAsia"/>
        </w:rPr>
        <w:t>　　第三节 移动视频行业竞争力分析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移动视频行业市场集中度分析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中国移动视频行业传统商业模式分析</w:t>
      </w:r>
      <w:r>
        <w:rPr>
          <w:rFonts w:hint="eastAsia"/>
        </w:rPr>
        <w:br/>
      </w:r>
      <w:r>
        <w:rPr>
          <w:rFonts w:hint="eastAsia"/>
        </w:rPr>
        <w:t>　　第一节 移动视频行业经营模式</w:t>
      </w:r>
      <w:r>
        <w:rPr>
          <w:rFonts w:hint="eastAsia"/>
        </w:rPr>
        <w:br/>
      </w:r>
      <w:r>
        <w:rPr>
          <w:rFonts w:hint="eastAsia"/>
        </w:rPr>
        <w:t>　　第二节 移动视频行业盈利模式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中国移动视频行业商业模式构建与实施策略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移动视频行业商业模式要素与特征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移动视频行业企业商业模式构建步骤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移动视频行业商业模式的实施策略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中国移动视频行业商业模式创新转型分析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互联网背景下移动视频行业商业模式选择</w:t>
      </w:r>
      <w:r>
        <w:rPr>
          <w:rFonts w:hint="eastAsia"/>
        </w:rPr>
        <w:br/>
      </w:r>
      <w:r>
        <w:rPr>
          <w:rFonts w:hint="eastAsia"/>
        </w:rPr>
        <w:t>　　　　一、移动视频行业与互联网思维的结合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二、互联网背景下移动视频行业商业模式选择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移动视频行业企业经营情况与商业模式分析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爱奇艺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乐视视频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优酷土豆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酷六网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搜狐视频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腾讯视频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2025-2031年中国移动视频行业发展前景预测分析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2025-2031年移动视频行业发展前景及趋势预测分析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2025-2031年移动视频行业发展前景预测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一、2025-2031年移动视频行业市场规模预测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二、2025-2031年移动视频行业盈利前景预测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移动视频行业投资分析与预测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2025-2031年中国移动视频行业投融资战略规划分析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移动视频行业关键成功要素分析</w:t>
      </w:r>
      <w:r>
        <w:rPr>
          <w:rFonts w:hint="eastAsia"/>
        </w:rPr>
        <w:br/>
      </w:r>
      <w:r>
        <w:rPr>
          <w:rFonts w:hint="eastAsia"/>
        </w:rPr>
        <w:t>　　第二节 移动视频行业投资壁垒分析</w:t>
      </w:r>
      <w:r>
        <w:rPr>
          <w:rFonts w:hint="eastAsia"/>
        </w:rPr>
        <w:br/>
      </w:r>
      <w:r>
        <w:rPr>
          <w:rFonts w:hint="eastAsia"/>
        </w:rPr>
        <w:t>　　　　一、移动视频行业进入壁垒</w:t>
      </w:r>
      <w:r>
        <w:rPr>
          <w:rFonts w:hint="eastAsia"/>
        </w:rPr>
        <w:br/>
      </w:r>
      <w:r>
        <w:rPr>
          <w:rFonts w:hint="eastAsia"/>
        </w:rPr>
        <w:t>　　　　二、移动视频行业退出壁垒</w:t>
      </w:r>
      <w:r>
        <w:rPr>
          <w:rFonts w:hint="eastAsia"/>
        </w:rPr>
        <w:br/>
      </w:r>
      <w:r>
        <w:rPr>
          <w:rFonts w:hint="eastAsia"/>
        </w:rPr>
        <w:t>　　第三节 移动视频行业投资风险与规避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[^中^智^林]移动视频行业融资渠道与策略</w:t>
      </w:r>
      <w:r>
        <w:rPr>
          <w:rFonts w:hint="eastAsia"/>
        </w:rPr>
        <w:br/>
      </w:r>
      <w:r>
        <w:rPr>
          <w:rFonts w:hint="eastAsia"/>
        </w:rPr>
        <w:t>　　　　一、移动视频行业融资渠道分析</w:t>
      </w:r>
      <w:r>
        <w:rPr>
          <w:rFonts w:hint="eastAsia"/>
        </w:rPr>
        <w:br/>
      </w:r>
      <w:r>
        <w:rPr>
          <w:rFonts w:hint="eastAsia"/>
        </w:rPr>
        <w:t>　　　　二、移动视频行业融资策略分析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2020-2025年移动视频行业企业数量分析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2020-2025年移动视频行业利润总额分析</w:t>
      </w:r>
      <w:r>
        <w:rPr>
          <w:rFonts w:hint="eastAsia"/>
        </w:rPr>
        <w:br/>
      </w:r>
      <w:r>
        <w:rPr>
          <w:rFonts w:hint="eastAsia"/>
        </w:rPr>
        <w:t>　　图表 移动视频行业"波特五力"分析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2025-2031年移动视频市场规模预测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2025-2031年移动视频行业总资产预测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2025-2031年中国移动视频供需平衡预测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2025-2031年影响移动视频行业运行的不利因素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2025-2031年我国移动视频行业发展面临机遇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2025-2031年移动视频行业经营风险及控制策略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2025-2031年移动视频行业同业竞争风险及控制策略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17488eef74276" w:history="1">
        <w:r>
          <w:rPr>
            <w:rStyle w:val="Hyperlink"/>
          </w:rPr>
          <w:t>2025-2031年中国移动视频市场现状调研分析及发展前景报告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17488eef74276" w:history="1">
        <w:r>
          <w:rPr>
            <w:rStyle w:val="Hyperlink"/>
          </w:rPr>
          <w:t>https://www.20087.com/5/86/YiDongShiPinDeXianZhuangHeFaZhan.html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热点：优酷视频、移动视频电话收费标准、中国移动的视频、移动视频彩铃收费吗?、中国移动的视频app叫什么、移动视频电话、中国移动手机视频下载、移动视频彩铃怎么取消退订、短视频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0d42af3eb4a6c" w:history="1">
      <w:r>
        <w:rPr>
          <w:rStyle w:val="Hyperlink"/>
        </w:rPr>
        <w:t>2025-2031年中国移动视频市场现状调研分析及发展前景报告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DongShiPinDeXianZhuangHeFaZhan.html" TargetMode="External" Id="R25217488eef7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DongShiPinDeXianZhuangHeFaZhan.html" TargetMode="External" Id="R29a0d42af3eb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2024-12-27T02:29:00Z</dcterms:created>
  <dcterms:modified xsi:type="dcterms:W3CDTF">2024-12-27T03:29:00Z</dcterms:modified>
  <dc:subject>2025-2031年中国移动视频市场现状调研分析及发展前景报告</dc:subject>
  <dc:title>2025-2031年中国移动视频市场现状调研分析及发展前景报告</dc:title>
  <cp:keywords>2025-2031年中国移动视频市场现状调研分析及发展前景报告</cp:keywords>
  <dc:description>2025-2031年中国移动视频市场现状调研分析及发展前景报告</dc:description>
</cp:coreProperties>
</file>