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695e9348a420c" w:history="1">
              <w:r>
                <w:rPr>
                  <w:rStyle w:val="Hyperlink"/>
                </w:rPr>
                <w:t>2025-2031年中国餐饮服务市场调查研究及发展前景趋势分析报告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695e9348a420c" w:history="1">
              <w:r>
                <w:rPr>
                  <w:rStyle w:val="Hyperlink"/>
                </w:rPr>
                <w:t>2025-2031年中国餐饮服务市场调查研究及发展前景趋势分析报告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695e9348a420c" w:history="1">
                <w:r>
                  <w:rPr>
                    <w:rStyle w:val="Hyperlink"/>
                  </w:rPr>
                  <w:t>https://www.20087.com/5/86/CanYinFuWuHangYeXianZhuangYuFaZh.html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业作为消费市场的重要组成部分，近年来经历了快速变革。线上订餐、外卖配送、无人餐厅等新型业态的出现，极大地丰富了消费者的选择，同时也对传统餐饮模式提出了挑战。餐饮企业正通过数字化转型，如建立自有外卖平台、利用大数据分析顾客偏好，来提升服务质量和经营效率。</w:t>
      </w:r>
      <w:r>
        <w:rPr>
          <w:rFonts w:hint="eastAsia"/>
        </w:rPr>
        <w:br/>
      </w:r>
      <w:r>
        <w:rPr>
          <w:rFonts w:hint="eastAsia"/>
        </w:rPr>
        <w:t>　　未来，餐饮服务将更加注重个性化体验和健康饮食。一方面，通过人工智能和个性化推荐算法，提供定制化菜单和营养建议，满足消费者对健康和口味的多样化需求。另一方面，随着消费者对可持续生活方式的追求，餐饮业将加大对环保材料、本地食材和植物基食品的使用，减少食品浪费，提升供应链的透明度。此外，线上线下融合将成为常态，餐饮企业将通过增强现实（AR）、虚拟现实（VR）等技术，创造沉浸式的就餐体验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695e9348a420c" w:history="1">
        <w:r>
          <w:rPr>
            <w:rStyle w:val="Hyperlink"/>
          </w:rPr>
          <w:t>2025-2031年中国餐饮服务市场调查研究及发展前景趋势分析报告</w:t>
        </w:r>
      </w:hyperlink>
      <w:r>
        <w:rPr>
          <w:rFonts w:hint="eastAsia"/>
        </w:rPr>
        <w:t>》基于多年市场监测与行业研究，全面分析了餐饮服务行业的现状、市场需求及市场规模，详细解读了餐饮服务产业链结构、价格趋势及细分市场特点。报告科学预测了行业前景与发展方向，重点剖析了品牌竞争格局、市场集中度及主要企业的经营表现，并通过SWOT分析揭示了餐饮服务行业机遇与风险。为投资者和决策者提供专业、客观的战略建议，是把握餐饮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餐饮服务行业地位分析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餐饮服务行业发展的"波特五力模型"分析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影响餐饮服务行业发展的主要因素分析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2025-2031年中国餐饮服务行业市场规模分析及预测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我国餐饮服务市场结构分析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2020-2025年中国餐饮服务行业市场分析</w:t>
      </w:r>
      <w:r>
        <w:rPr>
          <w:rFonts w:hint="eastAsia"/>
        </w:rPr>
        <w:br/>
      </w:r>
      <w:r>
        <w:rPr>
          <w:rFonts w:hint="eastAsia"/>
        </w:rPr>
        <w:t>　　2020-2025年中国餐饮服务市场规模分析</w:t>
      </w:r>
      <w:r>
        <w:rPr>
          <w:rFonts w:hint="eastAsia"/>
        </w:rPr>
        <w:br/>
      </w:r>
      <w:r>
        <w:rPr>
          <w:rFonts w:hint="eastAsia"/>
        </w:rPr>
        <w:t>　　第三节 我国重点城市餐饮服务行业市场分析</w:t>
      </w:r>
      <w:r>
        <w:rPr>
          <w:rFonts w:hint="eastAsia"/>
        </w:rPr>
        <w:br/>
      </w:r>
      <w:r>
        <w:rPr>
          <w:rFonts w:hint="eastAsia"/>
        </w:rPr>
        <w:t>　　　　一、北京餐饮服务行业市场分析</w:t>
      </w:r>
      <w:r>
        <w:rPr>
          <w:rFonts w:hint="eastAsia"/>
        </w:rPr>
        <w:br/>
      </w:r>
      <w:r>
        <w:rPr>
          <w:rFonts w:hint="eastAsia"/>
        </w:rPr>
        <w:t>　　　　二、上海餐饮服务行业市场分析</w:t>
      </w:r>
      <w:r>
        <w:rPr>
          <w:rFonts w:hint="eastAsia"/>
        </w:rPr>
        <w:br/>
      </w:r>
      <w:r>
        <w:rPr>
          <w:rFonts w:hint="eastAsia"/>
        </w:rPr>
        <w:t>　　　　三、广州餐饮服务行业市场分析</w:t>
      </w:r>
      <w:r>
        <w:rPr>
          <w:rFonts w:hint="eastAsia"/>
        </w:rPr>
        <w:br/>
      </w:r>
      <w:r>
        <w:rPr>
          <w:rFonts w:hint="eastAsia"/>
        </w:rPr>
        <w:t>　　　　四、重庆餐饮服务行业市场分析</w:t>
      </w:r>
      <w:r>
        <w:rPr>
          <w:rFonts w:hint="eastAsia"/>
        </w:rPr>
        <w:br/>
      </w:r>
      <w:r>
        <w:rPr>
          <w:rFonts w:hint="eastAsia"/>
        </w:rPr>
        <w:t>　　　　五、四川餐饮服务行业市场分析</w:t>
      </w:r>
      <w:r>
        <w:rPr>
          <w:rFonts w:hint="eastAsia"/>
        </w:rPr>
        <w:br/>
      </w:r>
      <w:r>
        <w:rPr>
          <w:rFonts w:hint="eastAsia"/>
        </w:rPr>
        <w:t>　　　　六、天津餐饮服务行业市场分析</w:t>
      </w:r>
      <w:r>
        <w:rPr>
          <w:rFonts w:hint="eastAsia"/>
        </w:rPr>
        <w:br/>
      </w:r>
      <w:r>
        <w:rPr>
          <w:rFonts w:hint="eastAsia"/>
        </w:rPr>
        <w:t>　　　　七、湖北餐饮服务行业市场分析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2025-2031年中国餐饮服务行业市场规模预测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2025-2031年中国餐饮服务需求与消费状况分析及预测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餐饮市场定位的目标市场</w:t>
      </w:r>
      <w:r>
        <w:rPr>
          <w:rFonts w:hint="eastAsia"/>
        </w:rPr>
        <w:br/>
      </w:r>
      <w:r>
        <w:rPr>
          <w:rFonts w:hint="eastAsia"/>
        </w:rPr>
        <w:t>　　　　一、从地域角度寻找目标市场</w:t>
      </w:r>
      <w:r>
        <w:rPr>
          <w:rFonts w:hint="eastAsia"/>
        </w:rPr>
        <w:br/>
      </w:r>
      <w:r>
        <w:rPr>
          <w:rFonts w:hint="eastAsia"/>
        </w:rPr>
        <w:t>　　　　二、从年龄段寻找目标市场</w:t>
      </w:r>
      <w:r>
        <w:rPr>
          <w:rFonts w:hint="eastAsia"/>
        </w:rPr>
        <w:br/>
      </w:r>
      <w:r>
        <w:rPr>
          <w:rFonts w:hint="eastAsia"/>
        </w:rPr>
        <w:t>　　　　三、从收入和家庭因素寻找目标市场</w:t>
      </w:r>
      <w:r>
        <w:rPr>
          <w:rFonts w:hint="eastAsia"/>
        </w:rPr>
        <w:br/>
      </w:r>
      <w:r>
        <w:rPr>
          <w:rFonts w:hint="eastAsia"/>
        </w:rPr>
        <w:t>　　　　四、从消费性质和消费行为寻找目标市场</w:t>
      </w:r>
      <w:r>
        <w:rPr>
          <w:rFonts w:hint="eastAsia"/>
        </w:rPr>
        <w:br/>
      </w:r>
      <w:r>
        <w:rPr>
          <w:rFonts w:hint="eastAsia"/>
        </w:rPr>
        <w:t>　　第二节 中国现代餐饮消费特点分析</w:t>
      </w:r>
      <w:r>
        <w:rPr>
          <w:rFonts w:hint="eastAsia"/>
        </w:rPr>
        <w:br/>
      </w:r>
      <w:r>
        <w:rPr>
          <w:rFonts w:hint="eastAsia"/>
        </w:rPr>
        <w:t>　　第三节 餐饮消费者类型分析</w:t>
      </w:r>
      <w:r>
        <w:rPr>
          <w:rFonts w:hint="eastAsia"/>
        </w:rPr>
        <w:br/>
      </w:r>
      <w:r>
        <w:rPr>
          <w:rFonts w:hint="eastAsia"/>
        </w:rPr>
        <w:t>　　　　一、便利型消费者</w:t>
      </w:r>
      <w:r>
        <w:rPr>
          <w:rFonts w:hint="eastAsia"/>
        </w:rPr>
        <w:br/>
      </w:r>
      <w:r>
        <w:rPr>
          <w:rFonts w:hint="eastAsia"/>
        </w:rPr>
        <w:t>　　　　二、求廉型消费者</w:t>
      </w:r>
      <w:r>
        <w:rPr>
          <w:rFonts w:hint="eastAsia"/>
        </w:rPr>
        <w:br/>
      </w:r>
      <w:r>
        <w:rPr>
          <w:rFonts w:hint="eastAsia"/>
        </w:rPr>
        <w:t>　　　　三、享受型消费者</w:t>
      </w:r>
      <w:r>
        <w:rPr>
          <w:rFonts w:hint="eastAsia"/>
        </w:rPr>
        <w:br/>
      </w:r>
      <w:r>
        <w:rPr>
          <w:rFonts w:hint="eastAsia"/>
        </w:rPr>
        <w:t>　　　　四、求新型消费者</w:t>
      </w:r>
      <w:r>
        <w:rPr>
          <w:rFonts w:hint="eastAsia"/>
        </w:rPr>
        <w:br/>
      </w:r>
      <w:r>
        <w:rPr>
          <w:rFonts w:hint="eastAsia"/>
        </w:rPr>
        <w:t>　　　　五、健康型消费者</w:t>
      </w:r>
      <w:r>
        <w:rPr>
          <w:rFonts w:hint="eastAsia"/>
        </w:rPr>
        <w:br/>
      </w:r>
      <w:r>
        <w:rPr>
          <w:rFonts w:hint="eastAsia"/>
        </w:rPr>
        <w:t>　　　　六、信誉型消费者</w:t>
      </w:r>
      <w:r>
        <w:rPr>
          <w:rFonts w:hint="eastAsia"/>
        </w:rPr>
        <w:br/>
      </w:r>
      <w:r>
        <w:rPr>
          <w:rFonts w:hint="eastAsia"/>
        </w:rPr>
        <w:t>　　第四节 中餐消费市场的发展分析</w:t>
      </w:r>
      <w:r>
        <w:rPr>
          <w:rFonts w:hint="eastAsia"/>
        </w:rPr>
        <w:br/>
      </w:r>
      <w:r>
        <w:rPr>
          <w:rFonts w:hint="eastAsia"/>
        </w:rPr>
        <w:t>　　　　一、市场竞争更激烈</w:t>
      </w:r>
      <w:r>
        <w:rPr>
          <w:rFonts w:hint="eastAsia"/>
        </w:rPr>
        <w:br/>
      </w:r>
      <w:r>
        <w:rPr>
          <w:rFonts w:hint="eastAsia"/>
        </w:rPr>
        <w:t>　　　　二、发展条件更优越</w:t>
      </w:r>
      <w:r>
        <w:rPr>
          <w:rFonts w:hint="eastAsia"/>
        </w:rPr>
        <w:br/>
      </w:r>
      <w:r>
        <w:rPr>
          <w:rFonts w:hint="eastAsia"/>
        </w:rPr>
        <w:t>　　　　三、经营特色不断突出</w:t>
      </w:r>
      <w:r>
        <w:rPr>
          <w:rFonts w:hint="eastAsia"/>
        </w:rPr>
        <w:br/>
      </w:r>
      <w:r>
        <w:rPr>
          <w:rFonts w:hint="eastAsia"/>
        </w:rPr>
        <w:t>　　　　四、营销观念不断加强</w:t>
      </w:r>
      <w:r>
        <w:rPr>
          <w:rFonts w:hint="eastAsia"/>
        </w:rPr>
        <w:br/>
      </w:r>
      <w:r>
        <w:rPr>
          <w:rFonts w:hint="eastAsia"/>
        </w:rPr>
        <w:t>　　　　五、现代化步伐不断加快</w:t>
      </w:r>
      <w:r>
        <w:rPr>
          <w:rFonts w:hint="eastAsia"/>
        </w:rPr>
        <w:br/>
      </w:r>
      <w:r>
        <w:rPr>
          <w:rFonts w:hint="eastAsia"/>
        </w:rPr>
        <w:t>　　　　六、科技含量增加</w:t>
      </w:r>
      <w:r>
        <w:rPr>
          <w:rFonts w:hint="eastAsia"/>
        </w:rPr>
        <w:br/>
      </w:r>
      <w:r>
        <w:rPr>
          <w:rFonts w:hint="eastAsia"/>
        </w:rPr>
        <w:t>　　　　七、市场空间不断延伸</w:t>
      </w:r>
      <w:r>
        <w:rPr>
          <w:rFonts w:hint="eastAsia"/>
        </w:rPr>
        <w:br/>
      </w:r>
      <w:r>
        <w:rPr>
          <w:rFonts w:hint="eastAsia"/>
        </w:rPr>
        <w:t>　　第五节 不同类型餐饮消费趋势分析</w:t>
      </w:r>
      <w:r>
        <w:rPr>
          <w:rFonts w:hint="eastAsia"/>
        </w:rPr>
        <w:br/>
      </w:r>
      <w:r>
        <w:rPr>
          <w:rFonts w:hint="eastAsia"/>
        </w:rPr>
        <w:t>　　　　一、“上班一族”消费趋势分析</w:t>
      </w:r>
      <w:r>
        <w:rPr>
          <w:rFonts w:hint="eastAsia"/>
        </w:rPr>
        <w:br/>
      </w:r>
      <w:r>
        <w:rPr>
          <w:rFonts w:hint="eastAsia"/>
        </w:rPr>
        <w:t>　　　　二、“家庭”消费趋势分析</w:t>
      </w:r>
      <w:r>
        <w:rPr>
          <w:rFonts w:hint="eastAsia"/>
        </w:rPr>
        <w:br/>
      </w:r>
      <w:r>
        <w:rPr>
          <w:rFonts w:hint="eastAsia"/>
        </w:rPr>
        <w:t>　　　　三、“老板”消费趋势分析</w:t>
      </w:r>
      <w:r>
        <w:rPr>
          <w:rFonts w:hint="eastAsia"/>
        </w:rPr>
        <w:br/>
      </w:r>
      <w:r>
        <w:rPr>
          <w:rFonts w:hint="eastAsia"/>
        </w:rPr>
        <w:t>　　　　四、“情侣”消费趋势分析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2025-2031年中国餐饮服务行业市场价格分析及预测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2020-2025年中国餐饮服务行业平均价格趋向分析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2025-2031年中国餐饮服务行业价格趋向预测分析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餐饮连锁发展概况</w:t>
      </w:r>
      <w:r>
        <w:rPr>
          <w:rFonts w:hint="eastAsia"/>
        </w:rPr>
        <w:br/>
      </w:r>
      <w:r>
        <w:rPr>
          <w:rFonts w:hint="eastAsia"/>
        </w:rPr>
        <w:t>　　　　一、连锁经营成为餐饮业主导模式</w:t>
      </w:r>
      <w:r>
        <w:rPr>
          <w:rFonts w:hint="eastAsia"/>
        </w:rPr>
        <w:br/>
      </w:r>
      <w:r>
        <w:rPr>
          <w:rFonts w:hint="eastAsia"/>
        </w:rPr>
        <w:t>　　　　二、中式餐饮的连锁经营现状分析</w:t>
      </w:r>
      <w:r>
        <w:rPr>
          <w:rFonts w:hint="eastAsia"/>
        </w:rPr>
        <w:br/>
      </w:r>
      <w:r>
        <w:rPr>
          <w:rFonts w:hint="eastAsia"/>
        </w:rPr>
        <w:t>　　　　三、中国餐饮业连锁扩张分析</w:t>
      </w:r>
      <w:r>
        <w:rPr>
          <w:rFonts w:hint="eastAsia"/>
        </w:rPr>
        <w:br/>
      </w:r>
      <w:r>
        <w:rPr>
          <w:rFonts w:hint="eastAsia"/>
        </w:rPr>
        <w:t>　　　　四、餐饮业连锁经营的瓶颈分析</w:t>
      </w:r>
      <w:r>
        <w:rPr>
          <w:rFonts w:hint="eastAsia"/>
        </w:rPr>
        <w:br/>
      </w:r>
      <w:r>
        <w:rPr>
          <w:rFonts w:hint="eastAsia"/>
        </w:rPr>
        <w:t>　　第二节 餐饮连锁企业的信息化管理分析</w:t>
      </w:r>
      <w:r>
        <w:rPr>
          <w:rFonts w:hint="eastAsia"/>
        </w:rPr>
        <w:br/>
      </w:r>
      <w:r>
        <w:rPr>
          <w:rFonts w:hint="eastAsia"/>
        </w:rPr>
        <w:t>　　　　一、连锁化经营的挑战</w:t>
      </w:r>
      <w:r>
        <w:rPr>
          <w:rFonts w:hint="eastAsia"/>
        </w:rPr>
        <w:br/>
      </w:r>
      <w:r>
        <w:rPr>
          <w:rFonts w:hint="eastAsia"/>
        </w:rPr>
        <w:t>　　　　二、以信息化平台为依托</w:t>
      </w:r>
      <w:r>
        <w:rPr>
          <w:rFonts w:hint="eastAsia"/>
        </w:rPr>
        <w:br/>
      </w:r>
      <w:r>
        <w:rPr>
          <w:rFonts w:hint="eastAsia"/>
        </w:rPr>
        <w:t>　　　　三、建设信息化平台的建议</w:t>
      </w:r>
      <w:r>
        <w:rPr>
          <w:rFonts w:hint="eastAsia"/>
        </w:rPr>
        <w:br/>
      </w:r>
      <w:r>
        <w:rPr>
          <w:rFonts w:hint="eastAsia"/>
        </w:rPr>
        <w:t>　　第三节 连锁餐饮店产品营销分析</w:t>
      </w:r>
      <w:r>
        <w:rPr>
          <w:rFonts w:hint="eastAsia"/>
        </w:rPr>
        <w:br/>
      </w:r>
      <w:r>
        <w:rPr>
          <w:rFonts w:hint="eastAsia"/>
        </w:rPr>
        <w:t>　　　　一、定位：产品定位要准确</w:t>
      </w:r>
      <w:r>
        <w:rPr>
          <w:rFonts w:hint="eastAsia"/>
        </w:rPr>
        <w:br/>
      </w:r>
      <w:r>
        <w:rPr>
          <w:rFonts w:hint="eastAsia"/>
        </w:rPr>
        <w:t>　　　　二、特色：产品要拥有独家秘诀</w:t>
      </w:r>
      <w:r>
        <w:rPr>
          <w:rFonts w:hint="eastAsia"/>
        </w:rPr>
        <w:br/>
      </w:r>
      <w:r>
        <w:rPr>
          <w:rFonts w:hint="eastAsia"/>
        </w:rPr>
        <w:t>　　　　三、推出代表性产品</w:t>
      </w:r>
      <w:r>
        <w:rPr>
          <w:rFonts w:hint="eastAsia"/>
        </w:rPr>
        <w:br/>
      </w:r>
      <w:r>
        <w:rPr>
          <w:rFonts w:hint="eastAsia"/>
        </w:rPr>
        <w:t>　　　　四、连环：产品开发系列化</w:t>
      </w:r>
      <w:r>
        <w:rPr>
          <w:rFonts w:hint="eastAsia"/>
        </w:rPr>
        <w:br/>
      </w:r>
      <w:r>
        <w:rPr>
          <w:rFonts w:hint="eastAsia"/>
        </w:rPr>
        <w:t>　　　　五、创新：不断开发新产品</w:t>
      </w:r>
      <w:r>
        <w:rPr>
          <w:rFonts w:hint="eastAsia"/>
        </w:rPr>
        <w:br/>
      </w:r>
      <w:r>
        <w:rPr>
          <w:rFonts w:hint="eastAsia"/>
        </w:rPr>
        <w:t>　　　　六、服务：良好的服务定位</w:t>
      </w:r>
      <w:r>
        <w:rPr>
          <w:rFonts w:hint="eastAsia"/>
        </w:rPr>
        <w:br/>
      </w:r>
      <w:r>
        <w:rPr>
          <w:rFonts w:hint="eastAsia"/>
        </w:rPr>
        <w:t>　　第四节 餐饮企业连锁经营成功性分析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三、对国外餐饮巨头商圈策略的有益借鉴</w:t>
      </w:r>
      <w:r>
        <w:rPr>
          <w:rFonts w:hint="eastAsia"/>
        </w:rPr>
        <w:br/>
      </w:r>
      <w:r>
        <w:rPr>
          <w:rFonts w:hint="eastAsia"/>
        </w:rPr>
        <w:t>　　　　四、餐饮连锁企业扩张过程中商圈状况分类与特征分析</w:t>
      </w:r>
      <w:r>
        <w:rPr>
          <w:rFonts w:hint="eastAsia"/>
        </w:rPr>
        <w:br/>
      </w:r>
      <w:r>
        <w:rPr>
          <w:rFonts w:hint="eastAsia"/>
        </w:rPr>
        <w:t>　　　　五、商圈内连锁餐饮企业如何获得单店的相对竞争优势</w:t>
      </w:r>
      <w:r>
        <w:rPr>
          <w:rFonts w:hint="eastAsia"/>
        </w:rPr>
        <w:br/>
      </w:r>
      <w:r>
        <w:rPr>
          <w:rFonts w:hint="eastAsia"/>
        </w:rPr>
        <w:t>　　第五节 肯德基供应物流模式对我国连锁餐饮企业的启示</w:t>
      </w:r>
      <w:r>
        <w:rPr>
          <w:rFonts w:hint="eastAsia"/>
        </w:rPr>
        <w:br/>
      </w:r>
      <w:r>
        <w:rPr>
          <w:rFonts w:hint="eastAsia"/>
        </w:rPr>
        <w:t>　　　　一、快速消费品的供应链要求</w:t>
      </w:r>
      <w:r>
        <w:rPr>
          <w:rFonts w:hint="eastAsia"/>
        </w:rPr>
        <w:br/>
      </w:r>
      <w:r>
        <w:rPr>
          <w:rFonts w:hint="eastAsia"/>
        </w:rPr>
        <w:t>　　　　二、肯德基的供应物流分析</w:t>
      </w:r>
      <w:r>
        <w:rPr>
          <w:rFonts w:hint="eastAsia"/>
        </w:rPr>
        <w:br/>
      </w:r>
      <w:r>
        <w:rPr>
          <w:rFonts w:hint="eastAsia"/>
        </w:rPr>
        <w:t>　　　　三、肯德基供应物流模式的评价</w:t>
      </w:r>
      <w:r>
        <w:rPr>
          <w:rFonts w:hint="eastAsia"/>
        </w:rPr>
        <w:br/>
      </w:r>
      <w:r>
        <w:rPr>
          <w:rFonts w:hint="eastAsia"/>
        </w:rPr>
        <w:t>　　　　四、对国内连锁餐饮企业的启示</w:t>
      </w:r>
      <w:r>
        <w:rPr>
          <w:rFonts w:hint="eastAsia"/>
        </w:rPr>
        <w:br/>
      </w:r>
      <w:r>
        <w:rPr>
          <w:rFonts w:hint="eastAsia"/>
        </w:rPr>
        <w:t>　　第六节 餐饮连锁的问题及对策</w:t>
      </w:r>
      <w:r>
        <w:rPr>
          <w:rFonts w:hint="eastAsia"/>
        </w:rPr>
        <w:br/>
      </w:r>
      <w:r>
        <w:rPr>
          <w:rFonts w:hint="eastAsia"/>
        </w:rPr>
        <w:t>　　　　一、餐饮业连锁经营发展现状</w:t>
      </w:r>
      <w:r>
        <w:rPr>
          <w:rFonts w:hint="eastAsia"/>
        </w:rPr>
        <w:br/>
      </w:r>
      <w:r>
        <w:rPr>
          <w:rFonts w:hint="eastAsia"/>
        </w:rPr>
        <w:t>　　　　二、中式餐饮业出现的主要问题</w:t>
      </w:r>
      <w:r>
        <w:rPr>
          <w:rFonts w:hint="eastAsia"/>
        </w:rPr>
        <w:br/>
      </w:r>
      <w:r>
        <w:rPr>
          <w:rFonts w:hint="eastAsia"/>
        </w:rPr>
        <w:t>　　　　三、中式餐饮特许经营发展的对策和建议</w:t>
      </w:r>
      <w:r>
        <w:rPr>
          <w:rFonts w:hint="eastAsia"/>
        </w:rPr>
        <w:br/>
      </w:r>
      <w:r>
        <w:rPr>
          <w:rFonts w:hint="eastAsia"/>
        </w:rPr>
        <w:t>　　第七节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二、餐饮连锁业凸显第四方物流</w:t>
      </w:r>
      <w:r>
        <w:rPr>
          <w:rFonts w:hint="eastAsia"/>
        </w:rPr>
        <w:br/>
      </w:r>
      <w:r>
        <w:rPr>
          <w:rFonts w:hint="eastAsia"/>
        </w:rPr>
        <w:t>　　　　三、美国特许连锁经营的成功经验及启示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我国餐饮服务行业竞争格局分析</w:t>
      </w:r>
      <w:r>
        <w:rPr>
          <w:rFonts w:hint="eastAsia"/>
        </w:rPr>
        <w:br/>
      </w:r>
      <w:r>
        <w:rPr>
          <w:rFonts w:hint="eastAsia"/>
        </w:rPr>
        <w:t>　　第一节 餐饮服务行业历史竞争格局综述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一、餐饮服务行业集中度分析</w:t>
      </w:r>
      <w:r>
        <w:rPr>
          <w:rFonts w:hint="eastAsia"/>
        </w:rPr>
        <w:br/>
      </w:r>
      <w:r>
        <w:rPr>
          <w:rFonts w:hint="eastAsia"/>
        </w:rPr>
        <w:t>　　　　二、餐饮服务行业竞争程度</w:t>
      </w:r>
      <w:r>
        <w:rPr>
          <w:rFonts w:hint="eastAsia"/>
        </w:rPr>
        <w:br/>
      </w:r>
      <w:r>
        <w:rPr>
          <w:rFonts w:hint="eastAsia"/>
        </w:rPr>
        <w:t>　　第二节 餐饮服务行业企业竞争状况分析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餐饮服务行业企业竞争策略分析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一、2025-2031年我国餐饮服务行业市场竞争趋势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三、2025-2031年餐饮服务行业竞争策略分析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餐饮服务行业领先企业分析</w:t>
      </w:r>
      <w:r>
        <w:rPr>
          <w:rFonts w:hint="eastAsia"/>
        </w:rPr>
        <w:br/>
      </w:r>
      <w:r>
        <w:rPr>
          <w:rFonts w:hint="eastAsia"/>
        </w:rPr>
        <w:t>　　第一节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内蒙古小尾羊餐饮连锁股有限公司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中国全聚德（集团）股有限公司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上海锦江国际酒店（集团）股有限公司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重庆陶然居集团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餐饮业发展趋势</w:t>
      </w:r>
      <w:r>
        <w:rPr>
          <w:rFonts w:hint="eastAsia"/>
        </w:rPr>
        <w:br/>
      </w:r>
      <w:r>
        <w:rPr>
          <w:rFonts w:hint="eastAsia"/>
        </w:rPr>
        <w:t>　　　　一、竞争局面激烈仍将维持</w:t>
      </w:r>
      <w:r>
        <w:rPr>
          <w:rFonts w:hint="eastAsia"/>
        </w:rPr>
        <w:br/>
      </w:r>
      <w:r>
        <w:rPr>
          <w:rFonts w:hint="eastAsia"/>
        </w:rPr>
        <w:t>　　　　二、大众化经营的市场空间不断延伸</w:t>
      </w:r>
      <w:r>
        <w:rPr>
          <w:rFonts w:hint="eastAsia"/>
        </w:rPr>
        <w:br/>
      </w:r>
      <w:r>
        <w:rPr>
          <w:rFonts w:hint="eastAsia"/>
        </w:rPr>
        <w:t>　　　　三、创新经营、品牌营销的力度加强</w:t>
      </w:r>
      <w:r>
        <w:rPr>
          <w:rFonts w:hint="eastAsia"/>
        </w:rPr>
        <w:br/>
      </w:r>
      <w:r>
        <w:rPr>
          <w:rFonts w:hint="eastAsia"/>
        </w:rPr>
        <w:t>　　　　四、传统餐饮向现代餐饮的转化加快</w:t>
      </w:r>
      <w:r>
        <w:rPr>
          <w:rFonts w:hint="eastAsia"/>
        </w:rPr>
        <w:br/>
      </w:r>
      <w:r>
        <w:rPr>
          <w:rFonts w:hint="eastAsia"/>
        </w:rPr>
        <w:t>　　　　五、管理与人才的作用更加突出</w:t>
      </w:r>
      <w:r>
        <w:rPr>
          <w:rFonts w:hint="eastAsia"/>
        </w:rPr>
        <w:br/>
      </w:r>
      <w:r>
        <w:rPr>
          <w:rFonts w:hint="eastAsia"/>
        </w:rPr>
        <w:t>　　　　六、连锁经营加速发展</w:t>
      </w:r>
      <w:r>
        <w:rPr>
          <w:rFonts w:hint="eastAsia"/>
        </w:rPr>
        <w:br/>
      </w:r>
      <w:r>
        <w:rPr>
          <w:rFonts w:hint="eastAsia"/>
        </w:rPr>
        <w:t>　　　　七、特色经营更加突出</w:t>
      </w:r>
      <w:r>
        <w:rPr>
          <w:rFonts w:hint="eastAsia"/>
        </w:rPr>
        <w:br/>
      </w:r>
      <w:r>
        <w:rPr>
          <w:rFonts w:hint="eastAsia"/>
        </w:rPr>
        <w:t>　　第二节 餐饮经营变革发展趋势</w:t>
      </w:r>
      <w:r>
        <w:rPr>
          <w:rFonts w:hint="eastAsia"/>
        </w:rPr>
        <w:br/>
      </w:r>
      <w:r>
        <w:rPr>
          <w:rFonts w:hint="eastAsia"/>
        </w:rPr>
        <w:t>　　　　一、消费时段产生变化</w:t>
      </w:r>
      <w:r>
        <w:rPr>
          <w:rFonts w:hint="eastAsia"/>
        </w:rPr>
        <w:br/>
      </w:r>
      <w:r>
        <w:rPr>
          <w:rFonts w:hint="eastAsia"/>
        </w:rPr>
        <w:t>　　　　二、跨地域经营是未来热点</w:t>
      </w:r>
      <w:r>
        <w:rPr>
          <w:rFonts w:hint="eastAsia"/>
        </w:rPr>
        <w:br/>
      </w:r>
      <w:r>
        <w:rPr>
          <w:rFonts w:hint="eastAsia"/>
        </w:rPr>
        <w:t>　　　　三、产品功能日趋多样</w:t>
      </w:r>
      <w:r>
        <w:rPr>
          <w:rFonts w:hint="eastAsia"/>
        </w:rPr>
        <w:br/>
      </w:r>
      <w:r>
        <w:rPr>
          <w:rFonts w:hint="eastAsia"/>
        </w:rPr>
        <w:t>　　　　四、经营形式灵活化</w:t>
      </w:r>
      <w:r>
        <w:rPr>
          <w:rFonts w:hint="eastAsia"/>
        </w:rPr>
        <w:br/>
      </w:r>
      <w:r>
        <w:rPr>
          <w:rFonts w:hint="eastAsia"/>
        </w:rPr>
        <w:t>　　第三节 休闲快餐产业发展趋势</w:t>
      </w:r>
      <w:r>
        <w:rPr>
          <w:rFonts w:hint="eastAsia"/>
        </w:rPr>
        <w:br/>
      </w:r>
      <w:r>
        <w:rPr>
          <w:rFonts w:hint="eastAsia"/>
        </w:rPr>
        <w:t>　　　　一、时尚带动消费需求</w:t>
      </w:r>
      <w:r>
        <w:rPr>
          <w:rFonts w:hint="eastAsia"/>
        </w:rPr>
        <w:br/>
      </w:r>
      <w:r>
        <w:rPr>
          <w:rFonts w:hint="eastAsia"/>
        </w:rPr>
        <w:t>　　　　二、未来发展前景看好</w:t>
      </w:r>
      <w:r>
        <w:rPr>
          <w:rFonts w:hint="eastAsia"/>
        </w:rPr>
        <w:br/>
      </w:r>
      <w:r>
        <w:rPr>
          <w:rFonts w:hint="eastAsia"/>
        </w:rPr>
        <w:t>　　第四节 餐饮业的“数字化”发展趋势</w:t>
      </w:r>
      <w:r>
        <w:rPr>
          <w:rFonts w:hint="eastAsia"/>
        </w:rPr>
        <w:br/>
      </w:r>
      <w:r>
        <w:rPr>
          <w:rFonts w:hint="eastAsia"/>
        </w:rPr>
        <w:t>　　　　一、餐饮信息化管理的优点</w:t>
      </w:r>
      <w:r>
        <w:rPr>
          <w:rFonts w:hint="eastAsia"/>
        </w:rPr>
        <w:br/>
      </w:r>
      <w:r>
        <w:rPr>
          <w:rFonts w:hint="eastAsia"/>
        </w:rPr>
        <w:t>　　　　二、餐饮信息化管理的趋势</w:t>
      </w:r>
      <w:r>
        <w:rPr>
          <w:rFonts w:hint="eastAsia"/>
        </w:rPr>
        <w:br/>
      </w:r>
      <w:r>
        <w:rPr>
          <w:rFonts w:hint="eastAsia"/>
        </w:rPr>
        <w:t>　　第五节 (中.智.林)2025-2031年我国餐饮业发展预测</w:t>
      </w:r>
      <w:r>
        <w:rPr>
          <w:rFonts w:hint="eastAsia"/>
        </w:rPr>
        <w:br/>
      </w:r>
      <w:r>
        <w:rPr>
          <w:rFonts w:hint="eastAsia"/>
        </w:rPr>
        <w:t>　　　　一、商务餐成为个热</w:t>
      </w:r>
      <w:r>
        <w:rPr>
          <w:rFonts w:hint="eastAsia"/>
        </w:rPr>
        <w:br/>
      </w:r>
      <w:r>
        <w:rPr>
          <w:rFonts w:hint="eastAsia"/>
        </w:rPr>
        <w:t>　　　　二、旅游休闲餐饮将会逐步升温</w:t>
      </w:r>
      <w:r>
        <w:rPr>
          <w:rFonts w:hint="eastAsia"/>
        </w:rPr>
        <w:br/>
      </w:r>
      <w:r>
        <w:rPr>
          <w:rFonts w:hint="eastAsia"/>
        </w:rPr>
        <w:t>　　　　三、中式快餐将走出低谷，并且会逐步占有相当的市场额</w:t>
      </w:r>
      <w:r>
        <w:rPr>
          <w:rFonts w:hint="eastAsia"/>
        </w:rPr>
        <w:br/>
      </w:r>
      <w:r>
        <w:rPr>
          <w:rFonts w:hint="eastAsia"/>
        </w:rPr>
        <w:t>　　　　四、高档消费将会趋于理性，家常菜将持续流行</w:t>
      </w:r>
      <w:r>
        <w:rPr>
          <w:rFonts w:hint="eastAsia"/>
        </w:rPr>
        <w:br/>
      </w:r>
      <w:r>
        <w:rPr>
          <w:rFonts w:hint="eastAsia"/>
        </w:rPr>
        <w:t>　　　　五、天然、绿色、健康和保健食品将会越来越被人们认可和追捧</w:t>
      </w:r>
      <w:r>
        <w:rPr>
          <w:rFonts w:hint="eastAsia"/>
        </w:rPr>
        <w:br/>
      </w:r>
      <w:r>
        <w:rPr>
          <w:rFonts w:hint="eastAsia"/>
        </w:rPr>
        <w:t>　　　　六、连锁经营经过淘汰会有更大的发展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餐饮行业市场结构</w:t>
      </w:r>
      <w:r>
        <w:rPr>
          <w:rFonts w:hint="eastAsia"/>
        </w:rPr>
        <w:br/>
      </w:r>
      <w:r>
        <w:rPr>
          <w:rFonts w:hint="eastAsia"/>
        </w:rPr>
        <w:t>　　图表 5 2020-2025年百胜餐饮集团中国事业部总资产周转次数变化情况</w:t>
      </w:r>
      <w:r>
        <w:rPr>
          <w:rFonts w:hint="eastAsia"/>
        </w:rPr>
        <w:br/>
      </w:r>
      <w:r>
        <w:rPr>
          <w:rFonts w:hint="eastAsia"/>
        </w:rPr>
        <w:t>　　图表 6 2020-2025年百胜餐饮集团中国事业部销售毛利率变化情况</w:t>
      </w:r>
      <w:r>
        <w:rPr>
          <w:rFonts w:hint="eastAsia"/>
        </w:rPr>
        <w:br/>
      </w:r>
      <w:r>
        <w:rPr>
          <w:rFonts w:hint="eastAsia"/>
        </w:rPr>
        <w:t>　　图表 7 2020-2025年百胜餐饮集团中国事业部资产负债率变化情况</w:t>
      </w:r>
      <w:r>
        <w:rPr>
          <w:rFonts w:hint="eastAsia"/>
        </w:rPr>
        <w:br/>
      </w:r>
      <w:r>
        <w:rPr>
          <w:rFonts w:hint="eastAsia"/>
        </w:rPr>
        <w:t>　　图表 8 2020-2025年百胜餐饮集团中国事业部产权比率变化情况</w:t>
      </w:r>
      <w:r>
        <w:rPr>
          <w:rFonts w:hint="eastAsia"/>
        </w:rPr>
        <w:br/>
      </w:r>
      <w:r>
        <w:rPr>
          <w:rFonts w:hint="eastAsia"/>
        </w:rPr>
        <w:t>　　图表 9 2020-2025年百胜餐饮集团中国事业部已获利息倍数变化情况</w:t>
      </w:r>
      <w:r>
        <w:rPr>
          <w:rFonts w:hint="eastAsia"/>
        </w:rPr>
        <w:br/>
      </w:r>
      <w:r>
        <w:rPr>
          <w:rFonts w:hint="eastAsia"/>
        </w:rPr>
        <w:t>　　图表 10 2020-2025年百胜餐饮集团中国事业部流动资产周转次数变化情况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695e9348a420c" w:history="1">
        <w:r>
          <w:rPr>
            <w:rStyle w:val="Hyperlink"/>
          </w:rPr>
          <w:t>2025-2031年中国餐饮服务市场调查研究及发展前景趋势分析报告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695e9348a420c" w:history="1">
        <w:r>
          <w:rPr>
            <w:rStyle w:val="Hyperlink"/>
          </w:rPr>
          <w:t>https://www.20087.com/5/86/CanYinFuWuHangYeXianZhuangYuFaZh.html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热点：餐饮招商、餐饮服务员培训流程、餐饮服务包括哪些方面、餐饮服务员工作内容、餐饮专业知识有哪些、餐饮服务提供者申请食品经营许可证应具备、餐饮取名、餐饮服务税率、服务礼仪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7e787548467d" w:history="1">
      <w:r>
        <w:rPr>
          <w:rStyle w:val="Hyperlink"/>
        </w:rPr>
        <w:t>2025-2031年中国餐饮服务市场调查研究及发展前景趋势分析报告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anYinFuWuHangYeXianZhuangYuFaZh.html" TargetMode="External" Id="Rc5e695e9348a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anYinFuWuHangYeXianZhuangYuFaZh.html" TargetMode="External" Id="R52897e787548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2024-12-31T04:10:00Z</dcterms:created>
  <dcterms:modified xsi:type="dcterms:W3CDTF">2024-12-31T05:10:00Z</dcterms:modified>
  <dc:subject>2025-2031年中国餐饮服务市场调查研究及发展前景趋势分析报告</dc:subject>
  <dc:title>2025-2031年中国餐饮服务市场调查研究及发展前景趋势分析报告</dc:title>
  <cp:keywords>2025-2031年中国餐饮服务市场调查研究及发展前景趋势分析报告</cp:keywords>
  <dc:description>2025-2031年中国餐饮服务市场调查研究及发展前景趋势分析报告</dc:description>
</cp:coreProperties>
</file>