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9685690246c1" w:history="1">
              <w:r>
                <w:rPr>
                  <w:rStyle w:val="Hyperlink"/>
                </w:rPr>
                <w:t>2025-2031年中国直销行业发展深度调研与未来趋势报告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9685690246c1" w:history="1">
              <w:r>
                <w:rPr>
                  <w:rStyle w:val="Hyperlink"/>
                </w:rPr>
                <w:t>2025-2031年中国直销行业发展深度调研与未来趋势报告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9685690246c1" w:history="1">
                <w:r>
                  <w:rPr>
                    <w:rStyle w:val="Hyperlink"/>
                  </w:rPr>
                  <w:t>https://www.20087.com/6/36/ZhiXiaoXianZhuangYuFaZhanQuShi.html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经历了起伏，近年来，随着电子商务的兴起，传统直销模式面临挑战。然而，直销行业通过与数字平台的融合，如社交媒体、移动应用，找到了新的增长点。直销公司利用这些平台进行品牌宣传、产品销售和团队招募，提高了效率和覆盖面。但直销行业仍然面临合法性争议和消费者信任问题，需要加强监管和透明度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转型和消费者体验。数字化方面，直销公司将加大在线销售和社交媒体营销的力度，利用大数据和人工智能技术优化销售策略，提升个性化服务。消费者体验方面，直销企业将更加重视建立长期的客户关系，提供高质量的售后服务和会员奖励计划，增强客户忠诚度。同时，行业规范性和透明度的提高将成为发展趋势，以重塑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9685690246c1" w:history="1">
        <w:r>
          <w:rPr>
            <w:rStyle w:val="Hyperlink"/>
          </w:rPr>
          <w:t>2025-2031年中国直销行业发展深度调研与未来趋势报告</w:t>
        </w:r>
      </w:hyperlink>
      <w:r>
        <w:rPr>
          <w:rFonts w:hint="eastAsia"/>
        </w:rPr>
        <w:t>》从产业链视角出发，系统分析了直销行业的市场现状与需求动态，详细解读了直销市场规模、价格波动及上下游影响因素。报告深入剖析了直销细分领域的发展特点，基于权威数据对市场前景及未来趋势进行了科学预测，同时揭示了直销重点企业的竞争格局与市场集中度变化。报告客观翔实地指出了直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一、通则</w:t>
      </w:r>
      <w:r>
        <w:rPr>
          <w:rFonts w:hint="eastAsia"/>
        </w:rPr>
        <w:br/>
      </w:r>
      <w:r>
        <w:rPr>
          <w:rFonts w:hint="eastAsia"/>
        </w:rPr>
        <w:t>　　　　二、对顾客之营业守则</w:t>
      </w:r>
      <w:r>
        <w:rPr>
          <w:rFonts w:hint="eastAsia"/>
        </w:rPr>
        <w:br/>
      </w:r>
      <w:r>
        <w:rPr>
          <w:rFonts w:hint="eastAsia"/>
        </w:rPr>
        <w:t>　　　　三、对直销商之经营守则</w:t>
      </w:r>
      <w:r>
        <w:rPr>
          <w:rFonts w:hint="eastAsia"/>
        </w:rPr>
        <w:br/>
      </w:r>
      <w:r>
        <w:rPr>
          <w:rFonts w:hint="eastAsia"/>
        </w:rPr>
        <w:t>　　　　四、直销公司之间的经营守则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二、条例规定的查处措施及法律责任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三、贯彻实施好条例的具体措施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2020-2025年世界直销业发展现状分析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一、世界直销业发展概述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2020-2025年美国直销业分析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2020-2025年日本直销业分析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三、日本直销业发展繁荣在即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第四节 2020-2025年中国台湾直销业分析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2020-2025年中国直销整体发展形势分析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2020-2025年中国直销市场机制以及势力透析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二、直销整体中的垄断势力分析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2020-2025年中国直销整体发展特点解析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二、整体集中导致竞争优势变化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三、直销整体散乱现象得到逐步规范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2020-2025年中国直销业竞争状况分析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2016年我国直销企业结构分析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2020-2025年中国直销整体问题对策解析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三、美容业是直销整体的发展热土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四、直销法的出台带给中国美容业的机遇分析</w:t>
      </w:r>
      <w:r>
        <w:rPr>
          <w:rFonts w:hint="eastAsia"/>
        </w:rPr>
        <w:br/>
      </w:r>
      <w:r>
        <w:rPr>
          <w:rFonts w:hint="eastAsia"/>
        </w:rPr>
        <w:t>　　第二节 2020-2025年中国美容直销发展状况分析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第三节 2020-2025年中国美容直销盛行的原因及消费者分析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2020-2025年中国美容直销的问题对策分析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三、美容业应完善与直销的模式嫁接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2020-2025年中国保健品直销产业发展态势分析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一、中国保健品市场格局</w:t>
      </w:r>
      <w:r>
        <w:rPr>
          <w:rFonts w:hint="eastAsia"/>
        </w:rPr>
        <w:br/>
      </w:r>
      <w:r>
        <w:rPr>
          <w:rFonts w:hint="eastAsia"/>
        </w:rPr>
        <w:t>　　　　二、直销业发牌刺激保健品发展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三、直销模式在保健品营销中的应用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四、中国保健品直销未来发展展望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第二节 2020-2025年中国医药保健品直销分析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2020-2025年中国保健品直销整体发展问题对策分析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二、对保健品整体向直销转型面临的问题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四、保健品直销的关键还在于服务理念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2020-2025年中国直销业企业经营模式评析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2020-2025年中国直销产业市场监测分析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2020-2025年中国直销整体竞争概况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2020-2025年中国直销整体竞争现状分析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2020-2025年中国直销整体竞争主流分析</w:t>
      </w:r>
      <w:r>
        <w:rPr>
          <w:rFonts w:hint="eastAsia"/>
        </w:rPr>
        <w:br/>
      </w:r>
      <w:r>
        <w:rPr>
          <w:rFonts w:hint="eastAsia"/>
        </w:rPr>
        <w:t>　　　　一、卓越的整体影响力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2020-2025年中国直销企业竞争焦点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2020-2025年中国直销整体重点企业分析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二、2020-2025年雅芳中国经营状况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五、完美公司在保健品市场“旺过十年”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三、仙妮蕾德的另类发展脉络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2025-2031年中国直销整体投资及前景分析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2025-2031年中国直销市场的风险分析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1直销销售模式图</w:t>
      </w:r>
      <w:r>
        <w:rPr>
          <w:rFonts w:hint="eastAsia"/>
        </w:rPr>
        <w:br/>
      </w:r>
      <w:r>
        <w:rPr>
          <w:rFonts w:hint="eastAsia"/>
        </w:rPr>
        <w:t>　　图表 2直销队伍与其它渠道优劣势比较</w:t>
      </w:r>
      <w:r>
        <w:rPr>
          <w:rFonts w:hint="eastAsia"/>
        </w:rPr>
        <w:br/>
      </w:r>
      <w:r>
        <w:rPr>
          <w:rFonts w:hint="eastAsia"/>
        </w:rPr>
        <w:t>　　图表 3直销，传销，非法传销图</w:t>
      </w:r>
      <w:r>
        <w:rPr>
          <w:rFonts w:hint="eastAsia"/>
        </w:rPr>
        <w:br/>
      </w:r>
      <w:r>
        <w:rPr>
          <w:rFonts w:hint="eastAsia"/>
        </w:rPr>
        <w:t>　　图表 4世界各地直销协会概览</w:t>
      </w:r>
      <w:r>
        <w:rPr>
          <w:rFonts w:hint="eastAsia"/>
        </w:rPr>
        <w:br/>
      </w:r>
      <w:r>
        <w:rPr>
          <w:rFonts w:hint="eastAsia"/>
        </w:rPr>
        <w:t>　　图表 5直销员具体计酬标准</w:t>
      </w:r>
      <w:r>
        <w:rPr>
          <w:rFonts w:hint="eastAsia"/>
        </w:rPr>
        <w:br/>
      </w:r>
      <w:r>
        <w:rPr>
          <w:rFonts w:hint="eastAsia"/>
        </w:rPr>
        <w:t>　　图表 6知名直销系统一览表</w:t>
      </w:r>
      <w:r>
        <w:rPr>
          <w:rFonts w:hint="eastAsia"/>
        </w:rPr>
        <w:br/>
      </w:r>
      <w:r>
        <w:rPr>
          <w:rFonts w:hint="eastAsia"/>
        </w:rPr>
        <w:t>　　图表 7直销市场结构的类型和特点</w:t>
      </w:r>
      <w:r>
        <w:rPr>
          <w:rFonts w:hint="eastAsia"/>
        </w:rPr>
        <w:br/>
      </w:r>
      <w:r>
        <w:rPr>
          <w:rFonts w:hint="eastAsia"/>
        </w:rPr>
        <w:t>　　图表 8直销企业管理制度模块</w:t>
      </w:r>
      <w:r>
        <w:rPr>
          <w:rFonts w:hint="eastAsia"/>
        </w:rPr>
        <w:br/>
      </w:r>
      <w:r>
        <w:rPr>
          <w:rFonts w:hint="eastAsia"/>
        </w:rPr>
        <w:t>　　图表 9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11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12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13 2020-2025年中国各季度GDP增长率统计表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14保健食品整体基本情况一览表</w:t>
      </w:r>
      <w:r>
        <w:rPr>
          <w:rFonts w:hint="eastAsia"/>
        </w:rPr>
        <w:br/>
      </w:r>
      <w:r>
        <w:rPr>
          <w:rFonts w:hint="eastAsia"/>
        </w:rPr>
        <w:t>　　图表 15中国目前不同年龄阶段保健品市场消费结构</w:t>
      </w:r>
      <w:r>
        <w:rPr>
          <w:rFonts w:hint="eastAsia"/>
        </w:rPr>
        <w:br/>
      </w:r>
      <w:r>
        <w:rPr>
          <w:rFonts w:hint="eastAsia"/>
        </w:rPr>
        <w:t>　　图表 16我国保健品直销业从业人员年龄分布</w:t>
      </w:r>
      <w:r>
        <w:rPr>
          <w:rFonts w:hint="eastAsia"/>
        </w:rPr>
        <w:br/>
      </w:r>
      <w:r>
        <w:rPr>
          <w:rFonts w:hint="eastAsia"/>
        </w:rPr>
        <w:t>　　图表 17我国保健品直销业从业人员学历分布</w:t>
      </w:r>
      <w:r>
        <w:rPr>
          <w:rFonts w:hint="eastAsia"/>
        </w:rPr>
        <w:br/>
      </w:r>
      <w:r>
        <w:rPr>
          <w:rFonts w:hint="eastAsia"/>
        </w:rPr>
        <w:t>　　图表 18我国保健品直销业从业人员社会职务调查</w:t>
      </w:r>
      <w:r>
        <w:rPr>
          <w:rFonts w:hint="eastAsia"/>
        </w:rPr>
        <w:br/>
      </w:r>
      <w:r>
        <w:rPr>
          <w:rFonts w:hint="eastAsia"/>
        </w:rPr>
        <w:t>　　图表 19直销业产品和信息流通示意图</w:t>
      </w:r>
      <w:r>
        <w:rPr>
          <w:rFonts w:hint="eastAsia"/>
        </w:rPr>
        <w:br/>
      </w:r>
      <w:r>
        <w:rPr>
          <w:rFonts w:hint="eastAsia"/>
        </w:rPr>
        <w:t>　　图表 20戴尔直销模式运作流程</w:t>
      </w:r>
      <w:r>
        <w:rPr>
          <w:rFonts w:hint="eastAsia"/>
        </w:rPr>
        <w:br/>
      </w:r>
      <w:r>
        <w:rPr>
          <w:rFonts w:hint="eastAsia"/>
        </w:rPr>
        <w:t>　　图表 21安利直销模式</w:t>
      </w:r>
      <w:r>
        <w:rPr>
          <w:rFonts w:hint="eastAsia"/>
        </w:rPr>
        <w:br/>
      </w:r>
      <w:r>
        <w:rPr>
          <w:rFonts w:hint="eastAsia"/>
        </w:rPr>
        <w:t>　　图表 22 2020-2025年雅芳中国销售收入</w:t>
      </w:r>
      <w:r>
        <w:rPr>
          <w:rFonts w:hint="eastAsia"/>
        </w:rPr>
        <w:br/>
      </w:r>
      <w:r>
        <w:rPr>
          <w:rFonts w:hint="eastAsia"/>
        </w:rPr>
        <w:t>　　图表 23：内资资本的并购案例</w:t>
      </w:r>
      <w:r>
        <w:rPr>
          <w:rFonts w:hint="eastAsia"/>
        </w:rPr>
        <w:br/>
      </w:r>
      <w:r>
        <w:rPr>
          <w:rFonts w:hint="eastAsia"/>
        </w:rPr>
        <w:t>　　图表 24外资资本的相关并购案例</w:t>
      </w:r>
      <w:r>
        <w:rPr>
          <w:rFonts w:hint="eastAsia"/>
        </w:rPr>
        <w:br/>
      </w:r>
      <w:r>
        <w:rPr>
          <w:rFonts w:hint="eastAsia"/>
        </w:rPr>
        <w:t>　　图表 25公司业务相关书-全国市场研究整体协会会员证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9685690246c1" w:history="1">
        <w:r>
          <w:rPr>
            <w:rStyle w:val="Hyperlink"/>
          </w:rPr>
          <w:t>2025-2031年中国直销行业发展深度调研与未来趋势报告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9685690246c1" w:history="1">
        <w:r>
          <w:rPr>
            <w:rStyle w:val="Hyperlink"/>
          </w:rPr>
          <w:t>https://www.20087.com/6/36/ZhiXiaoXianZhuangYuFaZhanQuShi.html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b13301774fb3" w:history="1">
      <w:r>
        <w:rPr>
          <w:rStyle w:val="Hyperlink"/>
        </w:rPr>
        <w:t>2025-2031年中国直销行业发展深度调研与未来趋势报告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XiaoXianZhuangYuFaZhanQuShi.html" TargetMode="External" Id="Rd49196856902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XiaoXianZhuangYuFaZhanQuShi.html" TargetMode="External" Id="Re234b1330177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2025-02-14T06:48:00Z</dcterms:created>
  <dcterms:modified xsi:type="dcterms:W3CDTF">2025-02-14T07:48:00Z</dcterms:modified>
  <dc:subject>2025-2031年中国直销行业发展深度调研与未来趋势报告</dc:subject>
  <dc:title>2025-2031年中国直销行业发展深度调研与未来趋势报告</dc:title>
  <cp:keywords>2025-2031年中国直销行业发展深度调研与未来趋势报告</cp:keywords>
  <dc:description>2025-2031年中国直销行业发展深度调研与未来趋势报告</dc:description>
</cp:coreProperties>
</file>