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d9b83f062d412e" w:history="1">
              <w:r>
                <w:rPr>
                  <w:rStyle w:val="Hyperlink"/>
                </w:rPr>
                <w:t>2022-2028年中国3D动画市场研究分析与前景趋势预测报告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d9b83f062d412e" w:history="1">
              <w:r>
                <w:rPr>
                  <w:rStyle w:val="Hyperlink"/>
                </w:rPr>
                <w:t>2022-2028年中国3D动画市场研究分析与前景趋势预测报告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2959266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d9b83f062d412e" w:history="1">
                <w:r>
                  <w:rPr>
                    <w:rStyle w:val="Hyperlink"/>
                  </w:rPr>
                  <w:t>https://www.20087.com/6/26/3DDongHuaHangYeFaZhanQuShi.html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动画技术已经深入到电影制作、游戏开发、广告设计和教育培训等多个领域。目前，随着计算机图形学的进步和渲染技术的突破，3D动画的质量达到了前所未有的高度，真实感和细节表现力令人惊叹。实时渲染引擎的出现，让设计师能够即时预览动画效果，大大缩短了创作周期。同时，跨平台的3D建模软件和云渲染服务，降低了进入门槛，促进了3D动画的普及。</w:t>
      </w:r>
      <w:r>
        <w:rPr>
          <w:rFonts w:hint="eastAsia"/>
        </w:rPr>
        <w:br/>
      </w:r>
      <w:r>
        <w:rPr>
          <w:rFonts w:hint="eastAsia"/>
        </w:rPr>
        <w:t>　　未来，3D动画将更加注重沉浸式体验和交互性。虚拟现实（VR）和增强现实（AR）技术将深度融合到3D动画中，创造出更加身临其境的体验。AI将被用于自动生成动画角色的动作和表情，以及场景的动态变化，减少人工工作量。同时，实时渲染和云计算将使得3D动画能够在任何设备上流畅播放，推动在线教育和远程协作的革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d9b83f062d412e" w:history="1">
        <w:r>
          <w:rPr>
            <w:rStyle w:val="Hyperlink"/>
          </w:rPr>
          <w:t>2022-2028年中国3D动画市场研究分析与前景趋势预测报告</w:t>
        </w:r>
      </w:hyperlink>
      <w:r>
        <w:rPr>
          <w:rFonts w:hint="eastAsia"/>
        </w:rPr>
        <w:t>》全面分析了我国3D动画行业的现状、市场需求、市场规模以及价格动态，探讨了3D动画产业链的结构与发展。3D动画报告对3D动画细分市场进行了剖析，同时基于科学数据，对3D动画市场前景及发展趋势进行了预测。报告还聚焦3D动画重点企业，并对其品牌影响力、市场竞争力以及行业集中度进行了评估。3D动画报告为投资者、产业链相关企业及政府决策部门提供了专业、客观的参考，是了解和把握3D动画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3D动画市场概述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按照不同类型，3D动画主要可以分为如下几个类别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不同类型3D动画市场规模增长趋势2021 VS 2028</w:t>
      </w:r>
      <w:r>
        <w:rPr>
          <w:rFonts w:hint="eastAsia"/>
        </w:rPr>
        <w:br/>
      </w:r>
      <w:r>
        <w:rPr>
          <w:rFonts w:hint="eastAsia"/>
        </w:rPr>
        <w:t>　　　　1.2.2 三维建模</w:t>
      </w:r>
      <w:r>
        <w:rPr>
          <w:rFonts w:hint="eastAsia"/>
        </w:rPr>
        <w:br/>
      </w:r>
      <w:r>
        <w:rPr>
          <w:rFonts w:hint="eastAsia"/>
        </w:rPr>
        <w:t>　　　　1.2.3 动态图形</w:t>
      </w:r>
      <w:r>
        <w:rPr>
          <w:rFonts w:hint="eastAsia"/>
        </w:rPr>
        <w:br/>
      </w:r>
      <w:r>
        <w:rPr>
          <w:rFonts w:hint="eastAsia"/>
        </w:rPr>
        <w:t>　　　　1.2.4 3D渲染</w:t>
      </w:r>
      <w:r>
        <w:rPr>
          <w:rFonts w:hint="eastAsia"/>
        </w:rPr>
        <w:br/>
      </w:r>
      <w:r>
        <w:rPr>
          <w:rFonts w:hint="eastAsia"/>
        </w:rPr>
        <w:t>　　　　1.2.5 视觉效果（VFX）</w:t>
      </w:r>
      <w:r>
        <w:rPr>
          <w:rFonts w:hint="eastAsia"/>
        </w:rPr>
        <w:br/>
      </w:r>
      <w:r>
        <w:rPr>
          <w:rFonts w:hint="eastAsia"/>
        </w:rPr>
        <w:t>　　　　1.2.6 其他类型</w:t>
      </w:r>
      <w:r>
        <w:rPr>
          <w:rFonts w:hint="eastAsia"/>
        </w:rPr>
        <w:br/>
      </w:r>
      <w:r>
        <w:rPr>
          <w:rFonts w:hint="eastAsia"/>
        </w:rPr>
        <w:t>　　1.3 从不同应用，3D动画主要包括如下几个方面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不同应用3D动画市场规模增长趋势2021 VS 2028</w:t>
      </w:r>
      <w:r>
        <w:rPr>
          <w:rFonts w:hint="eastAsia"/>
        </w:rPr>
        <w:br/>
      </w:r>
      <w:r>
        <w:rPr>
          <w:rFonts w:hint="eastAsia"/>
        </w:rPr>
        <w:t>　　　　1.3.2 媒体和娱乐</w:t>
      </w:r>
      <w:r>
        <w:rPr>
          <w:rFonts w:hint="eastAsia"/>
        </w:rPr>
        <w:br/>
      </w:r>
      <w:r>
        <w:rPr>
          <w:rFonts w:hint="eastAsia"/>
        </w:rPr>
        <w:t>　　　　1.3.3 建筑与建筑</w:t>
      </w:r>
      <w:r>
        <w:rPr>
          <w:rFonts w:hint="eastAsia"/>
        </w:rPr>
        <w:br/>
      </w:r>
      <w:r>
        <w:rPr>
          <w:rFonts w:hint="eastAsia"/>
        </w:rPr>
        <w:t>　　　　1.3.4 医疗保健和生命科学</w:t>
      </w:r>
      <w:r>
        <w:rPr>
          <w:rFonts w:hint="eastAsia"/>
        </w:rPr>
        <w:br/>
      </w:r>
      <w:r>
        <w:rPr>
          <w:rFonts w:hint="eastAsia"/>
        </w:rPr>
        <w:t>　　　　1.3.5 制造业</w:t>
      </w:r>
      <w:r>
        <w:rPr>
          <w:rFonts w:hint="eastAsia"/>
        </w:rPr>
        <w:br/>
      </w:r>
      <w:r>
        <w:rPr>
          <w:rFonts w:hint="eastAsia"/>
        </w:rPr>
        <w:t>　　　　1.3.6 教育和学术界</w:t>
      </w:r>
      <w:r>
        <w:rPr>
          <w:rFonts w:hint="eastAsia"/>
        </w:rPr>
        <w:br/>
      </w:r>
      <w:r>
        <w:rPr>
          <w:rFonts w:hint="eastAsia"/>
        </w:rPr>
        <w:t>　　　　1.3.7 其他用途</w:t>
      </w:r>
      <w:r>
        <w:rPr>
          <w:rFonts w:hint="eastAsia"/>
        </w:rPr>
        <w:br/>
      </w:r>
      <w:r>
        <w:rPr>
          <w:rFonts w:hint="eastAsia"/>
        </w:rPr>
        <w:t>　　1.4 中国3D动画市场规模现状及未来趋势（2017-2021年）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中国市场主要3D动画企业分析</w:t>
      </w:r>
      <w:r>
        <w:rPr>
          <w:rFonts w:hint="eastAsia"/>
        </w:rPr>
        <w:br/>
      </w:r>
      <w:r>
        <w:rPr>
          <w:rFonts w:hint="eastAsia"/>
        </w:rPr>
        <w:t>　　2.1 中国市场主要企业3D动画收入及市场份额</w:t>
      </w:r>
      <w:r>
        <w:rPr>
          <w:rFonts w:hint="eastAsia"/>
        </w:rPr>
        <w:br/>
      </w:r>
      <w:r>
        <w:rPr>
          <w:rFonts w:hint="eastAsia"/>
        </w:rPr>
        <w:t>　　2.2 2022年中国市场主要企业3D动画收入排名</w:t>
      </w:r>
      <w:r>
        <w:rPr>
          <w:rFonts w:hint="eastAsia"/>
        </w:rPr>
        <w:br/>
      </w:r>
      <w:r>
        <w:rPr>
          <w:rFonts w:hint="eastAsia"/>
        </w:rPr>
        <w:t>　　2.3 中国市场主要企业3D动画区域分布及商业化日期</w:t>
      </w:r>
      <w:r>
        <w:rPr>
          <w:rFonts w:hint="eastAsia"/>
        </w:rPr>
        <w:br/>
      </w:r>
      <w:r>
        <w:rPr>
          <w:rFonts w:hint="eastAsia"/>
        </w:rPr>
        <w:t>　　2.4 3D动画行业集中度、竞争程度分析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中国3D动画主要地区分析</w:t>
      </w:r>
      <w:r>
        <w:rPr>
          <w:rFonts w:hint="eastAsia"/>
        </w:rPr>
        <w:br/>
      </w:r>
      <w:r>
        <w:rPr>
          <w:rFonts w:hint="eastAsia"/>
        </w:rPr>
        <w:t>　　3.1 中国主要地区3D动画市场规模分析：2021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中国主要地区3D动画规模及份额（2017-2021年）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中国主要地区3D动画规模及份额预测（2017-2021年）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华东地区3D动画市场规模及预测（2017-2021年）</w:t>
      </w:r>
      <w:r>
        <w:rPr>
          <w:rFonts w:hint="eastAsia"/>
        </w:rPr>
        <w:br/>
      </w:r>
      <w:r>
        <w:rPr>
          <w:rFonts w:hint="eastAsia"/>
        </w:rPr>
        <w:t>　　3.3 华南地区市场规模及预测（2017-2021年）</w:t>
      </w:r>
      <w:r>
        <w:rPr>
          <w:rFonts w:hint="eastAsia"/>
        </w:rPr>
        <w:br/>
      </w:r>
      <w:r>
        <w:rPr>
          <w:rFonts w:hint="eastAsia"/>
        </w:rPr>
        <w:t>　　3.4 华北地区市场规模及预测（2017-2021年）</w:t>
      </w:r>
      <w:r>
        <w:rPr>
          <w:rFonts w:hint="eastAsia"/>
        </w:rPr>
        <w:br/>
      </w:r>
      <w:r>
        <w:rPr>
          <w:rFonts w:hint="eastAsia"/>
        </w:rPr>
        <w:t>　　3.5 华中地区千件市场规模及预测（2017-2021年）</w:t>
      </w:r>
      <w:r>
        <w:rPr>
          <w:rFonts w:hint="eastAsia"/>
        </w:rPr>
        <w:br/>
      </w:r>
      <w:r>
        <w:rPr>
          <w:rFonts w:hint="eastAsia"/>
        </w:rPr>
        <w:t>　　3.6 西南地区市场规模及预测（2017-2021年）</w:t>
      </w:r>
      <w:r>
        <w:rPr>
          <w:rFonts w:hint="eastAsia"/>
        </w:rPr>
        <w:br/>
      </w:r>
      <w:r>
        <w:rPr>
          <w:rFonts w:hint="eastAsia"/>
        </w:rPr>
        <w:t>　　3.7 西北及东北地区市场规模及预测（2017-2021年）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3D动画主要企业分析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重点企业（1）公司信息、总部、3D动画市场地位以及主要的竞争对手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4.1.2 重点企业（1）3D动画产品及服务介绍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重点企业（1）在中国市场3D动画收入（万元）及毛利率（2017-2021年）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重点企业（2）公司信息、总部、3D动画市场地位以及主要的竞争对手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4.2.2 重点企业（2）3D动画产品及服务介绍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重点企业（2）在中国市场3D动画收入（万元）及毛利率（2017-2021年）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重点企业（3）公司信息、总部、3D动画市场地位以及主要的竞争对手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4.3.2 重点企业（3）3D动画产品及服务介绍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重点企业（3）在中国市场3D动画收入（万元）及毛利率（2017-2021年）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重点企业（4）公司信息、总部、3D动画市场地位以及主要的竞争对手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4.4.2 重点企业（4）3D动画产品及服务介绍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重点企业（4）在中国市场3D动画收入（万元）及毛利率（2017-2021年）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重点企业（5）公司信息、总部、3D动画市场地位以及主要的竞争对手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4.5.2 重点企业（5）3D动画产品及服务介绍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重点企业（5）在中国市场3D动画收入（万元）及毛利率（2017-2021年）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重点企业（6）公司信息、总部、3D动画市场地位以及主要的竞争对手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4.6.2 重点企业（6）3D动画产品及服务介绍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重点企业（6）在中国市场3D动画收入（万元）及毛利率（2017-2021年）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重点企业（7）公司信息、总部、3D动画市场地位以及主要的竞争对手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4.7.2 重点企业（7）3D动画产品及服务介绍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重点企业（7）在中国市场3D动画收入（万元）及毛利率（2017-2021年）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重点企业（8）公司信息、总部、3D动画市场地位以及主要的竞争对手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4.8.2 重点企业（8）3D动画产品及服务介绍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重点企业（8）在中国市场3D动画收入（万元）及毛利率（2017-2021年）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重点企业（9）公司信息、总部、3D动画市场地位以及主要的竞争对手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4.9.2 重点企业（9）3D动画产品及服务介绍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重点企业（9）在中国市场3D动画收入（万元）及毛利率（2017-2021年）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重点企业（10）公司信息、总部、3D动画市场地位以及主要的竞争对手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4.10.2 重点企业（10）3D动画产品及服务介绍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重点企业（10）在中国市场3D动画收入（万元）及毛利率（2017-2021年）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重点企业（11）基本信息、3D动画生产基地、总部、竞争对手及市场地位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重点企业（11）3D动画产品及服务介绍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重点企业（11）在中国市场3D动画收入（万元）及毛利率（2017-2021年）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重点企业（12）基本信息、3D动画生产基地、总部、竞争对手及市场地位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重点企业（12）3D动画产品及服务介绍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重点企业（12）在中国市场3D动画收入（万元）及毛利率（2017-2021年）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不同类型3D动画分析</w:t>
      </w:r>
      <w:r>
        <w:rPr>
          <w:rFonts w:hint="eastAsia"/>
        </w:rPr>
        <w:br/>
      </w:r>
      <w:r>
        <w:rPr>
          <w:rFonts w:hint="eastAsia"/>
        </w:rPr>
        <w:t>　　5.1 中国市场不同类型3D动画规模及市场份额（2017-2021年）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中国市场不同类型3D动画规模预测（2017-2021年）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不同应用3D动画分析</w:t>
      </w:r>
      <w:r>
        <w:rPr>
          <w:rFonts w:hint="eastAsia"/>
        </w:rPr>
        <w:br/>
      </w:r>
      <w:r>
        <w:rPr>
          <w:rFonts w:hint="eastAsia"/>
        </w:rPr>
        <w:t>　　6.1 中国市场不同应用3D动画规模及市场份额（2017-2021年）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中国市场不同应用3D动画规模预测（2017-2021年）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国家发展政策及规划分析</w:t>
      </w:r>
      <w:r>
        <w:rPr>
          <w:rFonts w:hint="eastAsia"/>
        </w:rPr>
        <w:br/>
      </w:r>
      <w:r>
        <w:rPr>
          <w:rFonts w:hint="eastAsia"/>
        </w:rPr>
        <w:t>　　7.1 双循环视角看3D动画行业投资机会</w:t>
      </w:r>
      <w:r>
        <w:rPr>
          <w:rFonts w:hint="eastAsia"/>
        </w:rPr>
        <w:br/>
      </w:r>
      <w:r>
        <w:rPr>
          <w:rFonts w:hint="eastAsia"/>
        </w:rPr>
        <w:t>　　7.2 “一带一路”沿线国家3D动画发展机遇</w:t>
      </w:r>
      <w:r>
        <w:rPr>
          <w:rFonts w:hint="eastAsia"/>
        </w:rPr>
        <w:br/>
      </w:r>
      <w:r>
        <w:rPr>
          <w:rFonts w:hint="eastAsia"/>
        </w:rPr>
        <w:t>　　7.3 “新基建”政策促进3D动画行业发展</w:t>
      </w:r>
      <w:r>
        <w:rPr>
          <w:rFonts w:hint="eastAsia"/>
        </w:rPr>
        <w:br/>
      </w:r>
      <w:r>
        <w:rPr>
          <w:rFonts w:hint="eastAsia"/>
        </w:rPr>
        <w:t>　　7.4 国家区域性政策/规划对3D动画行业发展的影响</w:t>
      </w:r>
      <w:r>
        <w:rPr>
          <w:rFonts w:hint="eastAsia"/>
        </w:rPr>
        <w:br/>
      </w:r>
      <w:r>
        <w:rPr>
          <w:rFonts w:hint="eastAsia"/>
        </w:rPr>
        <w:t>　　　　7.4.1 粤港澳大湾区</w:t>
      </w:r>
      <w:r>
        <w:rPr>
          <w:rFonts w:hint="eastAsia"/>
        </w:rPr>
        <w:br/>
      </w:r>
      <w:r>
        <w:rPr>
          <w:rFonts w:hint="eastAsia"/>
        </w:rPr>
        <w:t>　　　　7.4.2 长三角地区</w:t>
      </w:r>
      <w:r>
        <w:rPr>
          <w:rFonts w:hint="eastAsia"/>
        </w:rPr>
        <w:br/>
      </w:r>
      <w:r>
        <w:rPr>
          <w:rFonts w:hint="eastAsia"/>
        </w:rPr>
        <w:t>　　　　7.4.3 京津冀</w:t>
      </w:r>
      <w:r>
        <w:rPr>
          <w:rFonts w:hint="eastAsia"/>
        </w:rPr>
        <w:br/>
      </w:r>
      <w:r>
        <w:rPr>
          <w:rFonts w:hint="eastAsia"/>
        </w:rPr>
        <w:t>　　　　7.4.4 其他区域</w:t>
      </w:r>
      <w:r>
        <w:rPr>
          <w:rFonts w:hint="eastAsia"/>
        </w:rPr>
        <w:br/>
      </w:r>
      <w:r>
        <w:rPr>
          <w:rFonts w:hint="eastAsia"/>
        </w:rPr>
        <w:t>　　7.5 中国市场3D动画发展的有利因素、不利因素分析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7.6 中国市场3D动画发展机遇及挑战分析</w:t>
      </w:r>
      <w:r>
        <w:rPr>
          <w:rFonts w:hint="eastAsia"/>
        </w:rPr>
        <w:br/>
      </w:r>
      <w:r>
        <w:rPr>
          <w:rFonts w:hint="eastAsia"/>
        </w:rPr>
        <w:t>　　7.7 中国市场3D动画未来几年发展趋势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中智林⋅研究方法与数据来源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不同产品类型3D动画市场规模增长趋势2021 VS 2028（万元）</w:t>
      </w:r>
      <w:r>
        <w:rPr>
          <w:rFonts w:hint="eastAsia"/>
        </w:rPr>
        <w:br/>
      </w:r>
      <w:r>
        <w:rPr>
          <w:rFonts w:hint="eastAsia"/>
        </w:rPr>
        <w:t>　　表2 不同应用3D动画市场规模增长趋势2021 VS 2028（万元）</w:t>
      </w:r>
      <w:r>
        <w:rPr>
          <w:rFonts w:hint="eastAsia"/>
        </w:rPr>
        <w:br/>
      </w:r>
      <w:r>
        <w:rPr>
          <w:rFonts w:hint="eastAsia"/>
        </w:rPr>
        <w:t>　　表3 中国市场主要企业3D动画收入（2017-2021年）（万元）</w:t>
      </w:r>
      <w:r>
        <w:rPr>
          <w:rFonts w:hint="eastAsia"/>
        </w:rPr>
        <w:br/>
      </w:r>
      <w:r>
        <w:rPr>
          <w:rFonts w:hint="eastAsia"/>
        </w:rPr>
        <w:t>　　表4 中国市场主要企业3D动画收入份额（万元）</w:t>
      </w:r>
      <w:r>
        <w:rPr>
          <w:rFonts w:hint="eastAsia"/>
        </w:rPr>
        <w:br/>
      </w:r>
      <w:r>
        <w:rPr>
          <w:rFonts w:hint="eastAsia"/>
        </w:rPr>
        <w:t>　　表5 2022年中国主要企业3D动画收入排名（万元）</w:t>
      </w:r>
      <w:r>
        <w:rPr>
          <w:rFonts w:hint="eastAsia"/>
        </w:rPr>
        <w:br/>
      </w:r>
      <w:r>
        <w:rPr>
          <w:rFonts w:hint="eastAsia"/>
        </w:rPr>
        <w:t>　　表6 中国市场主要企业3D动画区域分布及商业化日期</w:t>
      </w:r>
      <w:r>
        <w:rPr>
          <w:rFonts w:hint="eastAsia"/>
        </w:rPr>
        <w:br/>
      </w:r>
      <w:r>
        <w:rPr>
          <w:rFonts w:hint="eastAsia"/>
        </w:rPr>
        <w:t>　　表7 中国主要地区3D动画规模（万元）：2021 VS 2028 VS 2026</w:t>
      </w:r>
      <w:r>
        <w:rPr>
          <w:rFonts w:hint="eastAsia"/>
        </w:rPr>
        <w:br/>
      </w:r>
      <w:r>
        <w:rPr>
          <w:rFonts w:hint="eastAsia"/>
        </w:rPr>
        <w:t>　　表8 中国主要地区3D动画规模（万元）列表（2017-2021年）</w:t>
      </w:r>
      <w:r>
        <w:rPr>
          <w:rFonts w:hint="eastAsia"/>
        </w:rPr>
        <w:br/>
      </w:r>
      <w:r>
        <w:rPr>
          <w:rFonts w:hint="eastAsia"/>
        </w:rPr>
        <w:t>　　表9 中国主要地区3D动画规模及份额列表（2017-2021年）</w:t>
      </w:r>
      <w:r>
        <w:rPr>
          <w:rFonts w:hint="eastAsia"/>
        </w:rPr>
        <w:br/>
      </w:r>
      <w:r>
        <w:rPr>
          <w:rFonts w:hint="eastAsia"/>
        </w:rPr>
        <w:t>　　表10 中国主要地区3D动画规模列表预测（2017-2021年）</w:t>
      </w:r>
      <w:r>
        <w:rPr>
          <w:rFonts w:hint="eastAsia"/>
        </w:rPr>
        <w:br/>
      </w:r>
      <w:r>
        <w:rPr>
          <w:rFonts w:hint="eastAsia"/>
        </w:rPr>
        <w:t>　　表11 中国主要地区3D动画规模及份额列表预测（2017-2021年）</w:t>
      </w:r>
      <w:r>
        <w:rPr>
          <w:rFonts w:hint="eastAsia"/>
        </w:rPr>
        <w:br/>
      </w:r>
      <w:r>
        <w:rPr>
          <w:rFonts w:hint="eastAsia"/>
        </w:rPr>
        <w:t>　　表12 重点企业（1）公司信息、总部、3D动画市场地位以及主要的竞争对手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表13 重点企业（1）3D动画产品及服务介绍</w:t>
      </w:r>
      <w:r>
        <w:rPr>
          <w:rFonts w:hint="eastAsia"/>
        </w:rPr>
        <w:br/>
      </w:r>
      <w:r>
        <w:rPr>
          <w:rFonts w:hint="eastAsia"/>
        </w:rPr>
        <w:t>　　表14 重点企业（1）3D动画收入（万元）及毛利率（2017-2021年）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表15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表16 重点企业（2）公司信息、总部、3D动画市场地位以及主要的竞争对手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表17 重点企业（2）3D动画产品及服务介绍</w:t>
      </w:r>
      <w:r>
        <w:rPr>
          <w:rFonts w:hint="eastAsia"/>
        </w:rPr>
        <w:br/>
      </w:r>
      <w:r>
        <w:rPr>
          <w:rFonts w:hint="eastAsia"/>
        </w:rPr>
        <w:t>　　表18 重点企业（2）3D动画收入（万元）及毛利率（2017-2021年）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表19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表20 重点企业（3）公司信息、总部、3D动画市场地位以及主要的竞争对手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表21 重点企业（3）3D动画产品及服务介绍</w:t>
      </w:r>
      <w:r>
        <w:rPr>
          <w:rFonts w:hint="eastAsia"/>
        </w:rPr>
        <w:br/>
      </w:r>
      <w:r>
        <w:rPr>
          <w:rFonts w:hint="eastAsia"/>
        </w:rPr>
        <w:t>　　表22 重点企业（3）3D动画收入（万元）及毛利率（2017-2021年）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表23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表24 重点企业（4）公司信息、总部、3D动画市场地位以及主要的竞争对手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表25 重点企业（4）3D动画产品及服务介绍</w:t>
      </w:r>
      <w:r>
        <w:rPr>
          <w:rFonts w:hint="eastAsia"/>
        </w:rPr>
        <w:br/>
      </w:r>
      <w:r>
        <w:rPr>
          <w:rFonts w:hint="eastAsia"/>
        </w:rPr>
        <w:t>　　表26 重点企业（4）3D动画收入（万元）及毛利率（2017-2021年）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表27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表28 重点企业（5）公司信息、总部、3D动画市场地位以及主要的竞争对手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表29 重点企业（5）3D动画产品及服务介绍</w:t>
      </w:r>
      <w:r>
        <w:rPr>
          <w:rFonts w:hint="eastAsia"/>
        </w:rPr>
        <w:br/>
      </w:r>
      <w:r>
        <w:rPr>
          <w:rFonts w:hint="eastAsia"/>
        </w:rPr>
        <w:t>　　表30 重点企业（5）3D动画收入（万元）及毛利率（2017-2021年）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表31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重点企业（6）公司信息、总部、3D动画市场地位以及主要的竞争对手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表33 重点企业（6）3D动画产品及服务介绍</w:t>
      </w:r>
      <w:r>
        <w:rPr>
          <w:rFonts w:hint="eastAsia"/>
        </w:rPr>
        <w:br/>
      </w:r>
      <w:r>
        <w:rPr>
          <w:rFonts w:hint="eastAsia"/>
        </w:rPr>
        <w:t>　　表34 重点企业（6）3D动画收入（万元）及毛利率（2017-2021年）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重点企业（7）公司信息、总部、3D动画市场地位以及主要的竞争对手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表37 重点企业（7）3D动画产品及服务介绍</w:t>
      </w:r>
      <w:r>
        <w:rPr>
          <w:rFonts w:hint="eastAsia"/>
        </w:rPr>
        <w:br/>
      </w:r>
      <w:r>
        <w:rPr>
          <w:rFonts w:hint="eastAsia"/>
        </w:rPr>
        <w:t>　　表38 重点企业（7）3D动画收入（万元）及毛利率（2017-2021年）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重点企业（8）公司信息、总部、3D动画市场地位以及主要的竞争对手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表41 重点企业（8）3D动画产品及服务介绍</w:t>
      </w:r>
      <w:r>
        <w:rPr>
          <w:rFonts w:hint="eastAsia"/>
        </w:rPr>
        <w:br/>
      </w:r>
      <w:r>
        <w:rPr>
          <w:rFonts w:hint="eastAsia"/>
        </w:rPr>
        <w:t>　　表42 重点企业（8）3D动画收入（万元）及毛利率（2017-2021年）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表43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表44 重点企业（9）公司信息、总部、3D动画市场地位以及主要的竞争对手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表45 重点企业（9）3D动画产品及服务介绍</w:t>
      </w:r>
      <w:r>
        <w:rPr>
          <w:rFonts w:hint="eastAsia"/>
        </w:rPr>
        <w:br/>
      </w:r>
      <w:r>
        <w:rPr>
          <w:rFonts w:hint="eastAsia"/>
        </w:rPr>
        <w:t>　　表46 重点企业（9）3D动画收入（万元）及毛利率（2017-2021年）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表47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重点企业（10）公司信息、总部、3D动画市场地位以及主要的竞争对手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表49 重点企业（10）3D动画产品及服务介绍</w:t>
      </w:r>
      <w:r>
        <w:rPr>
          <w:rFonts w:hint="eastAsia"/>
        </w:rPr>
        <w:br/>
      </w:r>
      <w:r>
        <w:rPr>
          <w:rFonts w:hint="eastAsia"/>
        </w:rPr>
        <w:t>　　表50 重点企业（10）3D动画收入（万元）及毛利率（2017-2021年）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重点企业（11）公司信息、总部、3D动画市场地位以及主要的竞争对手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表53 重点企业（11）3D动画产品及服务介绍</w:t>
      </w:r>
      <w:r>
        <w:rPr>
          <w:rFonts w:hint="eastAsia"/>
        </w:rPr>
        <w:br/>
      </w:r>
      <w:r>
        <w:rPr>
          <w:rFonts w:hint="eastAsia"/>
        </w:rPr>
        <w:t>　　表54 重点企业（11）3D动画收入（万元）及毛利率（2017-2021年）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重点企业（12）公司信息、总部、3D动画市场地位以及主要的竞争对手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表57 重点企业（12）3D动画产品及服务介绍</w:t>
      </w:r>
      <w:r>
        <w:rPr>
          <w:rFonts w:hint="eastAsia"/>
        </w:rPr>
        <w:br/>
      </w:r>
      <w:r>
        <w:rPr>
          <w:rFonts w:hint="eastAsia"/>
        </w:rPr>
        <w:t>　　表58 重点企业（12）3D动画收入（万元）及毛利率（2017-2021年）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表60 中国市场不同产品类型3D动画规模（2017-2021年）（万元）</w:t>
      </w:r>
      <w:r>
        <w:rPr>
          <w:rFonts w:hint="eastAsia"/>
        </w:rPr>
        <w:br/>
      </w:r>
      <w:r>
        <w:rPr>
          <w:rFonts w:hint="eastAsia"/>
        </w:rPr>
        <w:t>　　表61 中国市场不同产品类型3D动画规模市场份额（2017-2021年）</w:t>
      </w:r>
      <w:r>
        <w:rPr>
          <w:rFonts w:hint="eastAsia"/>
        </w:rPr>
        <w:br/>
      </w:r>
      <w:r>
        <w:rPr>
          <w:rFonts w:hint="eastAsia"/>
        </w:rPr>
        <w:t>　　表62 中国市场不同产品类型3D动画规模预测（2017-2021年）（万元）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表63 中国市场不同产品类型3D动画规模市场份额预测（2017-2021年）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表64 中国市场不同应用3D动画规模（2017-2021年）（万元）</w:t>
      </w:r>
      <w:r>
        <w:rPr>
          <w:rFonts w:hint="eastAsia"/>
        </w:rPr>
        <w:br/>
      </w:r>
      <w:r>
        <w:rPr>
          <w:rFonts w:hint="eastAsia"/>
        </w:rPr>
        <w:t>　　表65 中国市场不同应用3D动画规模市场份额（2017-2021年）</w:t>
      </w:r>
      <w:r>
        <w:rPr>
          <w:rFonts w:hint="eastAsia"/>
        </w:rPr>
        <w:br/>
      </w:r>
      <w:r>
        <w:rPr>
          <w:rFonts w:hint="eastAsia"/>
        </w:rPr>
        <w:t>　　表66 中国市场不同应用3D动画规模预测（2017-2021年）（万元）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表67 中国市场不同应用3D动画规模市场份额预测（2017-2021年）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表68 双循环格局下，中国市场3D动画发展的空间和机遇主要体现在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表69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表70 3D动画在粤港澳大湾区发展现状及趋势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表71 3D动画在长三角地区的发展现状及趋势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表72 3D动画在京津冀地区的发展现状及趋势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表73 3D动画在中国其他区域的发展现状及趋势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表74 中国市场3D动画发展的有利因素、不利因素分析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表75 中国市场3D动画发展的机遇分析</w:t>
      </w:r>
      <w:r>
        <w:rPr>
          <w:rFonts w:hint="eastAsia"/>
        </w:rPr>
        <w:br/>
      </w:r>
      <w:r>
        <w:rPr>
          <w:rFonts w:hint="eastAsia"/>
        </w:rPr>
        <w:t>　　表76 3D动画在中国市场发展的挑战分析</w:t>
      </w:r>
      <w:r>
        <w:rPr>
          <w:rFonts w:hint="eastAsia"/>
        </w:rPr>
        <w:br/>
      </w:r>
      <w:r>
        <w:rPr>
          <w:rFonts w:hint="eastAsia"/>
        </w:rPr>
        <w:t>　　表77 中国市场3D动画未来几年发展趋势</w:t>
      </w:r>
      <w:r>
        <w:rPr>
          <w:rFonts w:hint="eastAsia"/>
        </w:rPr>
        <w:br/>
      </w:r>
      <w:r>
        <w:rPr>
          <w:rFonts w:hint="eastAsia"/>
        </w:rPr>
        <w:t>　　表78 研究范围</w:t>
      </w:r>
      <w:r>
        <w:rPr>
          <w:rFonts w:hint="eastAsia"/>
        </w:rPr>
        <w:br/>
      </w:r>
      <w:r>
        <w:rPr>
          <w:rFonts w:hint="eastAsia"/>
        </w:rPr>
        <w:t>　　表79 分析师列表</w:t>
      </w:r>
      <w:r>
        <w:rPr>
          <w:rFonts w:hint="eastAsia"/>
        </w:rPr>
        <w:br/>
      </w:r>
      <w:r>
        <w:rPr>
          <w:rFonts w:hint="eastAsia"/>
        </w:rPr>
        <w:t>　　图1 3D动画产品图片</w:t>
      </w:r>
      <w:r>
        <w:rPr>
          <w:rFonts w:hint="eastAsia"/>
        </w:rPr>
        <w:br/>
      </w:r>
      <w:r>
        <w:rPr>
          <w:rFonts w:hint="eastAsia"/>
        </w:rPr>
        <w:t>　　图2 中国不同产品类型3D动画市场份额2020 &amp; 2026</w:t>
      </w:r>
      <w:r>
        <w:rPr>
          <w:rFonts w:hint="eastAsia"/>
        </w:rPr>
        <w:br/>
      </w:r>
      <w:r>
        <w:rPr>
          <w:rFonts w:hint="eastAsia"/>
        </w:rPr>
        <w:t>　　图3 三维建模产品图片</w:t>
      </w:r>
      <w:r>
        <w:rPr>
          <w:rFonts w:hint="eastAsia"/>
        </w:rPr>
        <w:br/>
      </w:r>
      <w:r>
        <w:rPr>
          <w:rFonts w:hint="eastAsia"/>
        </w:rPr>
        <w:t>　　图4 动态图形产品图片</w:t>
      </w:r>
      <w:r>
        <w:rPr>
          <w:rFonts w:hint="eastAsia"/>
        </w:rPr>
        <w:br/>
      </w:r>
      <w:r>
        <w:rPr>
          <w:rFonts w:hint="eastAsia"/>
        </w:rPr>
        <w:t>　　图5 3D渲染产品图片</w:t>
      </w:r>
      <w:r>
        <w:rPr>
          <w:rFonts w:hint="eastAsia"/>
        </w:rPr>
        <w:br/>
      </w:r>
      <w:r>
        <w:rPr>
          <w:rFonts w:hint="eastAsia"/>
        </w:rPr>
        <w:t>　　图6 视觉效果（VFX）产品图片</w:t>
      </w:r>
      <w:r>
        <w:rPr>
          <w:rFonts w:hint="eastAsia"/>
        </w:rPr>
        <w:br/>
      </w:r>
      <w:r>
        <w:rPr>
          <w:rFonts w:hint="eastAsia"/>
        </w:rPr>
        <w:t>　　图7 其他类型产品图片</w:t>
      </w:r>
      <w:r>
        <w:rPr>
          <w:rFonts w:hint="eastAsia"/>
        </w:rPr>
        <w:br/>
      </w:r>
      <w:r>
        <w:rPr>
          <w:rFonts w:hint="eastAsia"/>
        </w:rPr>
        <w:t>　　图8 中国不同应用3D动画市场份额2020 &amp; 2026</w:t>
      </w:r>
      <w:r>
        <w:rPr>
          <w:rFonts w:hint="eastAsia"/>
        </w:rPr>
        <w:br/>
      </w:r>
      <w:r>
        <w:rPr>
          <w:rFonts w:hint="eastAsia"/>
        </w:rPr>
        <w:t>　　图9 媒体和娱乐</w:t>
      </w:r>
      <w:r>
        <w:rPr>
          <w:rFonts w:hint="eastAsia"/>
        </w:rPr>
        <w:br/>
      </w:r>
      <w:r>
        <w:rPr>
          <w:rFonts w:hint="eastAsia"/>
        </w:rPr>
        <w:t>　　图10 建筑与建筑</w:t>
      </w:r>
      <w:r>
        <w:rPr>
          <w:rFonts w:hint="eastAsia"/>
        </w:rPr>
        <w:br/>
      </w:r>
      <w:r>
        <w:rPr>
          <w:rFonts w:hint="eastAsia"/>
        </w:rPr>
        <w:t>　　图11 医疗保健和生命科学</w:t>
      </w:r>
      <w:r>
        <w:rPr>
          <w:rFonts w:hint="eastAsia"/>
        </w:rPr>
        <w:br/>
      </w:r>
      <w:r>
        <w:rPr>
          <w:rFonts w:hint="eastAsia"/>
        </w:rPr>
        <w:t>　　图12 制造业</w:t>
      </w:r>
      <w:r>
        <w:rPr>
          <w:rFonts w:hint="eastAsia"/>
        </w:rPr>
        <w:br/>
      </w:r>
      <w:r>
        <w:rPr>
          <w:rFonts w:hint="eastAsia"/>
        </w:rPr>
        <w:t>　　图13 教育和学术界</w:t>
      </w:r>
      <w:r>
        <w:rPr>
          <w:rFonts w:hint="eastAsia"/>
        </w:rPr>
        <w:br/>
      </w:r>
      <w:r>
        <w:rPr>
          <w:rFonts w:hint="eastAsia"/>
        </w:rPr>
        <w:t>　　图14 其他用途</w:t>
      </w:r>
      <w:r>
        <w:rPr>
          <w:rFonts w:hint="eastAsia"/>
        </w:rPr>
        <w:br/>
      </w:r>
      <w:r>
        <w:rPr>
          <w:rFonts w:hint="eastAsia"/>
        </w:rPr>
        <w:t>　　图15 中国COVID-19爆发前后3D动画市场规模预测：（万元）（2017-2021年）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图16 中国COVID-19爆发前后3D动画市场规模增速预测：（2017-2021年）</w:t>
      </w:r>
      <w:r>
        <w:rPr>
          <w:rFonts w:hint="eastAsia"/>
        </w:rPr>
        <w:br/>
      </w:r>
      <w:r>
        <w:rPr>
          <w:rFonts w:hint="eastAsia"/>
        </w:rPr>
        <w:t>　　图17 中国市场3D动画市场规模，2021 VS 2028 VS 2026（万元）</w:t>
      </w:r>
      <w:r>
        <w:rPr>
          <w:rFonts w:hint="eastAsia"/>
        </w:rPr>
        <w:br/>
      </w:r>
      <w:r>
        <w:rPr>
          <w:rFonts w:hint="eastAsia"/>
        </w:rPr>
        <w:t>　　图18 中国市场主要企业2021年3D动画收入市场份额</w:t>
      </w:r>
      <w:r>
        <w:rPr>
          <w:rFonts w:hint="eastAsia"/>
        </w:rPr>
        <w:br/>
      </w:r>
      <w:r>
        <w:rPr>
          <w:rFonts w:hint="eastAsia"/>
        </w:rPr>
        <w:t>　　图19 2022年中国市场前五及前十大企业3D动画市场份额</w:t>
      </w:r>
      <w:r>
        <w:rPr>
          <w:rFonts w:hint="eastAsia"/>
        </w:rPr>
        <w:br/>
      </w:r>
      <w:r>
        <w:rPr>
          <w:rFonts w:hint="eastAsia"/>
        </w:rPr>
        <w:t>　　图20 中国主要地区3D动画规模市场份额（2021 VS 2028）</w:t>
      </w:r>
      <w:r>
        <w:rPr>
          <w:rFonts w:hint="eastAsia"/>
        </w:rPr>
        <w:br/>
      </w:r>
      <w:r>
        <w:rPr>
          <w:rFonts w:hint="eastAsia"/>
        </w:rPr>
        <w:t>　　图21 华东地区3D动画市场规模及预测（2017-2021年）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图22 华南地区3D动画市场规模及预测（2017-2021年）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图23 华北地区3D动画市场规模及预测（2017-2021年）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图24 华中地区3D动画市场规模及预测（2017-2021年）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图25 西南地区3D动画市场规模及预测（2017-2021年）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图26 西北及东北地区3D动画市场规模及预测（2017-2021年）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图27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图28 关键采访目标</w:t>
      </w:r>
      <w:r>
        <w:rPr>
          <w:rFonts w:hint="eastAsia"/>
        </w:rPr>
        <w:br/>
      </w:r>
      <w:r>
        <w:rPr>
          <w:rFonts w:hint="eastAsia"/>
        </w:rPr>
        <w:t>　　图29 自下而上及自上而下验证</w:t>
      </w:r>
      <w:r>
        <w:rPr>
          <w:rFonts w:hint="eastAsia"/>
        </w:rPr>
        <w:br/>
      </w:r>
      <w:r>
        <w:rPr>
          <w:rFonts w:hint="eastAsia"/>
        </w:rPr>
        <w:t>　　图30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d9b83f062d412e" w:history="1">
        <w:r>
          <w:rPr>
            <w:rStyle w:val="Hyperlink"/>
          </w:rPr>
          <w:t>2022-2028年中国3D动画市场研究分析与前景趋势预测报告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2959266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d9b83f062d412e" w:history="1">
        <w:r>
          <w:rPr>
            <w:rStyle w:val="Hyperlink"/>
          </w:rPr>
          <w:t>https://www.20087.com/6/26/3DDongHuaHangYeFaZhanQuShi.html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84092b1cbc4580" w:history="1">
      <w:r>
        <w:rPr>
          <w:rStyle w:val="Hyperlink"/>
        </w:rPr>
        <w:t>2022-2028年中国3D动画市场研究分析与前景趋势预测报告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3DDongHuaHangYeFaZhanQuShi.html" TargetMode="External" Id="R59d9b83f062d41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3DDongHuaHangYeFaZhanQuShi.html" TargetMode="External" Id="Rf884092b1cbc45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2022-03-03T00:55:00Z</dcterms:created>
  <dcterms:modified xsi:type="dcterms:W3CDTF">2022-03-03T01:55:00Z</dcterms:modified>
  <dc:subject>2022-2028年中国3D动画市场研究分析与前景趋势预测报告</dc:subject>
  <dc:title>2022-2028年中国3D动画市场研究分析与前景趋势预测报告</dc:title>
  <cp:keywords>2022-2028年中国3D动画市场研究分析与前景趋势预测报告</cp:keywords>
  <dc:description>2022-2028年中国3D动画市场研究分析与前景趋势预测报告</dc:description>
</cp:coreProperties>
</file>