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95d44c4f4c14" w:history="1">
              <w:r>
                <w:rPr>
                  <w:rStyle w:val="Hyperlink"/>
                </w:rPr>
                <w:t>2025-2031年中国儿童电影市场调研与前景分析报告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95d44c4f4c14" w:history="1">
              <w:r>
                <w:rPr>
                  <w:rStyle w:val="Hyperlink"/>
                </w:rPr>
                <w:t>2025-2031年中国儿童电影市场调研与前景分析报告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b95d44c4f4c14" w:history="1">
                <w:r>
                  <w:rPr>
                    <w:rStyle w:val="Hyperlink"/>
                  </w:rPr>
                  <w:t>https://www.20087.com/6/96/ErTongDianYingFaZhanQianJingFenXi.html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影视产业的重要组成部分，近年来在内容创作、制作技术和市场推广方面取得了显著进步。目前，儿童电影不仅注重故事情节的趣味性和教育意义，还采用了高质量的动画特效和视觉艺术，吸引了年轻观众的注意力。同时，随着家庭观影和在线流媒体的普及，儿童电影的传播渠道更加多样化，为家长和孩子提供了丰富的观影选择。此外，儿童电影在促进文化交流和价值观传递方面发挥了积极作用，成为儿童成长道路上的重要伙伴。</w:t>
      </w:r>
      <w:r>
        <w:rPr>
          <w:rFonts w:hint="eastAsia"/>
        </w:rPr>
        <w:br/>
      </w:r>
      <w:r>
        <w:rPr>
          <w:rFonts w:hint="eastAsia"/>
        </w:rPr>
        <w:t>　　未来，儿童电影将更加注重原创性和跨文化传播。通过挖掘本土文化元素和创新故事讲述，儿童电影将打造具有中国特色的IP，提升作品的国际影响力。同时，随着人工智能和虚拟现实技术的应用，儿童电影将探索全新的叙事方式和观影体验，如互动电影和沉浸式剧场，激发孩子们的想象力和创造力。此外，儿童电影将加强与教育机构的合作，开发配套的教育材料和活动，促进儿童的全面发展，成为家庭教育和学校教育的有益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b95d44c4f4c14" w:history="1">
        <w:r>
          <w:rPr>
            <w:rStyle w:val="Hyperlink"/>
          </w:rPr>
          <w:t>2025-2031年中国儿童电影市场调研与前景分析报告</w:t>
        </w:r>
      </w:hyperlink>
      <w:r>
        <w:rPr>
          <w:rFonts w:hint="eastAsia"/>
        </w:rPr>
        <w:t>》通过详实的数据分析，全面解析了儿童电影行业的市场规模、需求动态及价格趋势，深入探讨了儿童电影产业链上下游的协同关系与竞争格局变化。报告对儿童电影细分市场进行精准划分，结合重点企业研究，揭示了品牌影响力与市场集中度的现状，为行业参与者提供了清晰的竞争态势洞察。同时，报告结合宏观经济环境、技术发展路径及消费者需求演变，科学预测了儿童电影行业的未来发展方向，并针对潜在风险提出了切实可行的应对策略。报告为儿童电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儿童电影行业界定</w:t>
      </w:r>
      <w:r>
        <w:rPr>
          <w:rFonts w:hint="eastAsia"/>
        </w:rPr>
        <w:br/>
      </w:r>
      <w:r>
        <w:rPr>
          <w:rFonts w:hint="eastAsia"/>
        </w:rPr>
        <w:t>　　第一节 儿童电影行业定义</w:t>
      </w:r>
      <w:r>
        <w:rPr>
          <w:rFonts w:hint="eastAsia"/>
        </w:rPr>
        <w:br/>
      </w:r>
      <w:r>
        <w:rPr>
          <w:rFonts w:hint="eastAsia"/>
        </w:rPr>
        <w:t>　　第二节 儿童电影行业特点分析</w:t>
      </w:r>
      <w:r>
        <w:rPr>
          <w:rFonts w:hint="eastAsia"/>
        </w:rPr>
        <w:br/>
      </w:r>
      <w:r>
        <w:rPr>
          <w:rFonts w:hint="eastAsia"/>
        </w:rPr>
        <w:t>　　第三节 儿童电影产业链分析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2024-2025年全球儿童电影行业市场运行形势分析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2024-2025年全球儿童电影行业发展概况</w:t>
      </w:r>
      <w:r>
        <w:rPr>
          <w:rFonts w:hint="eastAsia"/>
        </w:rPr>
        <w:br/>
      </w:r>
      <w:r>
        <w:rPr>
          <w:rFonts w:hint="eastAsia"/>
        </w:rPr>
        <w:t>　　第二节 全球儿童电影行业发展走势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二、全球儿童电影行业市场分布情况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三、全球儿童电影行业发展趋势分析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全球儿童电影行业重点国家和区域分析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2024-2025年中国儿童电影行业发展环境分析</w:t>
      </w:r>
      <w:r>
        <w:rPr>
          <w:rFonts w:hint="eastAsia"/>
        </w:rPr>
        <w:br/>
      </w:r>
      <w:r>
        <w:rPr>
          <w:rFonts w:hint="eastAsia"/>
        </w:rPr>
        <w:t>　　第一节 儿童电影行业经济环境分析</w:t>
      </w:r>
      <w:r>
        <w:rPr>
          <w:rFonts w:hint="eastAsia"/>
        </w:rPr>
        <w:br/>
      </w:r>
      <w:r>
        <w:rPr>
          <w:rFonts w:hint="eastAsia"/>
        </w:rPr>
        <w:t>　　第二节 儿童电影行业政策环境分析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二、相关儿童电影行业标准分析</w:t>
      </w:r>
      <w:r>
        <w:rPr>
          <w:rFonts w:hint="eastAsia"/>
        </w:rPr>
        <w:br/>
      </w:r>
      <w:r>
        <w:rPr>
          <w:rFonts w:hint="eastAsia"/>
        </w:rPr>
        <w:t>　　第三节 儿童电影行业社会环境分析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2024-2025年中国儿童电影发展现状调研</w:t>
      </w:r>
      <w:r>
        <w:rPr>
          <w:rFonts w:hint="eastAsia"/>
        </w:rPr>
        <w:br/>
      </w:r>
      <w:r>
        <w:rPr>
          <w:rFonts w:hint="eastAsia"/>
        </w:rPr>
        <w:t>　　第一节 中国儿童电影市场现状分析</w:t>
      </w:r>
      <w:r>
        <w:rPr>
          <w:rFonts w:hint="eastAsia"/>
        </w:rPr>
        <w:br/>
      </w:r>
      <w:r>
        <w:rPr>
          <w:rFonts w:hint="eastAsia"/>
        </w:rPr>
        <w:t>　　第二节 中国儿童电影行业产量情况分析及预测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一、儿童电影总体产能规模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三、2019-2024年中国儿童电影产量统计</w:t>
      </w:r>
      <w:r>
        <w:rPr>
          <w:rFonts w:hint="eastAsia"/>
        </w:rPr>
        <w:br/>
      </w:r>
      <w:r>
        <w:rPr>
          <w:rFonts w:hint="eastAsia"/>
        </w:rPr>
        <w:t>　　　　二、儿童电影生产区域分布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三、2025-2031年中国儿童电影产量预测分析</w:t>
      </w:r>
      <w:r>
        <w:rPr>
          <w:rFonts w:hint="eastAsia"/>
        </w:rPr>
        <w:br/>
      </w:r>
      <w:r>
        <w:rPr>
          <w:rFonts w:hint="eastAsia"/>
        </w:rPr>
        <w:t>　　第三节 中国儿童电影市场需求分析及预测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一、中国儿童电影市场需求特点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二、2019-2024年中国儿童电影市场需求量统计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三、2025-2031年中国儿童电影市场需求量预测分析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儿童电影细分市场深度分析</w:t>
      </w:r>
      <w:r>
        <w:rPr>
          <w:rFonts w:hint="eastAsia"/>
        </w:rPr>
        <w:br/>
      </w:r>
      <w:r>
        <w:rPr>
          <w:rFonts w:hint="eastAsia"/>
        </w:rPr>
        <w:t>　　第一节 儿童电影细分市场（一）发展研究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儿童电影细分市场（二）发展研究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2019-2024年中国儿童电影行业进出口情况分析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一、2019-2024年中国儿童电影行业进口分析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二、2019-2024年中国儿童电影行业出口分析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2025-2031年中国儿童电影行业进出口情况预测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一、2025-2031年中国儿童电影行业进口预测分析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二、2025-2031年中国儿童电影行业出口预测分析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影响儿童电影行业进出口变化的主要原因分析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2019-2024年中国儿童电影行业区域市场分析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中国儿童电影行业区域市场结构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重点地区儿童电影行业调研分析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五、重点地区（五）儿童电影市场分析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儿童电影行业竞争格局分析</w:t>
      </w:r>
      <w:r>
        <w:rPr>
          <w:rFonts w:hint="eastAsia"/>
        </w:rPr>
        <w:br/>
      </w:r>
      <w:r>
        <w:rPr>
          <w:rFonts w:hint="eastAsia"/>
        </w:rPr>
        <w:t>　　第一节 儿童电影行业集中度分析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二、儿童电影企业集中度分析</w:t>
      </w:r>
      <w:r>
        <w:rPr>
          <w:rFonts w:hint="eastAsia"/>
        </w:rPr>
        <w:br/>
      </w:r>
      <w:r>
        <w:rPr>
          <w:rFonts w:hint="eastAsia"/>
        </w:rPr>
        <w:t>　　　　三、儿童电影区域集中度分析</w:t>
      </w:r>
      <w:r>
        <w:rPr>
          <w:rFonts w:hint="eastAsia"/>
        </w:rPr>
        <w:br/>
      </w:r>
      <w:r>
        <w:rPr>
          <w:rFonts w:hint="eastAsia"/>
        </w:rPr>
        <w:t>　　第二节 儿童电影行业主要企业竞争力分析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一、2024-2025年儿童电影行业竞争分析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二、2024-2025年中外儿童电影产品竞争分析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三、2019-2024年我国儿童电影市场竞争分析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四、2025-2031年国内主要儿童电影企业动向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儿童电影行业上游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儿童电影行业下游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儿童电影重点企业（一）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儿童电影重点企业（二）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儿童电影重点企业（三）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儿童电影重点企业（四）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儿童电影重点企业（五）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儿童电影重点企业（六）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2025年儿童电影企业管理策略建议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四、提高儿童电影企业竞争力的策略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对我国儿童电影品牌的战略思考</w:t>
      </w:r>
      <w:r>
        <w:rPr>
          <w:rFonts w:hint="eastAsia"/>
        </w:rPr>
        <w:br/>
      </w:r>
      <w:r>
        <w:rPr>
          <w:rFonts w:hint="eastAsia"/>
        </w:rPr>
        <w:t>　　　　一、儿童电影实施品牌战略的意义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二、儿童电影企业品牌的现状分析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三、我国儿童电影企业的品牌战略</w:t>
      </w:r>
      <w:r>
        <w:rPr>
          <w:rFonts w:hint="eastAsia"/>
        </w:rPr>
        <w:br/>
      </w:r>
      <w:r>
        <w:rPr>
          <w:rFonts w:hint="eastAsia"/>
        </w:rPr>
        <w:t>　　　　四、儿童电影品牌战略管理的策略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2025-2031年中国儿童电影行业前景与风险预测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2025年中国儿童电影市场前景分析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2025-2031年中国儿童电影发展趋势预测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2025-2031年中国儿童电影行业投资特性分析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一、2025-2031年中国儿童电影行业进入壁垒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二、2025-2031年中国儿童电影行业盈利模式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三、2025-2031年中国儿童电影行业盈利因素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2025-2031年中国儿童电影行业投资机会分析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一、2025-2031年中国儿童电影细分市场投资机会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二、2025-2031年中国儿童电影行业区域市场投资潜力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2025-2031年中国儿童电影行业投资风险分析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一、2025-2031年中国儿童电影行业市场竞争风险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二、2025-2031年中国儿童电影行业技术风险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三、2025-2031年中国儿童电影行业政策风险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四、2025-2031年中国儿童电影行业进入退出风险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儿童电影行业研究结论</w:t>
      </w:r>
      <w:r>
        <w:rPr>
          <w:rFonts w:hint="eastAsia"/>
        </w:rPr>
        <w:br/>
      </w:r>
      <w:r>
        <w:rPr>
          <w:rFonts w:hint="eastAsia"/>
        </w:rPr>
        <w:t>　　第二节 儿童电影行业投资价值评估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儿童电影行业投资建议</w:t>
      </w:r>
      <w:r>
        <w:rPr>
          <w:rFonts w:hint="eastAsia"/>
        </w:rPr>
        <w:br/>
      </w:r>
      <w:r>
        <w:rPr>
          <w:rFonts w:hint="eastAsia"/>
        </w:rPr>
        <w:t>　　　　一、儿童电影行业投资策略建议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二、儿童电影行业投资方向建议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三、儿童电影行业投资方式建议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儿童电影行业类别</w:t>
      </w:r>
      <w:r>
        <w:rPr>
          <w:rFonts w:hint="eastAsia"/>
        </w:rPr>
        <w:br/>
      </w:r>
      <w:r>
        <w:rPr>
          <w:rFonts w:hint="eastAsia"/>
        </w:rPr>
        <w:t>　　图表 儿童电影行业产业链调研</w:t>
      </w:r>
      <w:r>
        <w:rPr>
          <w:rFonts w:hint="eastAsia"/>
        </w:rPr>
        <w:br/>
      </w:r>
      <w:r>
        <w:rPr>
          <w:rFonts w:hint="eastAsia"/>
        </w:rPr>
        <w:t>　　图表 儿童电影行业现状</w:t>
      </w:r>
      <w:r>
        <w:rPr>
          <w:rFonts w:hint="eastAsia"/>
        </w:rPr>
        <w:br/>
      </w:r>
      <w:r>
        <w:rPr>
          <w:rFonts w:hint="eastAsia"/>
        </w:rPr>
        <w:t>　　图表 儿童电影行业标准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2019-2024年中国儿童电影市场规模</w:t>
      </w:r>
      <w:r>
        <w:rPr>
          <w:rFonts w:hint="eastAsia"/>
        </w:rPr>
        <w:br/>
      </w:r>
      <w:r>
        <w:rPr>
          <w:rFonts w:hint="eastAsia"/>
        </w:rPr>
        <w:t>　　图表 2025年中国儿童电影行业产能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2019-2024年中国儿童电影产量</w:t>
      </w:r>
      <w:r>
        <w:rPr>
          <w:rFonts w:hint="eastAsia"/>
        </w:rPr>
        <w:br/>
      </w:r>
      <w:r>
        <w:rPr>
          <w:rFonts w:hint="eastAsia"/>
        </w:rPr>
        <w:t>　　图表 儿童电影行业动态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2019-2024年中国儿童电影市场需求量</w:t>
      </w:r>
      <w:r>
        <w:rPr>
          <w:rFonts w:hint="eastAsia"/>
        </w:rPr>
        <w:br/>
      </w:r>
      <w:r>
        <w:rPr>
          <w:rFonts w:hint="eastAsia"/>
        </w:rPr>
        <w:t>　　图表 2025年中国儿童电影行业需求区域调研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2019-2024年中国儿童电影行情</w:t>
      </w:r>
      <w:r>
        <w:rPr>
          <w:rFonts w:hint="eastAsia"/>
        </w:rPr>
        <w:br/>
      </w:r>
      <w:r>
        <w:rPr>
          <w:rFonts w:hint="eastAsia"/>
        </w:rPr>
        <w:t>　　图表 2019-2024年中国儿童电影价格走势图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2019-2024年中国儿童电影出口数据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儿童电影行业竞争对手分析</w:t>
      </w:r>
      <w:r>
        <w:rPr>
          <w:rFonts w:hint="eastAsia"/>
        </w:rPr>
        <w:br/>
      </w:r>
      <w:r>
        <w:rPr>
          <w:rFonts w:hint="eastAsia"/>
        </w:rPr>
        <w:t>　　图表 儿童电影重点企业（一）基本信息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2025-2031年中国儿童电影市场规模预测</w:t>
      </w:r>
      <w:r>
        <w:rPr>
          <w:rFonts w:hint="eastAsia"/>
        </w:rPr>
        <w:br/>
      </w:r>
      <w:r>
        <w:rPr>
          <w:rFonts w:hint="eastAsia"/>
        </w:rPr>
        <w:t>　　图表 儿童电影行业准入条件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2025-2031年中国儿童电影行业信息化</w:t>
      </w:r>
      <w:r>
        <w:rPr>
          <w:rFonts w:hint="eastAsia"/>
        </w:rPr>
        <w:br/>
      </w:r>
      <w:r>
        <w:rPr>
          <w:rFonts w:hint="eastAsia"/>
        </w:rPr>
        <w:t>　　图表 2025年中国儿童电影市场前景分析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95d44c4f4c14" w:history="1">
        <w:r>
          <w:rPr>
            <w:rStyle w:val="Hyperlink"/>
          </w:rPr>
          <w:t>2025-2031年中国儿童电影市场调研与前景分析报告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b95d44c4f4c14" w:history="1">
        <w:r>
          <w:rPr>
            <w:rStyle w:val="Hyperlink"/>
          </w:rPr>
          <w:t>https://www.20087.com/6/96/ErTongDianYingFaZhanQianJingFenXi.html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热点：儿童电影大片、儿童电影7一13岁励志又搞笑国产、电影,儿童、儿童电影推荐经典电影、电影儿童最新、儿童电影中文版、儿童动画电影、儿童电影海报、儿童电影《向日葵中队》免费观看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f630d01cd4da3" w:history="1">
      <w:r>
        <w:rPr>
          <w:rStyle w:val="Hyperlink"/>
        </w:rPr>
        <w:t>2025-2031年中国儿童电影市场调研与前景分析报告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ErTongDianYingFaZhanQianJingFenXi.html" TargetMode="External" Id="R05eb95d44c4f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ErTongDianYingFaZhanQianJingFenXi.html" TargetMode="External" Id="Rc4ef630d01cd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2024-10-07T08:26:00Z</dcterms:created>
  <dcterms:modified xsi:type="dcterms:W3CDTF">2024-10-07T09:26:00Z</dcterms:modified>
  <dc:subject>2025-2031年中国儿童电影市场调研与前景分析报告</dc:subject>
  <dc:title>2025-2031年中国儿童电影市场调研与前景分析报告</dc:title>
  <cp:keywords>2025-2031年中国儿童电影市场调研与前景分析报告</cp:keywords>
  <dc:description>2025-2031年中国儿童电影市场调研与前景分析报告</dc:description>
</cp:coreProperties>
</file>