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825bab9684821" w:history="1">
              <w:r>
                <w:rPr>
                  <w:rStyle w:val="Hyperlink"/>
                </w:rPr>
                <w:t>2023年中国印刷底市场调查研究与投资机会分析报告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825bab9684821" w:history="1">
              <w:r>
                <w:rPr>
                  <w:rStyle w:val="Hyperlink"/>
                </w:rPr>
                <w:t>2023年中国印刷底市场调查研究与投资机会分析报告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825bab9684821" w:history="1">
                <w:r>
                  <w:rPr>
                    <w:rStyle w:val="Hyperlink"/>
                  </w:rPr>
                  <w:t>https://www.20087.com/6/86/YinShuaDiFaZhanQuShi.html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底是一种用于印刷和包装等多个领域的关键材料，在印刷、包装等多个领域有着重要的应用。目前，印刷底已经具备较好的印刷适应性和耐久性，能够满足大部分应用场景的需求。然而，随着环保要求的提高和技术的进步，如何进一步提升印刷底的环保性能与印刷适应性，成为行业面临的重要课题。</w:t>
      </w:r>
      <w:r>
        <w:rPr>
          <w:rFonts w:hint="eastAsia"/>
        </w:rPr>
        <w:br/>
      </w:r>
      <w:r>
        <w:rPr>
          <w:rFonts w:hint="eastAsia"/>
        </w:rPr>
        <w:t>　　未来，印刷底的发展将更加注重环保性能与印刷适应性。通过优化材料选择和生产工艺，提高印刷底的环保性能和稳定性。同时，引入先进的印刷适应性评估技术和质量控制手段，提高产品的印刷适应性和一致性，并开发使用高效材料选择和生产工艺的高效印刷底，以满足印刷和包装的更高需求。此外，随着印刷和包装技术的发展，开发使用高效材料选择和生产工艺的高效印刷底，将是推动行业可持续发展的关键方向。</w:t>
      </w:r>
      <w:r>
        <w:rPr>
          <w:rFonts w:hint="eastAsia"/>
        </w:rPr>
        <w:br/>
      </w:r>
      <w:r>
        <w:rPr>
          <w:rFonts w:hint="eastAsia"/>
        </w:rPr>
        <w:t>　　《</w:t>
      </w:r>
      <w:hyperlink r:id="R2b1825bab9684821" w:history="1">
        <w:r>
          <w:rPr>
            <w:rStyle w:val="Hyperlink"/>
          </w:rPr>
          <w:t>2023年中国印刷底市场调查研究与投资机会分析报告</w:t>
        </w:r>
      </w:hyperlink>
      <w:r>
        <w:rPr>
          <w:rFonts w:hint="eastAsia"/>
        </w:rPr>
        <w:t>》在大量周密的市场调研基础上，主要依据国家统计局、海关总署、发改委、工商局、相关行业协会等权威部门的基础信息以及专业研究团队长期以来对印刷底行业监测到的一手资料，对印刷底行业的发展现状、规模、市场需求、进出口、上下游、重点区域、竞争格局、重点企业、行业风险及投资机会进行了详尽的分析，深入阐述了印刷底行业的发展趋势，并对印刷底行业的市场前景进行了审慎的预测。</w:t>
      </w:r>
      <w:r>
        <w:rPr>
          <w:rFonts w:hint="eastAsia"/>
        </w:rPr>
        <w:br/>
      </w:r>
      <w:r>
        <w:rPr>
          <w:rFonts w:hint="eastAsia"/>
        </w:rPr>
        <w:t>　　市场调研网发布的《</w:t>
      </w:r>
      <w:hyperlink r:id="R2b1825bab9684821" w:history="1">
        <w:r>
          <w:rPr>
            <w:rStyle w:val="Hyperlink"/>
          </w:rPr>
          <w:t>2023年中国印刷底市场调查研究与投资机会分析报告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1825bab9684821" w:history="1">
        <w:r>
          <w:rPr>
            <w:rStyle w:val="Hyperlink"/>
          </w:rPr>
          <w:t>2023年中国印刷底市场调查研究与投资机会分析报告</w:t>
        </w:r>
      </w:hyperlink>
      <w:r>
        <w:rPr>
          <w:rFonts w:hint="eastAsia"/>
        </w:rPr>
        <w:t>》在调研过程中得到了印刷底产业链各环节管理人员和营销人员的大力支持，在此再次表示感谢。</w:t>
      </w:r>
      <w:r>
        <w:rPr>
          <w:rFonts w:hint="eastAsia"/>
        </w:rPr>
        <w:br/>
      </w:r>
      <w:r>
        <w:rPr>
          <w:rFonts w:hint="eastAsia"/>
        </w:rPr>
        <w:br/>
      </w:r>
      <w:r>
        <w:rPr>
          <w:rFonts w:hint="eastAsia"/>
        </w:rPr>
        <w:t>第一章 印刷底行业概述</w:t>
      </w:r>
      <w:r>
        <w:rPr>
          <w:rFonts w:hint="eastAsia"/>
        </w:rPr>
        <w:br/>
      </w:r>
      <w:r>
        <w:rPr>
          <w:rFonts w:hint="eastAsia"/>
        </w:rPr>
        <w:t>　　第一节 行业相关界定</w:t>
      </w:r>
      <w:r>
        <w:rPr>
          <w:rFonts w:hint="eastAsia"/>
        </w:rPr>
        <w:br/>
      </w:r>
      <w:r>
        <w:rPr>
          <w:rFonts w:hint="eastAsia"/>
        </w:rPr>
        <w:t>　　　　一、印刷底的定义</w:t>
      </w:r>
      <w:r>
        <w:rPr>
          <w:rFonts w:hint="eastAsia"/>
        </w:rPr>
        <w:br/>
      </w:r>
      <w:r>
        <w:rPr>
          <w:rFonts w:hint="eastAsia"/>
        </w:rPr>
        <w:t>　　　　二、行业发展历程</w:t>
      </w:r>
      <w:r>
        <w:rPr>
          <w:rFonts w:hint="eastAsia"/>
        </w:rPr>
        <w:br/>
      </w:r>
      <w:r>
        <w:rPr>
          <w:rFonts w:hint="eastAsia"/>
        </w:rPr>
        <w:t>　　第二节 印刷底产品细分及特性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印刷底行业全球市场概况</w:t>
      </w:r>
      <w:r>
        <w:rPr>
          <w:rFonts w:hint="eastAsia"/>
        </w:rPr>
        <w:br/>
      </w:r>
      <w:r>
        <w:rPr>
          <w:rFonts w:hint="eastAsia"/>
        </w:rPr>
        <w:t>　　第一节 2022-2023年全球印刷底行业市场概况</w:t>
      </w:r>
      <w:r>
        <w:rPr>
          <w:rFonts w:hint="eastAsia"/>
        </w:rPr>
        <w:br/>
      </w:r>
      <w:r>
        <w:rPr>
          <w:rFonts w:hint="eastAsia"/>
        </w:rPr>
        <w:t>　　第二节 2022-2023年全球主要区域印刷底行业市场概况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2023-2029年全球印刷底行业市场趋势预测</w:t>
      </w:r>
      <w:r>
        <w:rPr>
          <w:rFonts w:hint="eastAsia"/>
        </w:rPr>
        <w:br/>
      </w:r>
      <w:r>
        <w:rPr>
          <w:rFonts w:hint="eastAsia"/>
        </w:rPr>
        <w:br/>
      </w:r>
      <w:r>
        <w:rPr>
          <w:rFonts w:hint="eastAsia"/>
        </w:rPr>
        <w:t>第三章 印刷底行业中国市场环境分析</w:t>
      </w:r>
      <w:r>
        <w:rPr>
          <w:rFonts w:hint="eastAsia"/>
        </w:rPr>
        <w:br/>
      </w:r>
      <w:r>
        <w:rPr>
          <w:rFonts w:hint="eastAsia"/>
        </w:rPr>
        <w:t>　　第一节 中国宏观经济分析</w:t>
      </w:r>
      <w:r>
        <w:rPr>
          <w:rFonts w:hint="eastAsia"/>
        </w:rPr>
        <w:br/>
      </w:r>
      <w:r>
        <w:rPr>
          <w:rFonts w:hint="eastAsia"/>
        </w:rPr>
        <w:t>　　第二节 中国印刷底行业整体市场环境分析</w:t>
      </w:r>
      <w:r>
        <w:rPr>
          <w:rFonts w:hint="eastAsia"/>
        </w:rPr>
        <w:br/>
      </w:r>
      <w:r>
        <w:rPr>
          <w:rFonts w:hint="eastAsia"/>
        </w:rPr>
        <w:t>　　　　一、印刷底行业整体市场状况</w:t>
      </w:r>
      <w:r>
        <w:rPr>
          <w:rFonts w:hint="eastAsia"/>
        </w:rPr>
        <w:br/>
      </w:r>
      <w:r>
        <w:rPr>
          <w:rFonts w:hint="eastAsia"/>
        </w:rPr>
        <w:t>　　　　二、印刷底行业国家政策环境分析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2018-2023年中国印刷底行业总体发展状况</w:t>
      </w:r>
      <w:r>
        <w:rPr>
          <w:rFonts w:hint="eastAsia"/>
        </w:rPr>
        <w:br/>
      </w:r>
      <w:r>
        <w:rPr>
          <w:rFonts w:hint="eastAsia"/>
        </w:rPr>
        <w:t>　　第一节 中国印刷底行业规模情况分析</w:t>
      </w:r>
      <w:r>
        <w:rPr>
          <w:rFonts w:hint="eastAsia"/>
        </w:rPr>
        <w:br/>
      </w:r>
      <w:r>
        <w:rPr>
          <w:rFonts w:hint="eastAsia"/>
        </w:rPr>
        <w:t>　　　　一、中国印刷底行业整体规模状况</w:t>
      </w:r>
      <w:r>
        <w:rPr>
          <w:rFonts w:hint="eastAsia"/>
        </w:rPr>
        <w:br/>
      </w:r>
      <w:r>
        <w:rPr>
          <w:rFonts w:hint="eastAsia"/>
        </w:rPr>
        <w:t>　　　　二、中国印刷底行业区域概况</w:t>
      </w:r>
      <w:r>
        <w:rPr>
          <w:rFonts w:hint="eastAsia"/>
        </w:rPr>
        <w:br/>
      </w:r>
      <w:r>
        <w:rPr>
          <w:rFonts w:hint="eastAsia"/>
        </w:rPr>
        <w:t>　　第二节 中国印刷底行业产销状况分析</w:t>
      </w:r>
      <w:r>
        <w:rPr>
          <w:rFonts w:hint="eastAsia"/>
        </w:rPr>
        <w:br/>
      </w:r>
      <w:r>
        <w:rPr>
          <w:rFonts w:hint="eastAsia"/>
        </w:rPr>
        <w:t>　　　　一、印刷底生产规模分析</w:t>
      </w:r>
      <w:r>
        <w:rPr>
          <w:rFonts w:hint="eastAsia"/>
        </w:rPr>
        <w:br/>
      </w:r>
      <w:r>
        <w:rPr>
          <w:rFonts w:hint="eastAsia"/>
        </w:rPr>
        <w:t>　　　　二、印刷底销售规模分析</w:t>
      </w:r>
      <w:r>
        <w:rPr>
          <w:rFonts w:hint="eastAsia"/>
        </w:rPr>
        <w:br/>
      </w:r>
      <w:r>
        <w:rPr>
          <w:rFonts w:hint="eastAsia"/>
        </w:rPr>
        <w:t>　　　　三、印刷底产销驱动因素分析</w:t>
      </w:r>
      <w:r>
        <w:rPr>
          <w:rFonts w:hint="eastAsia"/>
        </w:rPr>
        <w:br/>
      </w:r>
      <w:r>
        <w:rPr>
          <w:rFonts w:hint="eastAsia"/>
        </w:rPr>
        <w:t>　　第三节 中国印刷底行业产品价格分析</w:t>
      </w:r>
      <w:r>
        <w:rPr>
          <w:rFonts w:hint="eastAsia"/>
        </w:rPr>
        <w:br/>
      </w:r>
      <w:r>
        <w:rPr>
          <w:rFonts w:hint="eastAsia"/>
        </w:rPr>
        <w:t>　　　　一、2018-2023年印刷底行业产品价格回顾</w:t>
      </w:r>
      <w:r>
        <w:rPr>
          <w:rFonts w:hint="eastAsia"/>
        </w:rPr>
        <w:br/>
      </w:r>
      <w:r>
        <w:rPr>
          <w:rFonts w:hint="eastAsia"/>
        </w:rPr>
        <w:t>　　　　二、2023-2029年印刷底行业产品价格趋势预测</w:t>
      </w:r>
      <w:r>
        <w:rPr>
          <w:rFonts w:hint="eastAsia"/>
        </w:rPr>
        <w:br/>
      </w:r>
      <w:r>
        <w:rPr>
          <w:rFonts w:hint="eastAsia"/>
        </w:rPr>
        <w:t>　　　　三、影响印刷底价格波动的因素分析及应对策略</w:t>
      </w:r>
      <w:r>
        <w:rPr>
          <w:rFonts w:hint="eastAsia"/>
        </w:rPr>
        <w:br/>
      </w:r>
      <w:r>
        <w:rPr>
          <w:rFonts w:hint="eastAsia"/>
        </w:rPr>
        <w:br/>
      </w:r>
      <w:r>
        <w:rPr>
          <w:rFonts w:hint="eastAsia"/>
        </w:rPr>
        <w:t>第五章 中国印刷底行业重点区域运行分析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2018-2023年中国印刷底行业进出口市场分析</w:t>
      </w:r>
      <w:r>
        <w:rPr>
          <w:rFonts w:hint="eastAsia"/>
        </w:rPr>
        <w:br/>
      </w:r>
      <w:r>
        <w:rPr>
          <w:rFonts w:hint="eastAsia"/>
        </w:rPr>
        <w:t>　　第一节 印刷底产品进出口市场分析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2018-2023年印刷底产品进出口数据分析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2023-2029年印刷底产品进出口预测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上下游发展及对印刷底行业的影响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二、上游原材料价格变化对印刷底行业产品的影响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中国印刷底行业重点企业分析</w:t>
      </w:r>
      <w:r>
        <w:rPr>
          <w:rFonts w:hint="eastAsia"/>
        </w:rPr>
        <w:br/>
      </w:r>
      <w:r>
        <w:rPr>
          <w:rFonts w:hint="eastAsia"/>
        </w:rPr>
        <w:t>　　第一节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第二节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第三节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第四节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第五节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第六节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第七节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第八节 印刷底重点企业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印刷底行业投资机会、价值分析及建议</w:t>
      </w:r>
      <w:r>
        <w:rPr>
          <w:rFonts w:hint="eastAsia"/>
        </w:rPr>
        <w:br/>
      </w:r>
      <w:r>
        <w:rPr>
          <w:rFonts w:hint="eastAsia"/>
        </w:rPr>
        <w:t>　　第一节 印刷底行业投资现状</w:t>
      </w:r>
      <w:r>
        <w:rPr>
          <w:rFonts w:hint="eastAsia"/>
        </w:rPr>
        <w:br/>
      </w:r>
      <w:r>
        <w:rPr>
          <w:rFonts w:hint="eastAsia"/>
        </w:rPr>
        <w:t>　　第二节 印刷底行业投资机会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印刷底进入壁垒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印刷底投资风险分析</w:t>
      </w:r>
      <w:r>
        <w:rPr>
          <w:rFonts w:hint="eastAsia"/>
        </w:rPr>
        <w:br/>
      </w:r>
      <w:r>
        <w:rPr>
          <w:rFonts w:hint="eastAsia"/>
        </w:rPr>
        <w:br/>
      </w:r>
      <w:r>
        <w:rPr>
          <w:rFonts w:hint="eastAsia"/>
        </w:rPr>
        <w:t>第十章 2023-2029年印刷底市场综合预测及展望</w:t>
      </w:r>
      <w:r>
        <w:rPr>
          <w:rFonts w:hint="eastAsia"/>
        </w:rPr>
        <w:br/>
      </w:r>
      <w:r>
        <w:rPr>
          <w:rFonts w:hint="eastAsia"/>
        </w:rPr>
        <w:t>　　第一节 影响中国印刷底行业经济发展的主要因素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“十三五”规划关于印刷底行业的解读</w:t>
      </w:r>
      <w:r>
        <w:rPr>
          <w:rFonts w:hint="eastAsia"/>
        </w:rPr>
        <w:br/>
      </w:r>
      <w:r>
        <w:rPr>
          <w:rFonts w:hint="eastAsia"/>
        </w:rPr>
        <w:t>　　第四节 印刷底行业2023-2029年市场规模及产销量预测</w:t>
      </w:r>
      <w:r>
        <w:rPr>
          <w:rFonts w:hint="eastAsia"/>
        </w:rPr>
        <w:br/>
      </w:r>
      <w:r>
        <w:rPr>
          <w:rFonts w:hint="eastAsia"/>
        </w:rPr>
        <w:t>　　第五节 中-智-林－印刷底行业研究结论及建议</w:t>
      </w:r>
      <w:r>
        <w:rPr>
          <w:rFonts w:hint="eastAsia"/>
        </w:rPr>
        <w:br/>
      </w:r>
      <w:r>
        <w:rPr>
          <w:rFonts w:hint="eastAsia"/>
        </w:rPr>
        <w:t>　　　　一、印刷底行业机会与风险</w:t>
      </w:r>
      <w:r>
        <w:rPr>
          <w:rFonts w:hint="eastAsia"/>
        </w:rPr>
        <w:br/>
      </w:r>
      <w:r>
        <w:rPr>
          <w:rFonts w:hint="eastAsia"/>
        </w:rPr>
        <w:t>　　　　二、印刷底竞争优势与劣势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825bab9684821" w:history="1">
        <w:r>
          <w:rPr>
            <w:rStyle w:val="Hyperlink"/>
          </w:rPr>
          <w:t>2023年中国印刷底市场调查研究与投资机会分析报告</w:t>
        </w:r>
      </w:hyperlink>
      <w:r>
        <w:rPr>
          <w:color w:val="C00000"/>
        </w:rPr>
        <w:t>》，报告编号：</w:t>
      </w:r>
      <w:r>
        <w:rPr>
          <w:rFonts w:hint="eastAsia"/>
          <w:color w:val="C00000"/>
        </w:rPr>
        <w:t>1097866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825bab9684821" w:history="1">
        <w:r>
          <w:rPr>
            <w:rStyle w:val="Hyperlink"/>
          </w:rPr>
          <w:t>https://www.20087.com/6/86/YinShuaDiFaZhanQuShi.html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fc025b0404379" w:history="1">
      <w:r>
        <w:rPr>
          <w:rStyle w:val="Hyperlink"/>
        </w:rPr>
        <w:t>2023年中国印刷底市场调查研究与投资机会分析报告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nShuaDiFaZhanQuShi.html" TargetMode="External" Id="R2b1825bab9684821" /></Relationships>
</file>

<file path=word/_rels/header2.xml.rels>&#65279;<?xml version="1.0" encoding="utf-8"?><Relationships xmlns="http://schemas.openxmlformats.org/package/2006/relationships"><Relationship Type="http://schemas.openxmlformats.org/officeDocument/2006/relationships/hyperlink" Target="https://www.20087.com/6/86/YinShuaDiFaZhanQuShi.html" TargetMode="External" Id="R923fc025b040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2023-04-30T06:42:00Z</dcterms:created>
  <dcterms:modified xsi:type="dcterms:W3CDTF">2023-04-30T07:42:00Z</dcterms:modified>
  <dc:subject>2023年中国印刷底市场调查研究与投资机会分析报告</dc:subject>
  <dc:title>2023年中国印刷底市场调查研究与投资机会分析报告</dc:title>
  <cp:keywords>2023年中国印刷底市场调查研究与投资机会分析报告</cp:keywords>
  <dc:description>2023年中国印刷底市场调查研究与投资机会分析报告</dc:description>
</cp:coreProperties>
</file>