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6a6ce01147fc" w:history="1">
              <w:r>
                <w:rPr>
                  <w:rStyle w:val="Hyperlink"/>
                </w:rPr>
                <w:t>2026-2032年中国商用交互平板行业市场分析与发展前景预测报告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6a6ce01147fc" w:history="1">
              <w:r>
                <w:rPr>
                  <w:rStyle w:val="Hyperlink"/>
                </w:rPr>
                <w:t>2026-2032年中国商用交互平板行业市场分析与发展前景预测报告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66a6ce01147fc" w:history="1">
                <w:r>
                  <w:rPr>
                    <w:rStyle w:val="Hyperlink"/>
                  </w:rPr>
                  <w:t>https://www.20087.com/6/26/ShangYongJiaoHuPingBanShiChangQianJingFenXi.html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交互平板是一种集显示、触控、计算、通信于一体的多功能信息终端设备，广泛应用于教育、会议、医疗、零售、政务等专业领域，具备书写批注、远程协作、视频会议、多媒体展示等功能。目前，该类产品已实现高分辨率、多点触控、智能语音识别等技术集成，部分机型支持模块化扩展与云端数据同步，提升了使用灵活性与场景适配性。随着数字化办公与远程协作需求上升，商用交互平板市场呈现快速增长态势。然而，行业内仍面临功能冗余、软件兼容性差、价格区间混乱、售后服务体系不完善等问题。</w:t>
      </w:r>
      <w:r>
        <w:rPr>
          <w:rFonts w:hint="eastAsia"/>
        </w:rPr>
        <w:br/>
      </w:r>
      <w:r>
        <w:rPr>
          <w:rFonts w:hint="eastAsia"/>
        </w:rPr>
        <w:t>　　未来，商用交互平板将在边缘计算能力增强、开放平台生态与行业垂直整合方面加快演进。市场调研网认为，一方面，搭载高性能处理器、本地AI推理引擎的新一代设备将实现实时语音转写、手势识别、图像增强等高级功能，提升交互体验与工作效率。另一方面，采用开放式操作系统与通用接口协议的产品将增强系统的可扩展性，便于用户根据实际需求自由配置功能模块。此外，随着5G、Wi-Fi 6等高速通信技术的应用，商用交互平板将更紧密地融入企业数字化办公生态体系，推动其从单一显示终端向“智能交互中枢”转变，助力各行业实现智慧化升级。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66a6ce01147fc" w:history="1">
        <w:r>
          <w:rPr>
            <w:rStyle w:val="Hyperlink"/>
          </w:rPr>
          <w:t>2026-2032年中国商用交互平板行业市场分析与发展前景预测报告</w:t>
        </w:r>
      </w:hyperlink>
      <w:r>
        <w:rPr>
          <w:rFonts w:hint="eastAsia"/>
        </w:rPr>
        <w:t>》，2025年商用交互平板行业市场规模达 亿元，预计2032年市场规模将达 亿元，期间年均复合增长率（CAGR）达 %。报告依托国家统计局、发改委及商用交互平板行业协会的数据，全面分析了商用交互平板行业的产业链、市场规模、需求、价格和现状。商用交互平板报告深入探讨了行业的竞争格局、集中度和品牌影响力，并对商用交互平板未来市场前景和发展趋势进行了科学预测。同时，对商用交互平板重点企业的经营状况和发展战略进行了详细介绍，为投资者、企业决策者和银行信贷部门提供了宝贵的市场情报和决策支持，帮助各方把握商用交互平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商用交互平板行业界定及应用领域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商用交互平板行业定义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商用交互平板主要应用领域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2025-2026年商用交互平板行业技术发展现状及趋势分析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商用交互平板行业技术发展现状分析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国内外商用交互平板行业技术差异与原因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商用交互平板行业技术发展方向、趋势预测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提升商用交互平板行业技术能力策略建议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全球商用交互平板行业市场调研分析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全球商用交互平板行业经济环境分析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全球商用交互平板市场总体情况分析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一、全球商用交互平板行业的发展特点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二、全球商用交互平板市场结构</w:t>
      </w:r>
      <w:r>
        <w:rPr>
          <w:rFonts w:hint="eastAsia"/>
        </w:rPr>
        <w:br/>
      </w:r>
      <w:r>
        <w:rPr>
          <w:rFonts w:hint="eastAsia"/>
        </w:rPr>
        <w:t>　　　　三、全球商用交互平板行业竞争格局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全球主要国家（地区）商用交互平板市场分析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2026-2032年全球商用交互平板行业发展趋势预测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商用交互平板行业发展环境分析</w:t>
      </w:r>
      <w:r>
        <w:rPr>
          <w:rFonts w:hint="eastAsia"/>
        </w:rPr>
        <w:br/>
      </w:r>
      <w:r>
        <w:rPr>
          <w:rFonts w:hint="eastAsia"/>
        </w:rPr>
        <w:t>　　第一节 商用交互平板行业环境分析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商用交互平板行业相关政策、法规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中国商用交互平板行业供给、需求分析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2025年中国商用交互平板市场现状</w:t>
      </w:r>
      <w:r>
        <w:rPr>
          <w:rFonts w:hint="eastAsia"/>
        </w:rPr>
        <w:br/>
      </w:r>
      <w:r>
        <w:rPr>
          <w:rFonts w:hint="eastAsia"/>
        </w:rPr>
        <w:t>　　第二节 中国商用交互平板行业产量情况分析及预测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一、商用交互平板总体产能规模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、2020-2025年中国商用交互平板行业产量统计分析</w:t>
      </w:r>
      <w:r>
        <w:rPr>
          <w:rFonts w:hint="eastAsia"/>
        </w:rPr>
        <w:br/>
      </w:r>
      <w:r>
        <w:rPr>
          <w:rFonts w:hint="eastAsia"/>
        </w:rPr>
        <w:t>　　　　三、商用交互平板生产区域分布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四、2026-2032年中国商用交互平板行业产量预测分析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中国商用交互平板市场需求分析及预测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一、中国商用交互平板市场需求特点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二、2020-2025年中国商用交互平板市场需求统计</w:t>
      </w:r>
      <w:r>
        <w:rPr>
          <w:rFonts w:hint="eastAsia"/>
        </w:rPr>
        <w:br/>
      </w:r>
      <w:r>
        <w:rPr>
          <w:rFonts w:hint="eastAsia"/>
        </w:rPr>
        <w:t>　　　　三、商用交互平板市场饱和度</w:t>
      </w:r>
      <w:r>
        <w:rPr>
          <w:rFonts w:hint="eastAsia"/>
        </w:rPr>
        <w:br/>
      </w:r>
      <w:r>
        <w:rPr>
          <w:rFonts w:hint="eastAsia"/>
        </w:rPr>
        <w:t>　　　　四、影响商用交互平板市场需求的因素</w:t>
      </w:r>
      <w:r>
        <w:rPr>
          <w:rFonts w:hint="eastAsia"/>
        </w:rPr>
        <w:br/>
      </w:r>
      <w:r>
        <w:rPr>
          <w:rFonts w:hint="eastAsia"/>
        </w:rPr>
        <w:t>　　　　五、商用交互平板市场潜力分析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六、2026-2032年中国商用交互平板市场需求预测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中国商用交互平板行业进出口分析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一、2020-2025年商用交互平板进口量及增速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三、2026-2032年商用交互平板进口量及增速预测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一、2020-2025年商用交互平板出口量及增速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三、2026-2032年商用交互平板出口量及增速预测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中国商用交互平板行业重点地区调研分析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一、中国商用交互平板行业区域市场分布情况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二、**地区商用交互平板行业市场需求规模情况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三、**地区商用交互平板行业市场需求规模情况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四、**地区商用交互平板行业市场需求规模情况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五、**地区商用交互平板行业市场需求规模情况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六、**地区商用交互平板行业市场需求规模情况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中国商用交互平板细分行业调研</w:t>
      </w:r>
      <w:r>
        <w:rPr>
          <w:rFonts w:hint="eastAsia"/>
        </w:rPr>
        <w:br/>
      </w:r>
      <w:r>
        <w:rPr>
          <w:rFonts w:hint="eastAsia"/>
        </w:rPr>
        <w:t>　　第一节 主要商用交互平板细分行业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商用交互平板行业重点企业发展调研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中国商用交互平板企业营销及发展建议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商用交互平板企业营销策略分析及建议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商用交互平板企业营销策略分析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一、商用交互平板企业营销策略</w:t>
      </w:r>
      <w:r>
        <w:rPr>
          <w:rFonts w:hint="eastAsia"/>
        </w:rPr>
        <w:br/>
      </w:r>
      <w:r>
        <w:rPr>
          <w:rFonts w:hint="eastAsia"/>
        </w:rPr>
        <w:t>　　　　二、商用交互平板企业经验借鉴</w:t>
      </w:r>
      <w:r>
        <w:rPr>
          <w:rFonts w:hint="eastAsia"/>
        </w:rPr>
        <w:br/>
      </w:r>
      <w:r>
        <w:rPr>
          <w:rFonts w:hint="eastAsia"/>
        </w:rPr>
        <w:t>　　第三节 商用交互平板企业营销模式演化与创新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商用交互平板企业经营发展分析及建议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一、商用交互平板企业存在的问题</w:t>
      </w:r>
      <w:r>
        <w:rPr>
          <w:rFonts w:hint="eastAsia"/>
        </w:rPr>
        <w:br/>
      </w:r>
      <w:r>
        <w:rPr>
          <w:rFonts w:hint="eastAsia"/>
        </w:rPr>
        <w:t>　　　　二、商用交互平板企业应对的策略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商用交互平板行业发展趋势及投资风险预警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2026年商用交互平板市场前景分析</w:t>
      </w:r>
      <w:r>
        <w:rPr>
          <w:rFonts w:hint="eastAsia"/>
        </w:rPr>
        <w:br/>
      </w:r>
      <w:r>
        <w:rPr>
          <w:rFonts w:hint="eastAsia"/>
        </w:rPr>
        <w:t>　　第二节 2026年商用交互平板行业发展趋势预测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影响商用交互平板行业发展的主要因素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一、2026年影响商用交互平板行业运行的有利因素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二、2026年影响商用交互平板行业运行的稳定因素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三、2026年影响商用交互平板行业运行的不利因素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四、2026年我国商用交互平板行业发展面临的挑战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五、2026年我国商用交互平板行业发展面临的机遇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专家对商用交互平板行业投资风险预警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一、2026-2032年商用交互平板行业市场风险及控制策略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二、2026-2032年商用交互平板行业政策风险及控制策略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三、2026-2032年商用交互平板行业经营风险及控制策略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四、2026-2032年商用交互平板同业竞争风险及控制策略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五、2026-2032年商用交互平板行业其他风险及控制策略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商用交互平板行业投资战略研究</w:t>
      </w:r>
      <w:r>
        <w:rPr>
          <w:rFonts w:hint="eastAsia"/>
        </w:rPr>
        <w:br/>
      </w:r>
      <w:r>
        <w:rPr>
          <w:rFonts w:hint="eastAsia"/>
        </w:rPr>
        <w:t>　　第一节 商用交互平板行业发展战略研究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对我国商用交互平板品牌的战略思考</w:t>
      </w:r>
      <w:r>
        <w:rPr>
          <w:rFonts w:hint="eastAsia"/>
        </w:rPr>
        <w:br/>
      </w:r>
      <w:r>
        <w:rPr>
          <w:rFonts w:hint="eastAsia"/>
        </w:rPr>
        <w:t>　　　　一、商用交互平板品牌的重要性</w:t>
      </w:r>
      <w:r>
        <w:rPr>
          <w:rFonts w:hint="eastAsia"/>
        </w:rPr>
        <w:br/>
      </w:r>
      <w:r>
        <w:rPr>
          <w:rFonts w:hint="eastAsia"/>
        </w:rPr>
        <w:t>　　　　二、商用交互平板实施品牌战略的意义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三、商用交互平板企业品牌的现状分析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四、我国商用交互平板企业的品牌战略</w:t>
      </w:r>
      <w:r>
        <w:rPr>
          <w:rFonts w:hint="eastAsia"/>
        </w:rPr>
        <w:br/>
      </w:r>
      <w:r>
        <w:rPr>
          <w:rFonts w:hint="eastAsia"/>
        </w:rPr>
        <w:t>　　　　五、商用交互平板品牌战略管理的策略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商用交互平板经营策略分析</w:t>
      </w:r>
      <w:r>
        <w:rPr>
          <w:rFonts w:hint="eastAsia"/>
        </w:rPr>
        <w:br/>
      </w:r>
      <w:r>
        <w:rPr>
          <w:rFonts w:hint="eastAsia"/>
        </w:rPr>
        <w:t>　　　　一、商用交互平板市场细分策略</w:t>
      </w:r>
      <w:r>
        <w:rPr>
          <w:rFonts w:hint="eastAsia"/>
        </w:rPr>
        <w:br/>
      </w:r>
      <w:r>
        <w:rPr>
          <w:rFonts w:hint="eastAsia"/>
        </w:rPr>
        <w:t>　　　　二、商用交互平板市场创新策略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四、商用交互平板新产品差异化战略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中⋅智⋅林⋅：商用交互平板行业投资战略研究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一、2026-2032年商用交互平板行业投资战略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商用交互平板介绍</w:t>
      </w:r>
      <w:r>
        <w:rPr>
          <w:rFonts w:hint="eastAsia"/>
        </w:rPr>
        <w:br/>
      </w:r>
      <w:r>
        <w:rPr>
          <w:rFonts w:hint="eastAsia"/>
        </w:rPr>
        <w:t>　　图表 商用交互平板图片</w:t>
      </w:r>
      <w:r>
        <w:rPr>
          <w:rFonts w:hint="eastAsia"/>
        </w:rPr>
        <w:br/>
      </w:r>
      <w:r>
        <w:rPr>
          <w:rFonts w:hint="eastAsia"/>
        </w:rPr>
        <w:t>　　图表 商用交互平板种类</w:t>
      </w:r>
      <w:r>
        <w:rPr>
          <w:rFonts w:hint="eastAsia"/>
        </w:rPr>
        <w:br/>
      </w:r>
      <w:r>
        <w:rPr>
          <w:rFonts w:hint="eastAsia"/>
        </w:rPr>
        <w:t>　　图表 商用交互平板发展历程</w:t>
      </w:r>
      <w:r>
        <w:rPr>
          <w:rFonts w:hint="eastAsia"/>
        </w:rPr>
        <w:br/>
      </w:r>
      <w:r>
        <w:rPr>
          <w:rFonts w:hint="eastAsia"/>
        </w:rPr>
        <w:t>　　图表 商用交互平板用途 应用</w:t>
      </w:r>
      <w:r>
        <w:rPr>
          <w:rFonts w:hint="eastAsia"/>
        </w:rPr>
        <w:br/>
      </w:r>
      <w:r>
        <w:rPr>
          <w:rFonts w:hint="eastAsia"/>
        </w:rPr>
        <w:t>　　图表 商用交互平板政策</w:t>
      </w:r>
      <w:r>
        <w:rPr>
          <w:rFonts w:hint="eastAsia"/>
        </w:rPr>
        <w:br/>
      </w:r>
      <w:r>
        <w:rPr>
          <w:rFonts w:hint="eastAsia"/>
        </w:rPr>
        <w:t>　　图表 商用交互平板技术 专利情况</w:t>
      </w:r>
      <w:r>
        <w:rPr>
          <w:rFonts w:hint="eastAsia"/>
        </w:rPr>
        <w:br/>
      </w:r>
      <w:r>
        <w:rPr>
          <w:rFonts w:hint="eastAsia"/>
        </w:rPr>
        <w:t>　　图表 商用交互平板标准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2020-2025年中国商用交互平板市场规模分析</w:t>
      </w:r>
      <w:r>
        <w:rPr>
          <w:rFonts w:hint="eastAsia"/>
        </w:rPr>
        <w:br/>
      </w:r>
      <w:r>
        <w:rPr>
          <w:rFonts w:hint="eastAsia"/>
        </w:rPr>
        <w:t>　　图表 商用交互平板产业链分析</w:t>
      </w:r>
      <w:r>
        <w:rPr>
          <w:rFonts w:hint="eastAsia"/>
        </w:rPr>
        <w:br/>
      </w:r>
      <w:r>
        <w:rPr>
          <w:rFonts w:hint="eastAsia"/>
        </w:rPr>
        <w:t>　　图表 2020-2025年商用交互平板市场容量分析</w:t>
      </w:r>
      <w:r>
        <w:rPr>
          <w:rFonts w:hint="eastAsia"/>
        </w:rPr>
        <w:br/>
      </w:r>
      <w:r>
        <w:rPr>
          <w:rFonts w:hint="eastAsia"/>
        </w:rPr>
        <w:t>　　图表 商用交互平板品牌</w:t>
      </w:r>
      <w:r>
        <w:rPr>
          <w:rFonts w:hint="eastAsia"/>
        </w:rPr>
        <w:br/>
      </w:r>
      <w:r>
        <w:rPr>
          <w:rFonts w:hint="eastAsia"/>
        </w:rPr>
        <w:t>　　图表 商用交互平板生产现状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2020-2025年中国商用交互平板产量情况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2020-2025年中国商用交互平板销售情况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2020-2025年中国商用交互平板市场需求情况</w:t>
      </w:r>
      <w:r>
        <w:rPr>
          <w:rFonts w:hint="eastAsia"/>
        </w:rPr>
        <w:br/>
      </w:r>
      <w:r>
        <w:rPr>
          <w:rFonts w:hint="eastAsia"/>
        </w:rPr>
        <w:t>　　图表 商用交互平板价格走势</w:t>
      </w:r>
      <w:r>
        <w:rPr>
          <w:rFonts w:hint="eastAsia"/>
        </w:rPr>
        <w:br/>
      </w:r>
      <w:r>
        <w:rPr>
          <w:rFonts w:hint="eastAsia"/>
        </w:rPr>
        <w:t>　　图表 2026年中国商用交互平板公司数量统计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商用交互平板成本和利润分析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华东地区商用交互平板市场需求情况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华南地区商用交互平板需求情况</w:t>
      </w:r>
      <w:r>
        <w:rPr>
          <w:rFonts w:hint="eastAsia"/>
        </w:rPr>
        <w:br/>
      </w:r>
      <w:r>
        <w:rPr>
          <w:rFonts w:hint="eastAsia"/>
        </w:rPr>
        <w:t>　　图表 华北地区商用交互平板市场规模及增长情况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华北地区商用交互平板需求情况</w:t>
      </w:r>
      <w:r>
        <w:rPr>
          <w:rFonts w:hint="eastAsia"/>
        </w:rPr>
        <w:br/>
      </w:r>
      <w:r>
        <w:rPr>
          <w:rFonts w:hint="eastAsia"/>
        </w:rPr>
        <w:t>　　图表 华中地区商用交互平板市场规模及增长情况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华中地区商用交互平板市场需求情况</w:t>
      </w:r>
      <w:r>
        <w:rPr>
          <w:rFonts w:hint="eastAsia"/>
        </w:rPr>
        <w:br/>
      </w:r>
      <w:r>
        <w:rPr>
          <w:rFonts w:hint="eastAsia"/>
        </w:rPr>
        <w:t>　　图表 商用交互平板招标、中标情况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2020-2025年中国商用交互平板出口数据分析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2026年中国商用交互平板进口来源国家及地区分析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2026年中国商用交互平板出口目的国家及地区分析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商用交互平板最新消息</w:t>
      </w:r>
      <w:r>
        <w:rPr>
          <w:rFonts w:hint="eastAsia"/>
        </w:rPr>
        <w:br/>
      </w:r>
      <w:r>
        <w:rPr>
          <w:rFonts w:hint="eastAsia"/>
        </w:rPr>
        <w:t>　　图表 商用交互平板企业简介</w:t>
      </w:r>
      <w:r>
        <w:rPr>
          <w:rFonts w:hint="eastAsia"/>
        </w:rPr>
        <w:br/>
      </w:r>
      <w:r>
        <w:rPr>
          <w:rFonts w:hint="eastAsia"/>
        </w:rPr>
        <w:t>　　图表 企业商用交互平板产品</w:t>
      </w:r>
      <w:r>
        <w:rPr>
          <w:rFonts w:hint="eastAsia"/>
        </w:rPr>
        <w:br/>
      </w:r>
      <w:r>
        <w:rPr>
          <w:rFonts w:hint="eastAsia"/>
        </w:rPr>
        <w:t>　　图表 商用交互平板企业经营情况</w:t>
      </w:r>
      <w:r>
        <w:rPr>
          <w:rFonts w:hint="eastAsia"/>
        </w:rPr>
        <w:br/>
      </w:r>
      <w:r>
        <w:rPr>
          <w:rFonts w:hint="eastAsia"/>
        </w:rPr>
        <w:t>　　图表 商用交互平板企业(二)简介</w:t>
      </w:r>
      <w:r>
        <w:rPr>
          <w:rFonts w:hint="eastAsia"/>
        </w:rPr>
        <w:br/>
      </w:r>
      <w:r>
        <w:rPr>
          <w:rFonts w:hint="eastAsia"/>
        </w:rPr>
        <w:t>　　图表 企业商用交互平板产品型号</w:t>
      </w:r>
      <w:r>
        <w:rPr>
          <w:rFonts w:hint="eastAsia"/>
        </w:rPr>
        <w:br/>
      </w:r>
      <w:r>
        <w:rPr>
          <w:rFonts w:hint="eastAsia"/>
        </w:rPr>
        <w:t>　　图表 商用交互平板企业(二)经营情况</w:t>
      </w:r>
      <w:r>
        <w:rPr>
          <w:rFonts w:hint="eastAsia"/>
        </w:rPr>
        <w:br/>
      </w:r>
      <w:r>
        <w:rPr>
          <w:rFonts w:hint="eastAsia"/>
        </w:rPr>
        <w:t>　　图表 商用交互平板企业(三)调研</w:t>
      </w:r>
      <w:r>
        <w:rPr>
          <w:rFonts w:hint="eastAsia"/>
        </w:rPr>
        <w:br/>
      </w:r>
      <w:r>
        <w:rPr>
          <w:rFonts w:hint="eastAsia"/>
        </w:rPr>
        <w:t>　　图表 企业商用交互平板产品规格</w:t>
      </w:r>
      <w:r>
        <w:rPr>
          <w:rFonts w:hint="eastAsia"/>
        </w:rPr>
        <w:br/>
      </w:r>
      <w:r>
        <w:rPr>
          <w:rFonts w:hint="eastAsia"/>
        </w:rPr>
        <w:t>　　图表 商用交互平板企业(三)经营情况</w:t>
      </w:r>
      <w:r>
        <w:rPr>
          <w:rFonts w:hint="eastAsia"/>
        </w:rPr>
        <w:br/>
      </w:r>
      <w:r>
        <w:rPr>
          <w:rFonts w:hint="eastAsia"/>
        </w:rPr>
        <w:t>　　图表 商用交互平板企业(四)介绍</w:t>
      </w:r>
      <w:r>
        <w:rPr>
          <w:rFonts w:hint="eastAsia"/>
        </w:rPr>
        <w:br/>
      </w:r>
      <w:r>
        <w:rPr>
          <w:rFonts w:hint="eastAsia"/>
        </w:rPr>
        <w:t>　　图表 企业商用交互平板产品参数</w:t>
      </w:r>
      <w:r>
        <w:rPr>
          <w:rFonts w:hint="eastAsia"/>
        </w:rPr>
        <w:br/>
      </w:r>
      <w:r>
        <w:rPr>
          <w:rFonts w:hint="eastAsia"/>
        </w:rPr>
        <w:t>　　图表 商用交互平板企业(四)经营情况</w:t>
      </w:r>
      <w:r>
        <w:rPr>
          <w:rFonts w:hint="eastAsia"/>
        </w:rPr>
        <w:br/>
      </w:r>
      <w:r>
        <w:rPr>
          <w:rFonts w:hint="eastAsia"/>
        </w:rPr>
        <w:t>　　图表 商用交互平板企业(五)简介</w:t>
      </w:r>
      <w:r>
        <w:rPr>
          <w:rFonts w:hint="eastAsia"/>
        </w:rPr>
        <w:br/>
      </w:r>
      <w:r>
        <w:rPr>
          <w:rFonts w:hint="eastAsia"/>
        </w:rPr>
        <w:t>　　图表 企业商用交互平板业务</w:t>
      </w:r>
      <w:r>
        <w:rPr>
          <w:rFonts w:hint="eastAsia"/>
        </w:rPr>
        <w:br/>
      </w:r>
      <w:r>
        <w:rPr>
          <w:rFonts w:hint="eastAsia"/>
        </w:rPr>
        <w:t>　　图表 商用交互平板企业(五)经营情况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商用交互平板特点</w:t>
      </w:r>
      <w:r>
        <w:rPr>
          <w:rFonts w:hint="eastAsia"/>
        </w:rPr>
        <w:br/>
      </w:r>
      <w:r>
        <w:rPr>
          <w:rFonts w:hint="eastAsia"/>
        </w:rPr>
        <w:t>　　图表 商用交互平板优缺点</w:t>
      </w:r>
      <w:r>
        <w:rPr>
          <w:rFonts w:hint="eastAsia"/>
        </w:rPr>
        <w:br/>
      </w:r>
      <w:r>
        <w:rPr>
          <w:rFonts w:hint="eastAsia"/>
        </w:rPr>
        <w:t>　　图表 商用交互平板行业生命周期</w:t>
      </w:r>
      <w:r>
        <w:rPr>
          <w:rFonts w:hint="eastAsia"/>
        </w:rPr>
        <w:br/>
      </w:r>
      <w:r>
        <w:rPr>
          <w:rFonts w:hint="eastAsia"/>
        </w:rPr>
        <w:t>　　图表 商用交互平板上游、下游分析</w:t>
      </w:r>
      <w:r>
        <w:rPr>
          <w:rFonts w:hint="eastAsia"/>
        </w:rPr>
        <w:br/>
      </w:r>
      <w:r>
        <w:rPr>
          <w:rFonts w:hint="eastAsia"/>
        </w:rPr>
        <w:t>　　图表 商用交互平板投资、并购现状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2026-2032年中国商用交互平板产能预测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2026-2032年中国商用交互平板产量预测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2026-2032年中国商用交互平板需求量预测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2026-2032年中国商用交互平板销量预测</w:t>
      </w:r>
      <w:r>
        <w:rPr>
          <w:rFonts w:hint="eastAsia"/>
        </w:rPr>
        <w:br/>
      </w:r>
      <w:r>
        <w:rPr>
          <w:rFonts w:hint="eastAsia"/>
        </w:rPr>
        <w:t>　　图表 商用交互平板优势、劣势、机会、威胁分析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商用交互平板发展前景</w:t>
      </w:r>
      <w:r>
        <w:rPr>
          <w:rFonts w:hint="eastAsia"/>
        </w:rPr>
        <w:br/>
      </w:r>
      <w:r>
        <w:rPr>
          <w:rFonts w:hint="eastAsia"/>
        </w:rPr>
        <w:t>　　图表 商用交互平板发展趋势预测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2026-2032年中国商用交互平板市场规模预测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6a6ce01147fc" w:history="1">
        <w:r>
          <w:rPr>
            <w:rStyle w:val="Hyperlink"/>
          </w:rPr>
          <w:t>2026-2032年中国商用交互平板行业市场分析与发展前景预测报告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66a6ce01147fc" w:history="1">
        <w:r>
          <w:rPr>
            <w:rStyle w:val="Hyperlink"/>
          </w:rPr>
          <w:t>https://www.20087.com/6/26/ShangYongJiaoHuPingBanShiChangQianJingFenXi.html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热点：鸿合智能交互平板、商用交互平板有哪些、交互平板一体机、交互式平板电脑、智能交互式平板、交互式平板、鸿合交互平板说明书、交互式智能平板品牌、商用平板和普通平板有什么区别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c92c8ba94191" w:history="1">
      <w:r>
        <w:rPr>
          <w:rStyle w:val="Hyperlink"/>
        </w:rPr>
        <w:t>2026-2032年中国商用交互平板行业市场分析与发展前景预测报告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angYongJiaoHuPingBanShiChangQianJingFenXi.html" TargetMode="External" Id="Ra4066a6ce01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angYongJiaoHuPingBanShiChangQianJingFenXi.html" TargetMode="External" Id="Rd50fc92c8ba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2026-04-09T07:25:11Z</dcterms:created>
  <dcterms:modified xsi:type="dcterms:W3CDTF">2026-04-09T08:25:11Z</dcterms:modified>
  <dc:subject>2026-2032年中国商用交互平板行业市场分析与发展前景预测报告</dc:subject>
  <dc:title>2026-2032年中国商用交互平板行业市场分析与发展前景预测报告</dc:title>
  <cp:keywords>2026-2032年中国商用交互平板行业市场分析与发展前景预测报告</cp:keywords>
  <dc:description>2026-2032年中国商用交互平板行业市场分析与发展前景预测报告</dc:description>
</cp:coreProperties>
</file>