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1dba683840ef" w:history="1">
              <w:r>
                <w:rPr>
                  <w:rStyle w:val="Hyperlink"/>
                </w:rPr>
                <w:t>2025-2031年中国山东省零售行业发展全面调研与未来趋势预测报告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1dba683840ef" w:history="1">
              <w:r>
                <w:rPr>
                  <w:rStyle w:val="Hyperlink"/>
                </w:rPr>
                <w:t>2025-2031年中国山东省零售行业发展全面调研与未来趋势预测报告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1dba683840ef" w:history="1">
                <w:r>
                  <w:rPr>
                    <w:rStyle w:val="Hyperlink"/>
                  </w:rPr>
                  <w:t>https://www.20087.com/6/66/ShanDongShengLingShouHangYeQuShiFenXi.html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零售业在过去几年里经历了显著的变化，随着消费升级和新零售概念的兴起，零售业态呈现出多元化趋势。本地零售商在竞争中迅速崛起，不再局限于传统的百货商店和超市，而是发展出了电商、社区团购、精品店等多种形式。山东区域零售商在县级市场表现尤为突出，出现了一批被称为“黑马”的新兴企业，它们凭借灵活的市场策略和对消费者需求的精准把握，成功占据了市场份额。此外，山东零售业还受益于政策支持，如减税降费和优化营商环境，为零售商创造了有利的发展条件。</w:t>
      </w:r>
      <w:r>
        <w:rPr>
          <w:rFonts w:hint="eastAsia"/>
        </w:rPr>
        <w:br/>
      </w:r>
      <w:r>
        <w:rPr>
          <w:rFonts w:hint="eastAsia"/>
        </w:rPr>
        <w:t>　　未来，山东省零售业将更加注重数字化转型和品牌差异化。随着消费者需求的多元化和购物习惯的改变，零售商需要利用大数据、人工智能等技术，提升供应链效率，优化库存管理，并提供个性化服务。品牌差异化将成为企业竞争的关键，通过打造独特的品牌形象和提升购物体验，吸引并保留消费者。同时，绿色零售和可持续性经营将成为行业趋势，零售商需关注环保包装、绿色供应链，以响应消费者对社会责任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1dba683840ef" w:history="1">
        <w:r>
          <w:rPr>
            <w:rStyle w:val="Hyperlink"/>
          </w:rPr>
          <w:t>2025-2031年中国山东省零售行业发展全面调研与未来趋势预测报告</w:t>
        </w:r>
      </w:hyperlink>
      <w:r>
        <w:rPr>
          <w:rFonts w:hint="eastAsia"/>
        </w:rPr>
        <w:t>》依托权威机构及行业协会数据，结合山东省零售行业的宏观环境与微观实践，从山东省零售市场规模、市场需求、技术现状及产业链结构等多维度进行了系统调研与分析。报告通过严谨的研究方法与翔实的数据支持，辅以直观图表，全面剖析了山东省零售行业发展趋势、重点企业表现及市场竞争格局，并通过SWOT分析揭示了行业机遇与潜在风险，为山东省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山东省零售业概述</w:t>
      </w:r>
      <w:r>
        <w:rPr>
          <w:rFonts w:hint="eastAsia"/>
        </w:rPr>
        <w:br/>
      </w:r>
      <w:r>
        <w:rPr>
          <w:rFonts w:hint="eastAsia"/>
        </w:rPr>
        <w:t>　　第一节 山东省零售行业基本概况</w:t>
      </w:r>
      <w:r>
        <w:rPr>
          <w:rFonts w:hint="eastAsia"/>
        </w:rPr>
        <w:br/>
      </w:r>
      <w:r>
        <w:rPr>
          <w:rFonts w:hint="eastAsia"/>
        </w:rPr>
        <w:t>　　　　一、山东省零售业定义</w:t>
      </w:r>
      <w:r>
        <w:rPr>
          <w:rFonts w:hint="eastAsia"/>
        </w:rPr>
        <w:br/>
      </w:r>
      <w:r>
        <w:rPr>
          <w:rFonts w:hint="eastAsia"/>
        </w:rPr>
        <w:t>　　　　二、山东省零售业分类状况分析</w:t>
      </w:r>
      <w:r>
        <w:rPr>
          <w:rFonts w:hint="eastAsia"/>
        </w:rPr>
        <w:br/>
      </w:r>
      <w:r>
        <w:rPr>
          <w:rFonts w:hint="eastAsia"/>
        </w:rPr>
        <w:t>　　第二节 山东省零售业产业链分析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2025年山东省零售业发展环境分析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山东省零售业政策环境分析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山东省零售业社会环境分析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2020-2025年山东省零售业总体发展情况分析</w:t>
      </w:r>
      <w:r>
        <w:rPr>
          <w:rFonts w:hint="eastAsia"/>
        </w:rPr>
        <w:br/>
      </w:r>
      <w:r>
        <w:rPr>
          <w:rFonts w:hint="eastAsia"/>
        </w:rPr>
        <w:t>　　第一节 山东省零售业规模情况分析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山东省零售业财务能力分析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山东省零售业发展现状分析</w:t>
      </w:r>
      <w:r>
        <w:rPr>
          <w:rFonts w:hint="eastAsia"/>
        </w:rPr>
        <w:br/>
      </w:r>
      <w:r>
        <w:rPr>
          <w:rFonts w:hint="eastAsia"/>
        </w:rPr>
        <w:t>　　第一节 山东省零售业发展分析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二、零售业发展现状调研</w:t>
      </w:r>
      <w:r>
        <w:rPr>
          <w:rFonts w:hint="eastAsia"/>
        </w:rPr>
        <w:br/>
      </w:r>
      <w:r>
        <w:rPr>
          <w:rFonts w:hint="eastAsia"/>
        </w:rPr>
        <w:t>　　　　三、零售业发展预测分析</w:t>
      </w:r>
      <w:r>
        <w:rPr>
          <w:rFonts w:hint="eastAsia"/>
        </w:rPr>
        <w:br/>
      </w:r>
      <w:r>
        <w:rPr>
          <w:rFonts w:hint="eastAsia"/>
        </w:rPr>
        <w:t>　　第二节 山东省零售业发展分析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山东省零售业产业特征与行业重要性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山东省零售业特性及模式分析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2025年山东省节假日及商圈对零售业的影响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2025年山东省假日零售市场情况分析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2025年山东省零售业商圈的发展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2025年山东省零售业发展中存在的问题及对策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山东省零售业细分市场运行状况分析</w:t>
      </w:r>
      <w:r>
        <w:rPr>
          <w:rFonts w:hint="eastAsia"/>
        </w:rPr>
        <w:br/>
      </w:r>
      <w:r>
        <w:rPr>
          <w:rFonts w:hint="eastAsia"/>
        </w:rPr>
        <w:t>　　第一节 山东省百货业态发展分析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四、百货业发展现状调研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　　六、百货业差异化发展</w:t>
      </w:r>
      <w:r>
        <w:rPr>
          <w:rFonts w:hint="eastAsia"/>
        </w:rPr>
        <w:br/>
      </w:r>
      <w:r>
        <w:rPr>
          <w:rFonts w:hint="eastAsia"/>
        </w:rPr>
        <w:t>　　　　七、百货业跨界商发展</w:t>
      </w:r>
      <w:r>
        <w:rPr>
          <w:rFonts w:hint="eastAsia"/>
        </w:rPr>
        <w:br/>
      </w:r>
      <w:r>
        <w:rPr>
          <w:rFonts w:hint="eastAsia"/>
        </w:rPr>
        <w:t>　　　　八、百货业存在问题</w:t>
      </w:r>
      <w:r>
        <w:rPr>
          <w:rFonts w:hint="eastAsia"/>
        </w:rPr>
        <w:br/>
      </w:r>
      <w:r>
        <w:rPr>
          <w:rFonts w:hint="eastAsia"/>
        </w:rPr>
        <w:t>　　第二节 山东省超市业态发展分析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四、超市业发展现状调研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　　六、超市业竞争分析</w:t>
      </w:r>
      <w:r>
        <w:rPr>
          <w:rFonts w:hint="eastAsia"/>
        </w:rPr>
        <w:br/>
      </w:r>
      <w:r>
        <w:rPr>
          <w:rFonts w:hint="eastAsia"/>
        </w:rPr>
        <w:t>　　　　七、超市业营销策略</w:t>
      </w:r>
      <w:r>
        <w:rPr>
          <w:rFonts w:hint="eastAsia"/>
        </w:rPr>
        <w:br/>
      </w:r>
      <w:r>
        <w:rPr>
          <w:rFonts w:hint="eastAsia"/>
        </w:rPr>
        <w:t>　　　　八、超市业发展趋势预测分析</w:t>
      </w:r>
      <w:r>
        <w:rPr>
          <w:rFonts w:hint="eastAsia"/>
        </w:rPr>
        <w:br/>
      </w:r>
      <w:r>
        <w:rPr>
          <w:rFonts w:hint="eastAsia"/>
        </w:rPr>
        <w:t>　　第三节 山东省便利店业态发展分析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　　五、便利店业经营模式</w:t>
      </w:r>
      <w:r>
        <w:rPr>
          <w:rFonts w:hint="eastAsia"/>
        </w:rPr>
        <w:br/>
      </w:r>
      <w:r>
        <w:rPr>
          <w:rFonts w:hint="eastAsia"/>
        </w:rPr>
        <w:t>　　　　六、便利店业发展现状调研</w:t>
      </w:r>
      <w:r>
        <w:rPr>
          <w:rFonts w:hint="eastAsia"/>
        </w:rPr>
        <w:br/>
      </w:r>
      <w:r>
        <w:rPr>
          <w:rFonts w:hint="eastAsia"/>
        </w:rPr>
        <w:t>　　　　七、便利店业竞争分析</w:t>
      </w:r>
      <w:r>
        <w:rPr>
          <w:rFonts w:hint="eastAsia"/>
        </w:rPr>
        <w:br/>
      </w:r>
      <w:r>
        <w:rPr>
          <w:rFonts w:hint="eastAsia"/>
        </w:rPr>
        <w:t>　　　　八、便利店发展SWOT分析</w:t>
      </w:r>
      <w:r>
        <w:rPr>
          <w:rFonts w:hint="eastAsia"/>
        </w:rPr>
        <w:br/>
      </w:r>
      <w:r>
        <w:rPr>
          <w:rFonts w:hint="eastAsia"/>
        </w:rPr>
        <w:t>　　　　九、便利店发展趋势预测</w:t>
      </w:r>
      <w:r>
        <w:rPr>
          <w:rFonts w:hint="eastAsia"/>
        </w:rPr>
        <w:br/>
      </w:r>
      <w:r>
        <w:rPr>
          <w:rFonts w:hint="eastAsia"/>
        </w:rPr>
        <w:t>　　　　十、便利店产品策略分析</w:t>
      </w:r>
      <w:r>
        <w:rPr>
          <w:rFonts w:hint="eastAsia"/>
        </w:rPr>
        <w:br/>
      </w:r>
      <w:r>
        <w:rPr>
          <w:rFonts w:hint="eastAsia"/>
        </w:rPr>
        <w:t>　　第四节 山东省购物中心业态发展分析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六、购物中心开发投资状况分析</w:t>
      </w:r>
      <w:r>
        <w:rPr>
          <w:rFonts w:hint="eastAsia"/>
        </w:rPr>
        <w:br/>
      </w:r>
      <w:r>
        <w:rPr>
          <w:rFonts w:hint="eastAsia"/>
        </w:rPr>
        <w:t>　　　　七、购物中心主力店分布特点</w:t>
      </w:r>
      <w:r>
        <w:rPr>
          <w:rFonts w:hint="eastAsia"/>
        </w:rPr>
        <w:br/>
      </w:r>
      <w:r>
        <w:rPr>
          <w:rFonts w:hint="eastAsia"/>
        </w:rPr>
        <w:t>　　　　八、购物中心发展策略分析</w:t>
      </w:r>
      <w:r>
        <w:rPr>
          <w:rFonts w:hint="eastAsia"/>
        </w:rPr>
        <w:br/>
      </w:r>
      <w:r>
        <w:rPr>
          <w:rFonts w:hint="eastAsia"/>
        </w:rPr>
        <w:t>　　　　九、购物中心未来发展前景预测</w:t>
      </w:r>
      <w:r>
        <w:rPr>
          <w:rFonts w:hint="eastAsia"/>
        </w:rPr>
        <w:br/>
      </w:r>
      <w:r>
        <w:rPr>
          <w:rFonts w:hint="eastAsia"/>
        </w:rPr>
        <w:t>　　第五节 山东省网络零售发展情况分析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二、网络购物市场现状调研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山东省零售业的品牌与营销</w:t>
      </w:r>
      <w:r>
        <w:rPr>
          <w:rFonts w:hint="eastAsia"/>
        </w:rPr>
        <w:br/>
      </w:r>
      <w:r>
        <w:rPr>
          <w:rFonts w:hint="eastAsia"/>
        </w:rPr>
        <w:t>　　第一节 山东省零售业的品牌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山东省零售业的营销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山东省零售业营销策略创新分析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山东省零售业竞争力优势分析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山东省行业竞争结构分析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山东省行业国际竞争力比较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 、厂商配送模式</w:t>
      </w:r>
      <w:r>
        <w:rPr>
          <w:rFonts w:hint="eastAsia"/>
        </w:rPr>
        <w:br/>
      </w:r>
      <w:r>
        <w:rPr>
          <w:rFonts w:hint="eastAsia"/>
        </w:rPr>
        <w:t>　　　　　　2 、自营配送模式</w:t>
      </w:r>
      <w:r>
        <w:rPr>
          <w:rFonts w:hint="eastAsia"/>
        </w:rPr>
        <w:br/>
      </w:r>
      <w:r>
        <w:rPr>
          <w:rFonts w:hint="eastAsia"/>
        </w:rPr>
        <w:t>　　　　　　3 、第三方配送模式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山东省零售业企业竞争策略分析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银座集团股份有限公司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利群集团股份有限公司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烟台市振华百货集团股份有限公司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山东家家悦投资控股股份有限公司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山东维坊百货集团股份有限公司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2025-2031年山东省零售业发展趋势预测</w:t>
      </w:r>
      <w:r>
        <w:rPr>
          <w:rFonts w:hint="eastAsia"/>
        </w:rPr>
        <w:br/>
      </w:r>
      <w:r>
        <w:rPr>
          <w:rFonts w:hint="eastAsia"/>
        </w:rPr>
        <w:t>　　第一节 当前山东省零售业存在的问题</w:t>
      </w:r>
      <w:r>
        <w:rPr>
          <w:rFonts w:hint="eastAsia"/>
        </w:rPr>
        <w:br/>
      </w:r>
      <w:r>
        <w:rPr>
          <w:rFonts w:hint="eastAsia"/>
        </w:rPr>
        <w:t>　　第二节 山东省零售业未来发展预测分析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一、山东省零售业发展方向分析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二、2025-2031年山东省零售业发展规模预测分析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三、2025-2031年山东省零售业发展趋势预测分析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2025-2031年山东省零售业投资风险分析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山东省零售业发展建议与策略</w:t>
      </w:r>
      <w:r>
        <w:rPr>
          <w:rFonts w:hint="eastAsia"/>
        </w:rPr>
        <w:br/>
      </w:r>
      <w:r>
        <w:rPr>
          <w:rFonts w:hint="eastAsia"/>
        </w:rPr>
        <w:t>　　第一节 山东省零售企业商品品牌打造策略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山东省零售企业客户关怀管理的策略与提升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一、零售业客户关怀管理现状调研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山东省零售企业有效扩张策略</w:t>
      </w:r>
      <w:r>
        <w:rPr>
          <w:rFonts w:hint="eastAsia"/>
        </w:rPr>
        <w:br/>
      </w:r>
      <w:r>
        <w:rPr>
          <w:rFonts w:hint="eastAsia"/>
        </w:rPr>
        <w:t>　　第四节 山东省零售业创新策略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山东省零售业商业模式创新策略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三、关注消费新趋势预测分析</w:t>
      </w:r>
      <w:r>
        <w:rPr>
          <w:rFonts w:hint="eastAsia"/>
        </w:rPr>
        <w:br/>
      </w:r>
      <w:r>
        <w:rPr>
          <w:rFonts w:hint="eastAsia"/>
        </w:rPr>
        <w:t>　　第六节 山东省零售业盈利模式解析与经营发展对策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2025-2031年山东省零售业投资价值评估分析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山东省产业发展的有利因素与不利因素分析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山东省产业发展的空白点分析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山东省投资回报率比较高的投资方向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山东省新进入者应注意的障碍因素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山东省营销分析与营销模式推荐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山东省零售业营销策略分析及建议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山东省零售行业应对策略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山东省市场的重点客户战略实施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山东省零售企业投融资及IPO上市策略指导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2020-2025年山东省零售业从业人员数及增长趋势图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2020-2025年山东省零售业市场规模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2020-2025年零售业（超市）连锁零售企业营业面积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2020-2025年零售业（大型超市）连锁零售企业营业面积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2020-2025年百家重点大型零售企业零售额名义与实际增速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顾客忠诚管理的运作架构中</w:t>
      </w:r>
      <w:r>
        <w:rPr>
          <w:rFonts w:hint="eastAsia"/>
        </w:rPr>
        <w:br/>
      </w:r>
      <w:r>
        <w:rPr>
          <w:rFonts w:hint="eastAsia"/>
        </w:rPr>
        <w:t>　　图表 2020-2025年商品零售价格指数</w:t>
      </w:r>
      <w:r>
        <w:rPr>
          <w:rFonts w:hint="eastAsia"/>
        </w:rPr>
        <w:br/>
      </w:r>
      <w:r>
        <w:rPr>
          <w:rFonts w:hint="eastAsia"/>
        </w:rPr>
        <w:t>　　图表 2020-2025年饮料、烟酒零售价格指数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2020-2025年服装、鞋帽零售价格指数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2020-2025年家用电器及音像器材零售价格指数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2020-2025年文化办公用品零售价格指数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2020-2025年体育娱乐用品零售价格指数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2020-2025年家具零售价格指数</w:t>
      </w:r>
      <w:r>
        <w:rPr>
          <w:rFonts w:hint="eastAsia"/>
        </w:rPr>
        <w:br/>
      </w:r>
      <w:r>
        <w:rPr>
          <w:rFonts w:hint="eastAsia"/>
        </w:rPr>
        <w:t>　　图表 2020-2025年化妆品零售价格指数</w:t>
      </w:r>
      <w:r>
        <w:rPr>
          <w:rFonts w:hint="eastAsia"/>
        </w:rPr>
        <w:br/>
      </w:r>
      <w:r>
        <w:rPr>
          <w:rFonts w:hint="eastAsia"/>
        </w:rPr>
        <w:t>　　图表 2020-2025年金银珠宝零售价格指数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2020-2025年书报杂志及电子出版物零售价格指数</w:t>
      </w:r>
      <w:r>
        <w:rPr>
          <w:rFonts w:hint="eastAsia"/>
        </w:rPr>
        <w:br/>
      </w:r>
      <w:r>
        <w:rPr>
          <w:rFonts w:hint="eastAsia"/>
        </w:rPr>
        <w:t>　　图表 2020-2025年燃料零售价格指数</w:t>
      </w:r>
      <w:r>
        <w:rPr>
          <w:rFonts w:hint="eastAsia"/>
        </w:rPr>
        <w:br/>
      </w:r>
      <w:r>
        <w:rPr>
          <w:rFonts w:hint="eastAsia"/>
        </w:rPr>
        <w:t>　　图表 2020-2025年建筑材料及五金电料零售价格指数</w:t>
      </w:r>
      <w:r>
        <w:rPr>
          <w:rFonts w:hint="eastAsia"/>
        </w:rPr>
        <w:br/>
      </w:r>
      <w:r>
        <w:rPr>
          <w:rFonts w:hint="eastAsia"/>
        </w:rPr>
        <w:t>　　图表 外资百货入京的策略与困惑</w:t>
      </w:r>
      <w:r>
        <w:rPr>
          <w:rFonts w:hint="eastAsia"/>
        </w:rPr>
        <w:br/>
      </w:r>
      <w:r>
        <w:rPr>
          <w:rFonts w:hint="eastAsia"/>
        </w:rPr>
        <w:t>　　图表 2025-2031年山东省零售业市场规模预测分析</w:t>
      </w:r>
      <w:r>
        <w:rPr>
          <w:rFonts w:hint="eastAsia"/>
        </w:rPr>
        <w:br/>
      </w:r>
      <w:r>
        <w:rPr>
          <w:rFonts w:hint="eastAsia"/>
        </w:rPr>
        <w:t>　　图表 未来零售企业的SPOSC五大核心竞争力</w:t>
      </w:r>
      <w:r>
        <w:rPr>
          <w:rFonts w:hint="eastAsia"/>
        </w:rPr>
        <w:br/>
      </w:r>
      <w:r>
        <w:rPr>
          <w:rFonts w:hint="eastAsia"/>
        </w:rPr>
        <w:t>　　图表 零售业营运体系九大核心</w:t>
      </w:r>
      <w:r>
        <w:rPr>
          <w:rFonts w:hint="eastAsia"/>
        </w:rPr>
        <w:br/>
      </w:r>
      <w:r>
        <w:rPr>
          <w:rFonts w:hint="eastAsia"/>
        </w:rPr>
        <w:t>　　图表 不同发展阶段零售企业组织结构演变</w:t>
      </w:r>
      <w:r>
        <w:rPr>
          <w:rFonts w:hint="eastAsia"/>
        </w:rPr>
        <w:br/>
      </w:r>
      <w:r>
        <w:rPr>
          <w:rFonts w:hint="eastAsia"/>
        </w:rPr>
        <w:t>　　图表 零售业采购重心的划分及特点</w:t>
      </w:r>
      <w:r>
        <w:rPr>
          <w:rFonts w:hint="eastAsia"/>
        </w:rPr>
        <w:br/>
      </w:r>
      <w:r>
        <w:rPr>
          <w:rFonts w:hint="eastAsia"/>
        </w:rPr>
        <w:t>　　图表 零售业利润优化示意图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1dba683840ef" w:history="1">
        <w:r>
          <w:rPr>
            <w:rStyle w:val="Hyperlink"/>
          </w:rPr>
          <w:t>2025-2031年中国山东省零售行业发展全面调研与未来趋势预测报告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1dba683840ef" w:history="1">
        <w:r>
          <w:rPr>
            <w:rStyle w:val="Hyperlink"/>
          </w:rPr>
          <w:t>https://www.20087.com/6/66/ShanDongShengLingShouHangYeQuShiFenXi.html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农产品交易中心、山东省零售药店分级分类管理办法的解读、山东电商平台排名、山东省零售业排名、山东农产品价格信息网、山东省零售药店管理办法最新、济南食品经销商大全、山东省零售药店验收标准、山东省消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aa1f5f054ca6" w:history="1">
      <w:r>
        <w:rPr>
          <w:rStyle w:val="Hyperlink"/>
        </w:rPr>
        <w:t>2025-2031年中国山东省零售行业发展全面调研与未来趋势预测报告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anDongShengLingShouHangYeQuShiFenXi.html" TargetMode="External" Id="R1b4d1dba683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anDongShengLingShouHangYeQuShiFenXi.html" TargetMode="External" Id="R0b9daa1f5f0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2024-12-31T03:49:00Z</dcterms:created>
  <dcterms:modified xsi:type="dcterms:W3CDTF">2024-12-31T04:49:00Z</dcterms:modified>
  <dc:subject>2025-2031年中国山东省零售行业发展全面调研与未来趋势预测报告</dc:subject>
  <dc:title>2025-2031年中国山东省零售行业发展全面调研与未来趋势预测报告</dc:title>
  <cp:keywords>2025-2031年中国山东省零售行业发展全面调研与未来趋势预测报告</cp:keywords>
  <dc:description>2025-2031年中国山东省零售行业发展全面调研与未来趋势预测报告</dc:description>
</cp:coreProperties>
</file>