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2842c67244928" w:history="1">
              <w:r>
                <w:rPr>
                  <w:rStyle w:val="Hyperlink"/>
                </w:rPr>
                <w:t>2025-2031年中国换电服务行业市场分析及发展前景报告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2842c67244928" w:history="1">
              <w:r>
                <w:rPr>
                  <w:rStyle w:val="Hyperlink"/>
                </w:rPr>
                <w:t>2025-2031年中国换电服务行业市场分析及发展前景报告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2842c67244928" w:history="1">
                <w:r>
                  <w:rPr>
                    <w:rStyle w:val="Hyperlink"/>
                  </w:rPr>
                  <w:t>https://www.20087.com/6/76/HuanDianFuWuDeQianJing.html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电服务是一种新型的电动车能源补给模式，近年来在全球范围内尤其是中国得到了快速发展。这一服务模式通过在城市中设立换电站，使电动车用户可以在几分钟内完成电池更换，解决了充电时间长、充电设施不足等问题，大大提升了电动车的使用便利性和用户体验。随着电动车市场的快速增长，换电服务逐渐成为解决电动车续航焦虑的有效方案之一，得到了政策和市场的双重支持。</w:t>
      </w:r>
      <w:r>
        <w:rPr>
          <w:rFonts w:hint="eastAsia"/>
        </w:rPr>
        <w:br/>
      </w:r>
      <w:r>
        <w:rPr>
          <w:rFonts w:hint="eastAsia"/>
        </w:rPr>
        <w:t>　　未来，换电服务将更加注重标准化和网络化。一方面，为了实现不同品牌电动车之间的兼容性，换电服务将推动电池包的标准化设计，降低换电站的运营成本，提升服务效率。另一方面，随着换电站网络的进一步铺设和完善，用户将享受到更加便捷的换电服务，形成类似于加油站的全国性乃至全球性换电网络，促进电动车行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2842c67244928" w:history="1">
        <w:r>
          <w:rPr>
            <w:rStyle w:val="Hyperlink"/>
          </w:rPr>
          <w:t>2025-2031年中国换电服务行业市场分析及发展前景报告</w:t>
        </w:r>
      </w:hyperlink>
      <w:r>
        <w:rPr>
          <w:rFonts w:hint="eastAsia"/>
        </w:rPr>
        <w:t>》基于多年换电服务行业研究积累，结合当前市场发展现状，依托国家权威数据资源和长期市场监测数据库，对换电服务行业进行了全面调研与分析。报告详细阐述了换电服务市场规模、市场前景、发展趋势、技术现状及未来方向，重点分析了行业内主要企业的竞争格局，并通过SWOT分析揭示了换电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a2842c67244928" w:history="1">
        <w:r>
          <w:rPr>
            <w:rStyle w:val="Hyperlink"/>
          </w:rPr>
          <w:t>2025-2031年中国换电服务行业市场分析及发展前景报告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》为投资者提供了准确的市场现状解读，帮助预判行业前景，挖掘投资价值，同时从投资策略和营销策略等角度提出实用建议，助力投资者在换电服务行业中把握机遇、规避风险。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换电服务行业发展现状及产业链全景分析</w:t>
      </w:r>
      <w:r>
        <w:rPr>
          <w:rFonts w:hint="eastAsia"/>
        </w:rPr>
        <w:br/>
      </w:r>
      <w:r>
        <w:rPr>
          <w:rFonts w:hint="eastAsia"/>
        </w:rPr>
        <w:t>　　第一节 换电服务行业定义及报告数据来源</w:t>
      </w:r>
      <w:r>
        <w:rPr>
          <w:rFonts w:hint="eastAsia"/>
        </w:rPr>
        <w:br/>
      </w:r>
      <w:r>
        <w:rPr>
          <w:rFonts w:hint="eastAsia"/>
        </w:rPr>
        <w:t>　　　　一、换电服务行业概念界定</w:t>
      </w:r>
      <w:r>
        <w:rPr>
          <w:rFonts w:hint="eastAsia"/>
        </w:rPr>
        <w:br/>
      </w:r>
      <w:r>
        <w:rPr>
          <w:rFonts w:hint="eastAsia"/>
        </w:rPr>
        <w:t>　　　　二、换电服务分类</w:t>
      </w:r>
      <w:r>
        <w:rPr>
          <w:rFonts w:hint="eastAsia"/>
        </w:rPr>
        <w:br/>
      </w:r>
      <w:r>
        <w:rPr>
          <w:rFonts w:hint="eastAsia"/>
        </w:rPr>
        <w:t>　　　　三、本报告的数据来源及统计标准说明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第二节 中国换电服务行业发展现状分析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一、换电服务模式分析</w:t>
      </w:r>
      <w:r>
        <w:rPr>
          <w:rFonts w:hint="eastAsia"/>
        </w:rPr>
        <w:br/>
      </w:r>
      <w:r>
        <w:rPr>
          <w:rFonts w:hint="eastAsia"/>
        </w:rPr>
        <w:t>　　　　二、换电服务行业市场规模分析</w:t>
      </w:r>
      <w:r>
        <w:rPr>
          <w:rFonts w:hint="eastAsia"/>
        </w:rPr>
        <w:br/>
      </w:r>
      <w:r>
        <w:rPr>
          <w:rFonts w:hint="eastAsia"/>
        </w:rPr>
        <w:t>　　第三节 换电服务行业产业链全景分析</w:t>
      </w:r>
      <w:r>
        <w:rPr>
          <w:rFonts w:hint="eastAsia"/>
        </w:rPr>
        <w:br/>
      </w:r>
      <w:r>
        <w:rPr>
          <w:rFonts w:hint="eastAsia"/>
        </w:rPr>
        <w:t>　　　　一、换电服务行业产业链全景图</w:t>
      </w:r>
      <w:r>
        <w:rPr>
          <w:rFonts w:hint="eastAsia"/>
        </w:rPr>
        <w:br/>
      </w:r>
      <w:r>
        <w:rPr>
          <w:rFonts w:hint="eastAsia"/>
        </w:rPr>
        <w:t>　　　　二、换电服务行业产业链上下游关联性分析</w:t>
      </w:r>
      <w:r>
        <w:rPr>
          <w:rFonts w:hint="eastAsia"/>
        </w:rPr>
        <w:br/>
      </w:r>
      <w:r>
        <w:rPr>
          <w:rFonts w:hint="eastAsia"/>
        </w:rPr>
        <w:t>　　　　　　（一）行业与上游行业的关联性及其影响</w:t>
      </w:r>
      <w:r>
        <w:rPr>
          <w:rFonts w:hint="eastAsia"/>
        </w:rPr>
        <w:br/>
      </w:r>
      <w:r>
        <w:rPr>
          <w:rFonts w:hint="eastAsia"/>
        </w:rPr>
        <w:t>　　　　　　（二）行业与下游行业的关联性及其影响</w:t>
      </w:r>
      <w:r>
        <w:rPr>
          <w:rFonts w:hint="eastAsia"/>
        </w:rPr>
        <w:br/>
      </w:r>
      <w:r>
        <w:rPr>
          <w:rFonts w:hint="eastAsia"/>
        </w:rPr>
        <w:t>　　　　三、换电服务行业成本结构分析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2020-2025年全球换电服务行业市场发展现状分析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全球换电服务行业发展历程回顾</w:t>
      </w:r>
      <w:r>
        <w:rPr>
          <w:rFonts w:hint="eastAsia"/>
        </w:rPr>
        <w:br/>
      </w:r>
      <w:r>
        <w:rPr>
          <w:rFonts w:hint="eastAsia"/>
        </w:rPr>
        <w:t>　　第二节 全球换电服务行业市场区域分布情况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亚洲换电服务行业地区市场分析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一、亚洲换电服务行业市场现状分析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二、亚洲换电服务行业市场规模与市场需求分析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三、亚洲换电服务行业市场前景分析</w:t>
      </w:r>
      <w:r>
        <w:rPr>
          <w:rFonts w:hint="eastAsia"/>
        </w:rPr>
        <w:br/>
      </w:r>
      <w:r>
        <w:rPr>
          <w:rFonts w:hint="eastAsia"/>
        </w:rPr>
        <w:t>　　第四节 北美换电服务行业地区市场分析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一、北美换电服务行业市场现状分析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二、北美换电服务行业市场规模与市场需求分析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三、北美换电服务行业市场前景分析</w:t>
      </w:r>
      <w:r>
        <w:rPr>
          <w:rFonts w:hint="eastAsia"/>
        </w:rPr>
        <w:br/>
      </w:r>
      <w:r>
        <w:rPr>
          <w:rFonts w:hint="eastAsia"/>
        </w:rPr>
        <w:t>　　第五节 欧盟换电服务行业地区市场分析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一、欧盟换电服务行业市场现状分析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二、欧盟换电服务行业市场规模与市场需求分析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三、欧盟换电服务行业市场前景分析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2025-2031年世界换电服务行业分布走势预测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2025-2031年全球换电服务行业市场规模预测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中国换电服务产业发展环境分析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四、全社会消费品换电服务总额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中国换电服务行业政策环境分析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中国换电服务产业社会环境发展分析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中国换电服务所属行业运行数据监测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中国换电服务所属行业总体规模分析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中国换电服务所属行业产销与费用分析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中国换电服务所属行业财务指标分析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2020-2025年中国换电服务行业区域市场现状分析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中国换电服务行业区域市场规模分布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中国华东地区换电服务市场分析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三、华东地区换电服务市场规模分析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四、华东地区换电服务市场规模预测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三、华中地区换电服务市场规模分析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四、华中地区换电服务市场规模预测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三、华南地区换电服务市场规模分析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四、华南地区换电服务市场规模预测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2020-2025年中国换电服务行业竞争情况</w:t>
      </w:r>
      <w:r>
        <w:rPr>
          <w:rFonts w:hint="eastAsia"/>
        </w:rPr>
        <w:br/>
      </w:r>
      <w:r>
        <w:rPr>
          <w:rFonts w:hint="eastAsia"/>
        </w:rPr>
        <w:t>　　第一节 中国换电服务行业竞争结构分析（波特五力模型）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中国换电服务行业SWOT分析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中国换电服务行业SCP分析</w:t>
      </w:r>
      <w:r>
        <w:rPr>
          <w:rFonts w:hint="eastAsia"/>
        </w:rPr>
        <w:br/>
      </w:r>
      <w:r>
        <w:rPr>
          <w:rFonts w:hint="eastAsia"/>
        </w:rPr>
        <w:t>　　　　一、理论介绍</w:t>
      </w:r>
      <w:r>
        <w:rPr>
          <w:rFonts w:hint="eastAsia"/>
        </w:rPr>
        <w:br/>
      </w:r>
      <w:r>
        <w:rPr>
          <w:rFonts w:hint="eastAsia"/>
        </w:rPr>
        <w:t>　　　　二、SCP范式</w:t>
      </w:r>
      <w:r>
        <w:rPr>
          <w:rFonts w:hint="eastAsia"/>
        </w:rPr>
        <w:br/>
      </w:r>
      <w:r>
        <w:rPr>
          <w:rFonts w:hint="eastAsia"/>
        </w:rPr>
        <w:t>　　　　三、SCP分析框架</w:t>
      </w:r>
      <w:r>
        <w:rPr>
          <w:rFonts w:hint="eastAsia"/>
        </w:rPr>
        <w:br/>
      </w:r>
      <w:r>
        <w:rPr>
          <w:rFonts w:hint="eastAsia"/>
        </w:rPr>
        <w:t>　　第四节 中国换电服务行业竞争环境分析（PEST）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中国换电服务行业企业分析</w:t>
      </w:r>
      <w:r>
        <w:rPr>
          <w:rFonts w:hint="eastAsia"/>
        </w:rPr>
        <w:br/>
      </w:r>
      <w:r>
        <w:rPr>
          <w:rFonts w:hint="eastAsia"/>
        </w:rPr>
        <w:t>　　第一节 产业链上游：优质企业案例分析</w:t>
      </w:r>
      <w:r>
        <w:rPr>
          <w:rFonts w:hint="eastAsia"/>
        </w:rPr>
        <w:br/>
      </w:r>
      <w:r>
        <w:rPr>
          <w:rFonts w:hint="eastAsia"/>
        </w:rPr>
        <w:t>　　　　一、产业链上游构成</w:t>
      </w:r>
      <w:r>
        <w:rPr>
          <w:rFonts w:hint="eastAsia"/>
        </w:rPr>
        <w:br/>
      </w:r>
      <w:r>
        <w:rPr>
          <w:rFonts w:hint="eastAsia"/>
        </w:rPr>
        <w:t>　　　　二、电池供应商：宁德时代新能源科技股份有限公司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三、电池供应商：惠州亿纬锂能股份有限公司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四、换电柜：杭州宇谷科技有限公司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五、换电柜：深圳市鸿嘉利新能源有限公司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第二节 产业链中游：换电服务优质企业案例分析</w:t>
      </w:r>
      <w:r>
        <w:rPr>
          <w:rFonts w:hint="eastAsia"/>
        </w:rPr>
        <w:br/>
      </w:r>
      <w:r>
        <w:rPr>
          <w:rFonts w:hint="eastAsia"/>
        </w:rPr>
        <w:t>　　　　一、换电服务行业企业竞争格局</w:t>
      </w:r>
      <w:r>
        <w:rPr>
          <w:rFonts w:hint="eastAsia"/>
        </w:rPr>
        <w:br/>
      </w:r>
      <w:r>
        <w:rPr>
          <w:rFonts w:hint="eastAsia"/>
        </w:rPr>
        <w:t>　　　　二、两轮车：苏州易换骑网络科技有限公司（易骑换电）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三、两轮车：东莞骑士换电电子科技有限公司（骑士换电）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四、两轮车：深圳易马达科技有限公司（e换电）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五、四轮车：奥动新能源汽车科技有限公司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六、四轮车：杭州伯坦科技工程有限公司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七、四轮车：上海电巴新能源科技有限公司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第三节 产业链下游：换电服务优质销售渠道案例分析</w:t>
      </w:r>
      <w:r>
        <w:rPr>
          <w:rFonts w:hint="eastAsia"/>
        </w:rPr>
        <w:br/>
      </w:r>
      <w:r>
        <w:rPr>
          <w:rFonts w:hint="eastAsia"/>
        </w:rPr>
        <w:t>　　　　一、产业链下游应用场景分析</w:t>
      </w:r>
      <w:r>
        <w:rPr>
          <w:rFonts w:hint="eastAsia"/>
        </w:rPr>
        <w:br/>
      </w:r>
      <w:r>
        <w:rPr>
          <w:rFonts w:hint="eastAsia"/>
        </w:rPr>
        <w:t>　　　　二、两轮车：上海钧丰网络科技有限公司（哈啰出行、哈啰换电）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三、两轮车：北京三快科技有限公司（美团，单车和换电）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四、四轮车：北京新能源汽车股份有限公司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五、四轮车：上海蔚来汽车有限公司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2025-2031年中国换电服务行业发展预测分析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2025-2031年中国换电服务行业产量预测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2025-2031年中国换电服务行业需求量预测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2025-2031年中国换电服务行业规模预测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一、中国换电服务市场发展前景乐观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二、2025年中国换电服务市场消费趋势分析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2025-2031年中国换电服务行业发展趋势</w:t>
      </w:r>
      <w:r>
        <w:rPr>
          <w:rFonts w:hint="eastAsia"/>
        </w:rPr>
        <w:br/>
      </w:r>
      <w:r>
        <w:rPr>
          <w:rFonts w:hint="eastAsia"/>
        </w:rPr>
        <w:t>　　　　一、中国换电服务行业的发展前景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二、2025-2031年中国换电服务产业规划分析</w:t>
      </w:r>
      <w:r>
        <w:rPr>
          <w:rFonts w:hint="eastAsia"/>
        </w:rPr>
        <w:br/>
      </w:r>
      <w:r>
        <w:rPr>
          <w:rFonts w:hint="eastAsia"/>
        </w:rPr>
        <w:t>　　　　三、我国换电服务行业的标准化发展趋势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2025-2031年中国换电服务行业“走出去”发展分析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换电服务行业投资前景研究及销售战略分析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影响换电服务行业发展的主要因素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一、影响换电服务行业运行的有利因素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二、影响换电服务行业运行的稳定因素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三、影响换电服务行业运行的不利因素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四、我国换电服务行业发展面临的挑战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五、我国换电服务行业发展面临的机遇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2025-2031年换电服务行业投资效益分析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2025-2031年换电服务行业投资前景研究研究</w:t>
      </w:r>
      <w:r>
        <w:rPr>
          <w:rFonts w:hint="eastAsia"/>
        </w:rPr>
        <w:br/>
      </w:r>
      <w:r>
        <w:rPr>
          <w:rFonts w:hint="eastAsia"/>
        </w:rPr>
        <w:t>　　第五节 换电服务行业投资前景预警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一、2025-2031年换电服务行业市场风险预测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二、2025-2031年换电服务行业政策风险预测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三、2025-2031年换电服务行业经营风险预测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四、2025-2031年换电服务行业技术风险预测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五、2025-2031年换电服务行业竞争风险预测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六、2025-2031年换电服务行业其他风险预测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一、换电服务价格策略分析</w:t>
      </w:r>
      <w:r>
        <w:rPr>
          <w:rFonts w:hint="eastAsia"/>
        </w:rPr>
        <w:br/>
      </w:r>
      <w:r>
        <w:rPr>
          <w:rFonts w:hint="eastAsia"/>
        </w:rPr>
        <w:t>　　　　二、换电服务渠道策略分析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提高换电服务企业竞争力的策略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一、提高中国换电服务企业核心竞争力的对策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二、换电服务企业提升竞争力的主要方向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三、影响换电服务企业核心竞争力的因素及提升途径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四、提高换电服务企业竞争力的策略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对我国换电服务品牌的战略思考</w:t>
      </w:r>
      <w:r>
        <w:rPr>
          <w:rFonts w:hint="eastAsia"/>
        </w:rPr>
        <w:br/>
      </w:r>
      <w:r>
        <w:rPr>
          <w:rFonts w:hint="eastAsia"/>
        </w:rPr>
        <w:t>　　　　一、换电服务实施品牌战略的意义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二、换电服务企业品牌的现状分析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三、我国换电服务企业的品牌战略</w:t>
      </w:r>
      <w:r>
        <w:rPr>
          <w:rFonts w:hint="eastAsia"/>
        </w:rPr>
        <w:br/>
      </w:r>
      <w:r>
        <w:rPr>
          <w:rFonts w:hint="eastAsia"/>
        </w:rPr>
        <w:t>　　　　四、换电服务品牌战略管理的策略</w:t>
      </w:r>
      <w:r>
        <w:rPr>
          <w:rFonts w:hint="eastAsia"/>
        </w:rPr>
        <w:br/>
      </w:r>
      <w:r>
        <w:rPr>
          <w:rFonts w:hint="eastAsia"/>
        </w:rPr>
        <w:t>　　第十节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换电服务行业历程</w:t>
      </w:r>
      <w:r>
        <w:rPr>
          <w:rFonts w:hint="eastAsia"/>
        </w:rPr>
        <w:br/>
      </w:r>
      <w:r>
        <w:rPr>
          <w:rFonts w:hint="eastAsia"/>
        </w:rPr>
        <w:t>　　图表 换电服务行业生命周期</w:t>
      </w:r>
      <w:r>
        <w:rPr>
          <w:rFonts w:hint="eastAsia"/>
        </w:rPr>
        <w:br/>
      </w:r>
      <w:r>
        <w:rPr>
          <w:rFonts w:hint="eastAsia"/>
        </w:rPr>
        <w:t>　　图表 换电服务行业产业链分析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2020-2025年换电服务行业市场容量统计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2020-2025年中国换电服务行业市场规模及增长情况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2020-2025年中国换电服务行业销售收入分析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2020-2025年中国换电服务行业盈利情况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2020-2025年中国换电服务行业利润总额分析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2020-2025年中国换电服务行业企业数量情况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2020-2025年中国换电服务行业企业平均规模情况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2020-2025年中国换电服务行业竞争力分析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2020-2025年中国换电服务行业盈利能力分析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2020-2025年中国换电服务行业运营能力分析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2020-2025年中国换电服务行业偿债能力分析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2020-2025年中国换电服务行业发展能力分析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2020-2025年中国换电服务行业经营效益分析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**地区换电服务市场规模及增长情况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**地区换电服务市场规模及增长情况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**地区换电服务市场规模及增长情况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换电服务重点企业（一）基本信息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换电服务重点企业（一）经营情况分析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换电服务重点企业（一）盈利能力情况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换电服务重点企业（一）偿债能力情况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换电服务重点企业（一）运营能力情况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换电服务重点企业（一）成长能力情况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换电服务重点企业（二）基本信息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换电服务重点企业（二）经营情况分析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换电服务重点企业（二）盈利能力情况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换电服务重点企业（二）偿债能力情况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换电服务重点企业（二）运营能力情况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换电服务重点企业（二）成长能力情况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2025-2031年中国换电服务行业市场容量预测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2025-2031年中国换电服务行业市场规模预测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2025-2031年中国换电服务市场前景分析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2025-2031年中国换电服务行业发展趋势预测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2842c67244928" w:history="1">
        <w:r>
          <w:rPr>
            <w:rStyle w:val="Hyperlink"/>
          </w:rPr>
          <w:t>2025-2031年中国换电服务行业市场分析及发展前景报告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2842c67244928" w:history="1">
        <w:r>
          <w:rPr>
            <w:rStyle w:val="Hyperlink"/>
          </w:rPr>
          <w:t>https://www.20087.com/6/76/HuanDianFuWuDeQianJing.html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热点：外卖锂电池换电柜、蔚来汽车换电服务、新能源换电模式发展前景、营业执照充换电服务、蔚来终身免费换电、换电服务包含、换电业务有前景吗、换电服务属于什么大类的服务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5e0020f8e4b29" w:history="1">
      <w:r>
        <w:rPr>
          <w:rStyle w:val="Hyperlink"/>
        </w:rPr>
        <w:t>2025-2031年中国换电服务行业市场分析及发展前景报告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uanDianFuWuDeQianJing.html" TargetMode="External" Id="R66a2842c6724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uanDianFuWuDeQianJing.html" TargetMode="External" Id="R17a5e0020f8e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2025-05-06T03:31:00Z</dcterms:created>
  <dcterms:modified xsi:type="dcterms:W3CDTF">2025-05-06T04:31:00Z</dcterms:modified>
  <dc:subject>2025-2031年中国换电服务行业市场分析及发展前景报告</dc:subject>
  <dc:title>2025-2031年中国换电服务行业市场分析及发展前景报告</dc:title>
  <cp:keywords>2025-2031年中国换电服务行业市场分析及发展前景报告</cp:keywords>
  <dc:description>2025-2031年中国换电服务行业市场分析及发展前景报告</dc:description>
</cp:coreProperties>
</file>