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6a759719e4d0b" w:history="1">
              <w:r>
                <w:rPr>
                  <w:rStyle w:val="Hyperlink"/>
                </w:rPr>
                <w:t>2025-2031年中国数码复合机发展现状与行业前景分析报告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6a759719e4d0b" w:history="1">
              <w:r>
                <w:rPr>
                  <w:rStyle w:val="Hyperlink"/>
                </w:rPr>
                <w:t>2025-2031年中国数码复合机发展现状与行业前景分析报告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36a759719e4d0b" w:history="1">
                <w:r>
                  <w:rPr>
                    <w:rStyle w:val="Hyperlink"/>
                  </w:rPr>
                  <w:t>https://www.20087.com/6/66/ShuMaFuHeJiHangYeQianJingQuShi.html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复合机集成了打印、复印、扫描和传真等多种功能，凭借其高效便捷和多功能性，已成为现代办公环境中的核心设备。近年来，随着办公自动化和数字化转型的需求，数码复合机的功能不断拓展，如云打印、移动打印和智能文档管理等，满足了企业对于文件处理的灵活性和安全性要求。同时，彩色打印技术的进步和成本的下降，使得彩色复合机在商业和教育领域的应用日益广泛，提升了图文输出的视觉效果和信息传达力。</w:t>
      </w:r>
      <w:r>
        <w:rPr>
          <w:rFonts w:hint="eastAsia"/>
        </w:rPr>
        <w:br/>
      </w:r>
      <w:r>
        <w:rPr>
          <w:rFonts w:hint="eastAsia"/>
        </w:rPr>
        <w:t>　　未来，数码复合机将更加注重用户体验和智能化升级。一方面，通过触摸屏界面和语音识别技术，简化操作流程，实现人性化交互，提升工作效率。另一方面，通过数据分析和机器学习算法，数码复合机能自动优化工作流程，预测耗材需求和故障预警，实现预防性维护，减少停机时间和维护成本。此外，环保理念将贯穿数码复合机的全生命周期，从无害材料的使用、低能耗设计到易回收结构，推动办公设备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6a759719e4d0b" w:history="1">
        <w:r>
          <w:rPr>
            <w:rStyle w:val="Hyperlink"/>
          </w:rPr>
          <w:t>2025-2031年中国数码复合机发展现状与行业前景分析报告</w:t>
        </w:r>
      </w:hyperlink>
      <w:r>
        <w:rPr>
          <w:rFonts w:hint="eastAsia"/>
        </w:rPr>
        <w:t>》系统分析了我国数码复合机行业的市场规模、市场需求及价格动态，深入探讨了数码复合机产业链结构与发展特点。报告对数码复合机细分市场进行了详细剖析，基于科学数据预测了市场前景及未来发展趋势，同时聚焦数码复合机重点企业，评估了品牌影响力、市场竞争力及行业集中度变化。通过专业分析与客观洞察，报告为投资者、产业链相关企业及政府决策部门提供了重要参考，是把握数码复合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数码复合机相关概述</w:t>
      </w:r>
      <w:r>
        <w:rPr>
          <w:rFonts w:hint="eastAsia"/>
        </w:rPr>
        <w:br/>
      </w:r>
      <w:r>
        <w:rPr>
          <w:rFonts w:hint="eastAsia"/>
        </w:rPr>
        <w:t>　　第一节 数码复合机的核心</w:t>
      </w:r>
      <w:r>
        <w:rPr>
          <w:rFonts w:hint="eastAsia"/>
        </w:rPr>
        <w:br/>
      </w:r>
      <w:r>
        <w:rPr>
          <w:rFonts w:hint="eastAsia"/>
        </w:rPr>
        <w:t>　　第二节 数码复合机的功用</w:t>
      </w:r>
      <w:r>
        <w:rPr>
          <w:rFonts w:hint="eastAsia"/>
        </w:rPr>
        <w:br/>
      </w:r>
      <w:r>
        <w:rPr>
          <w:rFonts w:hint="eastAsia"/>
        </w:rPr>
        <w:t>　　　　一、复印</w:t>
      </w:r>
      <w:r>
        <w:rPr>
          <w:rFonts w:hint="eastAsia"/>
        </w:rPr>
        <w:br/>
      </w:r>
      <w:r>
        <w:rPr>
          <w:rFonts w:hint="eastAsia"/>
        </w:rPr>
        <w:t>　　　　二、打印</w:t>
      </w:r>
      <w:r>
        <w:rPr>
          <w:rFonts w:hint="eastAsia"/>
        </w:rPr>
        <w:br/>
      </w:r>
      <w:r>
        <w:rPr>
          <w:rFonts w:hint="eastAsia"/>
        </w:rPr>
        <w:t>　　　　三、扫描</w:t>
      </w:r>
      <w:r>
        <w:rPr>
          <w:rFonts w:hint="eastAsia"/>
        </w:rPr>
        <w:br/>
      </w:r>
      <w:r>
        <w:rPr>
          <w:rFonts w:hint="eastAsia"/>
        </w:rPr>
        <w:t>　　　　四、网络</w:t>
      </w:r>
      <w:r>
        <w:rPr>
          <w:rFonts w:hint="eastAsia"/>
        </w:rPr>
        <w:br/>
      </w:r>
      <w:r>
        <w:rPr>
          <w:rFonts w:hint="eastAsia"/>
        </w:rPr>
        <w:t>　　第三节 数码复合机与普通复印机区别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2025年中国数码复合机行业运行环境解析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中国数码复合机市场政策环境分析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三、税收政策</w:t>
      </w:r>
      <w:r>
        <w:rPr>
          <w:rFonts w:hint="eastAsia"/>
        </w:rPr>
        <w:br/>
      </w:r>
      <w:r>
        <w:rPr>
          <w:rFonts w:hint="eastAsia"/>
        </w:rPr>
        <w:t>　　第三节 中国数码复合机市场社会环境分析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2024-2025年中国数码复合机市场运行形势透析</w:t>
      </w:r>
      <w:r>
        <w:rPr>
          <w:rFonts w:hint="eastAsia"/>
        </w:rPr>
        <w:br/>
      </w:r>
      <w:r>
        <w:rPr>
          <w:rFonts w:hint="eastAsia"/>
        </w:rPr>
        <w:t>　　第一节 2024-2025年中国数码复合机市场综述</w:t>
      </w:r>
      <w:r>
        <w:rPr>
          <w:rFonts w:hint="eastAsia"/>
        </w:rPr>
        <w:br/>
      </w:r>
      <w:r>
        <w:rPr>
          <w:rFonts w:hint="eastAsia"/>
        </w:rPr>
        <w:t>　　第二节 2024-2025年中国数码复合机市场动态分析</w:t>
      </w:r>
      <w:r>
        <w:rPr>
          <w:rFonts w:hint="eastAsia"/>
        </w:rPr>
        <w:br/>
      </w:r>
      <w:r>
        <w:rPr>
          <w:rFonts w:hint="eastAsia"/>
        </w:rPr>
        <w:t>　　第三节 2024-2025年中国彩色数码复合机市场发展分析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2020-2025年中国数码复合机制造行业数据监测分析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2024-2025年中国数码复合机消费状况分析</w:t>
      </w:r>
      <w:r>
        <w:rPr>
          <w:rFonts w:hint="eastAsia"/>
        </w:rPr>
        <w:br/>
      </w:r>
      <w:r>
        <w:rPr>
          <w:rFonts w:hint="eastAsia"/>
        </w:rPr>
        <w:t>　　第一节 2024-2025年中国数码复合机市场消费分析</w:t>
      </w:r>
      <w:r>
        <w:rPr>
          <w:rFonts w:hint="eastAsia"/>
        </w:rPr>
        <w:br/>
      </w:r>
      <w:r>
        <w:rPr>
          <w:rFonts w:hint="eastAsia"/>
        </w:rPr>
        <w:t>　　第二节 2024-2025年中国数码复合机市场销量及渠道分析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2024-2025年中国数码复合机行业市场价格及需求分析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2024-2025年数码复合机市场消费变化分析</w:t>
      </w:r>
      <w:r>
        <w:rPr>
          <w:rFonts w:hint="eastAsia"/>
        </w:rPr>
        <w:br/>
      </w:r>
      <w:r>
        <w:rPr>
          <w:rFonts w:hint="eastAsia"/>
        </w:rPr>
        <w:t>　　第三节 2024-2025年数码复合机市场需求分析</w:t>
      </w:r>
      <w:r>
        <w:rPr>
          <w:rFonts w:hint="eastAsia"/>
        </w:rPr>
        <w:br/>
      </w:r>
      <w:r>
        <w:rPr>
          <w:rFonts w:hint="eastAsia"/>
        </w:rPr>
        <w:t>　　　　一、两端需求趋势</w:t>
      </w:r>
      <w:r>
        <w:rPr>
          <w:rFonts w:hint="eastAsia"/>
        </w:rPr>
        <w:br/>
      </w:r>
      <w:r>
        <w:rPr>
          <w:rFonts w:hint="eastAsia"/>
        </w:rPr>
        <w:t>　　　　二、功能需求分析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2024-2025年中国数码复合机行业厂商及产品情况分析</w:t>
      </w:r>
      <w:r>
        <w:rPr>
          <w:rFonts w:hint="eastAsia"/>
        </w:rPr>
        <w:br/>
      </w:r>
      <w:r>
        <w:rPr>
          <w:rFonts w:hint="eastAsia"/>
        </w:rPr>
        <w:t>　　第一节 2024-2025年数码复合机厂商动向分析</w:t>
      </w:r>
      <w:r>
        <w:rPr>
          <w:rFonts w:hint="eastAsia"/>
        </w:rPr>
        <w:br/>
      </w:r>
      <w:r>
        <w:rPr>
          <w:rFonts w:hint="eastAsia"/>
        </w:rPr>
        <w:t>　　第二节 2024-2025年彩色复合机新品分析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中国数码复合机行业产品技术发展分析</w:t>
      </w:r>
      <w:r>
        <w:rPr>
          <w:rFonts w:hint="eastAsia"/>
        </w:rPr>
        <w:br/>
      </w:r>
      <w:r>
        <w:rPr>
          <w:rFonts w:hint="eastAsia"/>
        </w:rPr>
        <w:t>　　第一节 2024-2025年中国数码复合机技术发展现状</w:t>
      </w:r>
      <w:r>
        <w:rPr>
          <w:rFonts w:hint="eastAsia"/>
        </w:rPr>
        <w:br/>
      </w:r>
      <w:r>
        <w:rPr>
          <w:rFonts w:hint="eastAsia"/>
        </w:rPr>
        <w:t>　　　　一、数码复合机技术及功能分析</w:t>
      </w:r>
      <w:r>
        <w:rPr>
          <w:rFonts w:hint="eastAsia"/>
        </w:rPr>
        <w:br/>
      </w:r>
      <w:r>
        <w:rPr>
          <w:rFonts w:hint="eastAsia"/>
        </w:rPr>
        <w:t>　　　　二、数码复合机与普通复印机对比分析</w:t>
      </w:r>
      <w:r>
        <w:rPr>
          <w:rFonts w:hint="eastAsia"/>
        </w:rPr>
        <w:br/>
      </w:r>
      <w:r>
        <w:rPr>
          <w:rFonts w:hint="eastAsia"/>
        </w:rPr>
        <w:t>　　　　三、数码复合机与普通复印机主要区别</w:t>
      </w:r>
      <w:r>
        <w:rPr>
          <w:rFonts w:hint="eastAsia"/>
        </w:rPr>
        <w:br/>
      </w:r>
      <w:r>
        <w:rPr>
          <w:rFonts w:hint="eastAsia"/>
        </w:rPr>
        <w:t>　　　　四、数码复印机基础技术浅谈</w:t>
      </w:r>
      <w:r>
        <w:rPr>
          <w:rFonts w:hint="eastAsia"/>
        </w:rPr>
        <w:br/>
      </w:r>
      <w:r>
        <w:rPr>
          <w:rFonts w:hint="eastAsia"/>
        </w:rPr>
        <w:t>　　第二节 彩色复合机高端技术逆向移植</w:t>
      </w:r>
      <w:r>
        <w:rPr>
          <w:rFonts w:hint="eastAsia"/>
        </w:rPr>
        <w:br/>
      </w:r>
      <w:r>
        <w:rPr>
          <w:rFonts w:hint="eastAsia"/>
        </w:rPr>
        <w:t>　　　　一、直列引擎技术</w:t>
      </w:r>
      <w:r>
        <w:rPr>
          <w:rFonts w:hint="eastAsia"/>
        </w:rPr>
        <w:br/>
      </w:r>
      <w:r>
        <w:rPr>
          <w:rFonts w:hint="eastAsia"/>
        </w:rPr>
        <w:t>　　　　二、大尺寸液晶显示屏</w:t>
      </w:r>
      <w:r>
        <w:rPr>
          <w:rFonts w:hint="eastAsia"/>
        </w:rPr>
        <w:br/>
      </w:r>
      <w:r>
        <w:rPr>
          <w:rFonts w:hint="eastAsia"/>
        </w:rPr>
        <w:t>　　　　三、安全认证功能</w:t>
      </w:r>
      <w:r>
        <w:rPr>
          <w:rFonts w:hint="eastAsia"/>
        </w:rPr>
        <w:br/>
      </w:r>
      <w:r>
        <w:rPr>
          <w:rFonts w:hint="eastAsia"/>
        </w:rPr>
        <w:t>　　　　四、高画质环保碳粉</w:t>
      </w:r>
      <w:r>
        <w:rPr>
          <w:rFonts w:hint="eastAsia"/>
        </w:rPr>
        <w:br/>
      </w:r>
      <w:r>
        <w:rPr>
          <w:rFonts w:hint="eastAsia"/>
        </w:rPr>
        <w:t>　　第三节 中国数码复合机研发状况</w:t>
      </w:r>
      <w:r>
        <w:rPr>
          <w:rFonts w:hint="eastAsia"/>
        </w:rPr>
        <w:br/>
      </w:r>
      <w:r>
        <w:rPr>
          <w:rFonts w:hint="eastAsia"/>
        </w:rPr>
        <w:t>　　　　一、数码复合机研发历程</w:t>
      </w:r>
      <w:r>
        <w:rPr>
          <w:rFonts w:hint="eastAsia"/>
        </w:rPr>
        <w:br/>
      </w:r>
      <w:r>
        <w:rPr>
          <w:rFonts w:hint="eastAsia"/>
        </w:rPr>
        <w:t>　　　　二、数码新产品研发分析</w:t>
      </w:r>
      <w:r>
        <w:rPr>
          <w:rFonts w:hint="eastAsia"/>
        </w:rPr>
        <w:br/>
      </w:r>
      <w:r>
        <w:rPr>
          <w:rFonts w:hint="eastAsia"/>
        </w:rPr>
        <w:t>　　　　三、最强数码复合机分析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2024-2025年中国数码复合机行业竞争格局分析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2024-2025年中国自动办公设备市场竞争简况</w:t>
      </w:r>
      <w:r>
        <w:rPr>
          <w:rFonts w:hint="eastAsia"/>
        </w:rPr>
        <w:br/>
      </w:r>
      <w:r>
        <w:rPr>
          <w:rFonts w:hint="eastAsia"/>
        </w:rPr>
        <w:t>　　　　一、2024-2025年自动办公设备市场竞争力分析</w:t>
      </w:r>
      <w:r>
        <w:rPr>
          <w:rFonts w:hint="eastAsia"/>
        </w:rPr>
        <w:br/>
      </w:r>
      <w:r>
        <w:rPr>
          <w:rFonts w:hint="eastAsia"/>
        </w:rPr>
        <w:t>　　　　二、2024-2025年自动办公设备市场畅销状况</w:t>
      </w:r>
      <w:r>
        <w:rPr>
          <w:rFonts w:hint="eastAsia"/>
        </w:rPr>
        <w:br/>
      </w:r>
      <w:r>
        <w:rPr>
          <w:rFonts w:hint="eastAsia"/>
        </w:rPr>
        <w:t>　　　　三、2024-2025年自动办公设备市场占有份额分析</w:t>
      </w:r>
      <w:r>
        <w:rPr>
          <w:rFonts w:hint="eastAsia"/>
        </w:rPr>
        <w:br/>
      </w:r>
      <w:r>
        <w:rPr>
          <w:rFonts w:hint="eastAsia"/>
        </w:rPr>
        <w:t>　　　　四、2024-2025年自动办公设备企业竞争分析</w:t>
      </w:r>
      <w:r>
        <w:rPr>
          <w:rFonts w:hint="eastAsia"/>
        </w:rPr>
        <w:br/>
      </w:r>
      <w:r>
        <w:rPr>
          <w:rFonts w:hint="eastAsia"/>
        </w:rPr>
        <w:t>　　第二节 2024-2025年中国复合机市场竞争状况</w:t>
      </w:r>
      <w:r>
        <w:rPr>
          <w:rFonts w:hint="eastAsia"/>
        </w:rPr>
        <w:br/>
      </w:r>
      <w:r>
        <w:rPr>
          <w:rFonts w:hint="eastAsia"/>
        </w:rPr>
        <w:t>　　　　一、2024-2025年复合机市场竞争力分析</w:t>
      </w:r>
      <w:r>
        <w:rPr>
          <w:rFonts w:hint="eastAsia"/>
        </w:rPr>
        <w:br/>
      </w:r>
      <w:r>
        <w:rPr>
          <w:rFonts w:hint="eastAsia"/>
        </w:rPr>
        <w:t>　　　　二、2024-2025年复合机市场畅销状况</w:t>
      </w:r>
      <w:r>
        <w:rPr>
          <w:rFonts w:hint="eastAsia"/>
        </w:rPr>
        <w:br/>
      </w:r>
      <w:r>
        <w:rPr>
          <w:rFonts w:hint="eastAsia"/>
        </w:rPr>
        <w:t>　　　　三、2024-2025年复合机市场占有份额分析</w:t>
      </w:r>
      <w:r>
        <w:rPr>
          <w:rFonts w:hint="eastAsia"/>
        </w:rPr>
        <w:br/>
      </w:r>
      <w:r>
        <w:rPr>
          <w:rFonts w:hint="eastAsia"/>
        </w:rPr>
        <w:t>　　　　四、2024-2025年复合机企业竞争分析</w:t>
      </w:r>
      <w:r>
        <w:rPr>
          <w:rFonts w:hint="eastAsia"/>
        </w:rPr>
        <w:br/>
      </w:r>
      <w:r>
        <w:rPr>
          <w:rFonts w:hint="eastAsia"/>
        </w:rPr>
        <w:t>　　第三节 2024-2025年中国数码复合机替代品市场竞争状况</w:t>
      </w:r>
      <w:r>
        <w:rPr>
          <w:rFonts w:hint="eastAsia"/>
        </w:rPr>
        <w:br/>
      </w:r>
      <w:r>
        <w:rPr>
          <w:rFonts w:hint="eastAsia"/>
        </w:rPr>
        <w:t>　　　　一、2024-2025年打印机市场发展状况</w:t>
      </w:r>
      <w:r>
        <w:rPr>
          <w:rFonts w:hint="eastAsia"/>
        </w:rPr>
        <w:br/>
      </w:r>
      <w:r>
        <w:rPr>
          <w:rFonts w:hint="eastAsia"/>
        </w:rPr>
        <w:t>　　　　二、激光打印机耗材市场现状和未来</w:t>
      </w:r>
      <w:r>
        <w:rPr>
          <w:rFonts w:hint="eastAsia"/>
        </w:rPr>
        <w:br/>
      </w:r>
      <w:r>
        <w:rPr>
          <w:rFonts w:hint="eastAsia"/>
        </w:rPr>
        <w:t>　　　　三、2024-2025年黑白激光打印机市场发展状况</w:t>
      </w:r>
      <w:r>
        <w:rPr>
          <w:rFonts w:hint="eastAsia"/>
        </w:rPr>
        <w:br/>
      </w:r>
      <w:r>
        <w:rPr>
          <w:rFonts w:hint="eastAsia"/>
        </w:rPr>
        <w:t>　　　　四、2024-2025年中国激光打印机市场分析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2020-2025年国外数码复合机重点企业分析</w:t>
      </w:r>
      <w:r>
        <w:rPr>
          <w:rFonts w:hint="eastAsia"/>
        </w:rPr>
        <w:br/>
      </w:r>
      <w:r>
        <w:rPr>
          <w:rFonts w:hint="eastAsia"/>
        </w:rPr>
        <w:t>　　第一节 理光集团（日本）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三、在华市场投资与销售情况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富士施乐公司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三、在华市场投资与销售情况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夏普公司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三、在华市场投资与销售情况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东芝公司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三、在华市场投资与销售情况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第五节 佳能公司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三、在华市场投资与销售情况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第六节 柯尼卡美能达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三、在华市场投资与销售情况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第七节 松下电器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三、在华市场投资与销售情况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第八节 京瓷公司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三、在华市场投资与销售情况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第九节 惠普公司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三、在华市场投资与销售情况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中国数码复合机重点生产业关键性财务指标分析</w:t>
      </w:r>
      <w:r>
        <w:rPr>
          <w:rFonts w:hint="eastAsia"/>
        </w:rPr>
        <w:br/>
      </w:r>
      <w:r>
        <w:rPr>
          <w:rFonts w:hint="eastAsia"/>
        </w:rPr>
        <w:t>　　第一节 理光（深圳）工业发展有限公司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富士施乐高科技（深圳）有限公司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夏普办公设备（常熟）有限公司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东芝复印机（深圳）有限公司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佳能（苏州）有限公司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柯尼卡美能达商用科技（无锡）有限公司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珠海松下通信系统设备有限公司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京瓷美达办公设备（东莞）有限公司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惠普科技（上海）有限公司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佳能精技（苏州）办公设备有限公司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2025-2031年中国数码复合机行业发展前景预测分析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2025-2031年我国数码复合机行业技术预测</w:t>
      </w:r>
      <w:r>
        <w:rPr>
          <w:rFonts w:hint="eastAsia"/>
        </w:rPr>
        <w:br/>
      </w:r>
      <w:r>
        <w:rPr>
          <w:rFonts w:hint="eastAsia"/>
        </w:rPr>
        <w:t>　　第二节 2025-2031年我国数码复合机行业发展趋势</w:t>
      </w:r>
      <w:r>
        <w:rPr>
          <w:rFonts w:hint="eastAsia"/>
        </w:rPr>
        <w:br/>
      </w:r>
      <w:r>
        <w:rPr>
          <w:rFonts w:hint="eastAsia"/>
        </w:rPr>
        <w:t>　　第三节 2025-2031年我国数码复合机市场预测分析</w:t>
      </w:r>
      <w:r>
        <w:rPr>
          <w:rFonts w:hint="eastAsia"/>
        </w:rPr>
        <w:br/>
      </w:r>
      <w:r>
        <w:rPr>
          <w:rFonts w:hint="eastAsia"/>
        </w:rPr>
        <w:t>　　　　一、数码复合机市场供给预测</w:t>
      </w:r>
      <w:r>
        <w:rPr>
          <w:rFonts w:hint="eastAsia"/>
        </w:rPr>
        <w:br/>
      </w:r>
      <w:r>
        <w:rPr>
          <w:rFonts w:hint="eastAsia"/>
        </w:rPr>
        <w:t>　　　　二、数码复合机市场需求预测</w:t>
      </w:r>
      <w:r>
        <w:rPr>
          <w:rFonts w:hint="eastAsia"/>
        </w:rPr>
        <w:br/>
      </w:r>
      <w:r>
        <w:rPr>
          <w:rFonts w:hint="eastAsia"/>
        </w:rPr>
        <w:t>　　　　三、数码复合机市场盈利预测分析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2025-2031年中国数码复合机行业投资战略研究</w:t>
      </w:r>
      <w:r>
        <w:rPr>
          <w:rFonts w:hint="eastAsia"/>
        </w:rPr>
        <w:br/>
      </w:r>
      <w:r>
        <w:rPr>
          <w:rFonts w:hint="eastAsia"/>
        </w:rPr>
        <w:t>　　第一节 数码复合机厂商投资策略解析</w:t>
      </w:r>
      <w:r>
        <w:rPr>
          <w:rFonts w:hint="eastAsia"/>
        </w:rPr>
        <w:br/>
      </w:r>
      <w:r>
        <w:rPr>
          <w:rFonts w:hint="eastAsia"/>
        </w:rPr>
        <w:t>　　　　一、佳能</w:t>
      </w:r>
      <w:r>
        <w:rPr>
          <w:rFonts w:hint="eastAsia"/>
        </w:rPr>
        <w:br/>
      </w:r>
      <w:r>
        <w:rPr>
          <w:rFonts w:hint="eastAsia"/>
        </w:rPr>
        <w:t>　　　　二、理光</w:t>
      </w:r>
      <w:r>
        <w:rPr>
          <w:rFonts w:hint="eastAsia"/>
        </w:rPr>
        <w:br/>
      </w:r>
      <w:r>
        <w:rPr>
          <w:rFonts w:hint="eastAsia"/>
        </w:rPr>
        <w:t>　　　　三、富士施乐</w:t>
      </w:r>
      <w:r>
        <w:rPr>
          <w:rFonts w:hint="eastAsia"/>
        </w:rPr>
        <w:br/>
      </w:r>
      <w:r>
        <w:rPr>
          <w:rFonts w:hint="eastAsia"/>
        </w:rPr>
        <w:t>　　　　四、柯尼卡美能达</w:t>
      </w:r>
      <w:r>
        <w:rPr>
          <w:rFonts w:hint="eastAsia"/>
        </w:rPr>
        <w:br/>
      </w:r>
      <w:r>
        <w:rPr>
          <w:rFonts w:hint="eastAsia"/>
        </w:rPr>
        <w:t>　　　　五、夏普</w:t>
      </w:r>
      <w:r>
        <w:rPr>
          <w:rFonts w:hint="eastAsia"/>
        </w:rPr>
        <w:br/>
      </w:r>
      <w:r>
        <w:rPr>
          <w:rFonts w:hint="eastAsia"/>
        </w:rPr>
        <w:t>　　　　六、东芝</w:t>
      </w:r>
      <w:r>
        <w:rPr>
          <w:rFonts w:hint="eastAsia"/>
        </w:rPr>
        <w:br/>
      </w:r>
      <w:r>
        <w:rPr>
          <w:rFonts w:hint="eastAsia"/>
        </w:rPr>
        <w:t>　　第二节 中国数码复合机新品投资潜力分析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2025-2031年中国数码复合机投资风险预警</w:t>
      </w:r>
      <w:r>
        <w:rPr>
          <w:rFonts w:hint="eastAsia"/>
        </w:rPr>
        <w:br/>
      </w:r>
      <w:r>
        <w:rPr>
          <w:rFonts w:hint="eastAsia"/>
        </w:rPr>
        <w:t>　　第四节 (中智-林)专家投资建议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6a759719e4d0b" w:history="1">
        <w:r>
          <w:rPr>
            <w:rStyle w:val="Hyperlink"/>
          </w:rPr>
          <w:t>2025-2031年中国数码复合机发展现状与行业前景分析报告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36a759719e4d0b" w:history="1">
        <w:r>
          <w:rPr>
            <w:rStyle w:val="Hyperlink"/>
          </w:rPr>
          <w:t>https://www.20087.com/6/66/ShuMaFuHeJiHangYeQianJingQuShi.html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热点：二手复合机转让价格、夏普数码复合机、数码印刷机、东芝数码复合机、数码复合机和激光打印机区别、数码复合机和激光打印机区别、一体机、数码复合机和激光打印机哪个好、复合机有哪些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f0a340dc64768" w:history="1">
      <w:r>
        <w:rPr>
          <w:rStyle w:val="Hyperlink"/>
        </w:rPr>
        <w:t>2025-2031年中国数码复合机发展现状与行业前景分析报告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ShuMaFuHeJiHangYeQianJingQuShi.html" TargetMode="External" Id="Ra936a759719e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ShuMaFuHeJiHangYeQianJingQuShi.html" TargetMode="External" Id="R7c3f0a340dc6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2025-05-09T07:33:00Z</dcterms:created>
  <dcterms:modified xsi:type="dcterms:W3CDTF">2025-05-09T08:33:00Z</dcterms:modified>
  <dc:subject>2025-2031年中国数码复合机发展现状与行业前景分析报告</dc:subject>
  <dc:title>2025-2031年中国数码复合机发展现状与行业前景分析报告</dc:title>
  <cp:keywords>2025-2031年中国数码复合机发展现状与行业前景分析报告</cp:keywords>
  <dc:description>2025-2031年中国数码复合机发展现状与行业前景分析报告</dc:description>
</cp:coreProperties>
</file>