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521b53f8a40ca" w:history="1">
              <w:r>
                <w:rPr>
                  <w:rStyle w:val="Hyperlink"/>
                </w:rPr>
                <w:t>2025-2031年中国智能摄像机行业研究与发展趋势分析报告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521b53f8a40ca" w:history="1">
              <w:r>
                <w:rPr>
                  <w:rStyle w:val="Hyperlink"/>
                </w:rPr>
                <w:t>2025-2031年中国智能摄像机行业研究与发展趋势分析报告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521b53f8a40ca" w:history="1">
                <w:r>
                  <w:rPr>
                    <w:rStyle w:val="Hyperlink"/>
                  </w:rPr>
                  <w:t>https://www.20087.com/6/96/ZhiNengSheXiangJiHangYeQuShi.html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机结合了高清视频捕捉、无线传输和智能分析能力，成为家庭安防、商业监控和公共安全领域的关键技术。近年来，随着边缘计算和深度学习算法的成熟，智能摄像机不仅可以实时传输视频，还能在本地或云端进行人脸识别、行为分析和异常检测，大大增强了监控系统的主动性和预防能力。同时，消费者对隐私保护的关注，推动了加密技术和隐私模式的改进。</w:t>
      </w:r>
      <w:r>
        <w:rPr>
          <w:rFonts w:hint="eastAsia"/>
        </w:rPr>
        <w:br/>
      </w:r>
      <w:r>
        <w:rPr>
          <w:rFonts w:hint="eastAsia"/>
        </w:rPr>
        <w:t>　　未来，智能摄像机的发展将更加注重场景适应性和用户隐私保护。场景适应性体现在智能摄像机能根据不同环境和需求，自动调整拍摄角度、光线补偿和图像清晰度，提供更为精准的视觉信息。用户隐私保护则意味着强化数据加密和访问控制，以及开发智能遮挡和模糊处理技术，确保在保障安全的同时，尊重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521b53f8a40ca" w:history="1">
        <w:r>
          <w:rPr>
            <w:rStyle w:val="Hyperlink"/>
          </w:rPr>
          <w:t>2025-2031年中国智能摄像机行业研究与发展趋势分析报告</w:t>
        </w:r>
      </w:hyperlink>
      <w:r>
        <w:rPr>
          <w:rFonts w:hint="eastAsia"/>
        </w:rPr>
        <w:t>》基于国家统计局及相关协会的详实数据，系统分析了智能摄像机行业的市场规模、重点企业表现、产业链结构、竞争格局及价格动态。报告内容严谨、数据详实，结合丰富图表，全面呈现智能摄像机行业现状与未来发展趋势。通过对智能摄像机技术现状、SWOT分析及市场前景的解读，报告为智能摄像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二、全球智能摄像机市场结构</w:t>
      </w:r>
      <w:r>
        <w:rPr>
          <w:rFonts w:hint="eastAsia"/>
        </w:rPr>
        <w:br/>
      </w:r>
      <w:r>
        <w:rPr>
          <w:rFonts w:hint="eastAsia"/>
        </w:rPr>
        <w:t>　　　　三、全球智能摄像机行业竞争格局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全球主要国家（地区）智能摄像机市场分析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智能摄像机行业相关政策、法规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2024-2025年中国智能摄像机市场现状</w:t>
      </w:r>
      <w:r>
        <w:rPr>
          <w:rFonts w:hint="eastAsia"/>
        </w:rPr>
        <w:br/>
      </w:r>
      <w:r>
        <w:rPr>
          <w:rFonts w:hint="eastAsia"/>
        </w:rPr>
        <w:t>　　第二节 中国智能摄像机行业产量情况分析及预测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、2019-2024年中国智能摄像机产量统计分析</w:t>
      </w:r>
      <w:r>
        <w:rPr>
          <w:rFonts w:hint="eastAsia"/>
        </w:rPr>
        <w:br/>
      </w:r>
      <w:r>
        <w:rPr>
          <w:rFonts w:hint="eastAsia"/>
        </w:rPr>
        <w:t>　　　　三、智能摄像机生产区域分布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中国智能摄像机市场需求情况分析及预测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一、中国智能摄像机市场需求特点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二、2019-2024年中国智能摄像机市场需求统计</w:t>
      </w:r>
      <w:r>
        <w:rPr>
          <w:rFonts w:hint="eastAsia"/>
        </w:rPr>
        <w:br/>
      </w:r>
      <w:r>
        <w:rPr>
          <w:rFonts w:hint="eastAsia"/>
        </w:rPr>
        <w:t>　　　　三、智能摄像机市场饱和度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六、2025-2031年中国智能摄像机市场需求预测分析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一、智能摄像机企业营销策略</w:t>
      </w:r>
      <w:r>
        <w:rPr>
          <w:rFonts w:hint="eastAsia"/>
        </w:rPr>
        <w:br/>
      </w:r>
      <w:r>
        <w:rPr>
          <w:rFonts w:hint="eastAsia"/>
        </w:rPr>
        <w:t>　　　　二、智能摄像机企业经验借鉴</w:t>
      </w:r>
      <w:r>
        <w:rPr>
          <w:rFonts w:hint="eastAsia"/>
        </w:rPr>
        <w:br/>
      </w:r>
      <w:r>
        <w:rPr>
          <w:rFonts w:hint="eastAsia"/>
        </w:rPr>
        <w:t>　　第三节 智能摄像机企业营销模式演化与创新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一、智能摄像机品牌的重要性</w:t>
      </w:r>
      <w:r>
        <w:rPr>
          <w:rFonts w:hint="eastAsia"/>
        </w:rPr>
        <w:br/>
      </w:r>
      <w:r>
        <w:rPr>
          <w:rFonts w:hint="eastAsia"/>
        </w:rPr>
        <w:t>　　　　二、智能摄像机实施品牌战略的意义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智能摄像机经营策略分析</w:t>
      </w:r>
      <w:r>
        <w:rPr>
          <w:rFonts w:hint="eastAsia"/>
        </w:rPr>
        <w:br/>
      </w:r>
      <w:r>
        <w:rPr>
          <w:rFonts w:hint="eastAsia"/>
        </w:rPr>
        <w:t>　　　　一、智能摄像机市场细分策略</w:t>
      </w:r>
      <w:r>
        <w:rPr>
          <w:rFonts w:hint="eastAsia"/>
        </w:rPr>
        <w:br/>
      </w:r>
      <w:r>
        <w:rPr>
          <w:rFonts w:hint="eastAsia"/>
        </w:rPr>
        <w:t>　　　　二、智能摄像机市场创新策略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中智⋅林⋅：智能摄像机行业投资战略研究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2025年智能摄像机行业壁垒</w:t>
      </w:r>
      <w:r>
        <w:rPr>
          <w:rFonts w:hint="eastAsia"/>
        </w:rPr>
        <w:br/>
      </w:r>
      <w:r>
        <w:rPr>
          <w:rFonts w:hint="eastAsia"/>
        </w:rPr>
        <w:t>　　图表 2025年智能摄像机市场前景分析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2025-2031年中国智能摄像机市场需求预测</w:t>
      </w:r>
      <w:r>
        <w:rPr>
          <w:rFonts w:hint="eastAsia"/>
        </w:rPr>
        <w:br/>
      </w:r>
      <w:r>
        <w:rPr>
          <w:rFonts w:hint="eastAsia"/>
        </w:rPr>
        <w:t>　　图表 2025年智能摄像机发展趋势预测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521b53f8a40ca" w:history="1">
        <w:r>
          <w:rPr>
            <w:rStyle w:val="Hyperlink"/>
          </w:rPr>
          <w:t>2025-2031年中国智能摄像机行业研究与发展趋势分析报告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521b53f8a40ca" w:history="1">
        <w:r>
          <w:rPr>
            <w:rStyle w:val="Hyperlink"/>
          </w:rPr>
          <w:t>https://www.20087.com/6/96/ZhiNengSheXiangJiHangYeQuShi.html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热点：小方智能摄像机怎么连接、智能摄像机怎么连接、多功能互联网摄像机、智能摄像机怎么连接手机、网络摄像机、智能摄像机批发、小白智能摄像机、智能摄像机萤石、智能家居摄像机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2cc39ffaa4e69" w:history="1">
      <w:r>
        <w:rPr>
          <w:rStyle w:val="Hyperlink"/>
        </w:rPr>
        <w:t>2025-2031年中国智能摄像机行业研究与发展趋势分析报告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NengSheXiangJiHangYeQuShi.html" TargetMode="External" Id="R547521b53f8a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NengSheXiangJiHangYeQuShi.html" TargetMode="External" Id="R40d2cc39ffaa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2024-11-08T01:23:00Z</dcterms:created>
  <dcterms:modified xsi:type="dcterms:W3CDTF">2024-11-08T02:23:00Z</dcterms:modified>
  <dc:subject>2025-2031年中国智能摄像机行业研究与发展趋势分析报告</dc:subject>
  <dc:title>2025-2031年中国智能摄像机行业研究与发展趋势分析报告</dc:title>
  <cp:keywords>2025-2031年中国智能摄像机行业研究与发展趋势分析报告</cp:keywords>
  <dc:description>2025-2031年中国智能摄像机行业研究与发展趋势分析报告</dc:description>
</cp:coreProperties>
</file>