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b1e52cb54374" w:history="1">
              <w:r>
                <w:rPr>
                  <w:rStyle w:val="Hyperlink"/>
                </w:rPr>
                <w:t>2024-2030年中国轰趴馆发展现状与前景趋势报告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b1e52cb54374" w:history="1">
              <w:r>
                <w:rPr>
                  <w:rStyle w:val="Hyperlink"/>
                </w:rPr>
                <w:t>2024-2030年中国轰趴馆发展现状与前景趋势报告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ab1e52cb54374" w:history="1">
                <w:r>
                  <w:rPr>
                    <w:rStyle w:val="Hyperlink"/>
                  </w:rPr>
                  <w:t>https://www.20087.com/6/96/HongPaGuanHangYeQianJingQuShi.html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轰趴馆作为一种新兴的休闲娱乐场所，集聚会、娱乐、餐饮、住宿等功能于一体，受到年轻消费群体的热烈追捧。目前，轰趴馆业态在国内一线城市及部分二线城市迅速发展，提供私人订制派对、主题聚会、团建活动等多种服务。轰趴馆在场地布置、娱乐设施、餐饮服务等方面都力求创新和个性化，以满足不同年龄层次、不同消费群体的需求。</w:t>
      </w:r>
      <w:r>
        <w:rPr>
          <w:rFonts w:hint="eastAsia"/>
        </w:rPr>
        <w:br/>
      </w:r>
      <w:r>
        <w:rPr>
          <w:rFonts w:hint="eastAsia"/>
        </w:rPr>
        <w:t>　　未来轰趴馆的发展将更加注重个性化、专业化和规范化。在个性化方面，将根据市场需求细分目标人群，提供更加贴近用户兴趣爱好的定制化服务；在专业化方面，将引入专业策划团队，提升活动内容和体验的质量；在规范化方面，随着政府监管的加强，轰趴馆将在合法合规的前提下，建立健全运营管理制度，保障消费者的权益。此外，随着5G、AR/VR等新技术的普及，轰趴馆可能引入更多元化的沉浸式娱乐体验，推动行业进一步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ab1e52cb54374" w:history="1">
        <w:r>
          <w:rPr>
            <w:rStyle w:val="Hyperlink"/>
          </w:rPr>
          <w:t>2024-2030年中国轰趴馆发展现状与前景趋势报告</w:t>
        </w:r>
      </w:hyperlink>
      <w:r>
        <w:rPr>
          <w:rFonts w:hint="eastAsia"/>
        </w:rPr>
        <w:t>》全面分析了我国轰趴馆行业的现状、市场需求、市场规模以及价格动态，探讨了轰趴馆产业链的结构与发展。轰趴馆报告对轰趴馆细分市场进行了剖析，同时基于科学数据，对轰趴馆市场前景及发展趋势进行了预测。报告还聚焦轰趴馆重点企业，并对其品牌影响力、市场竞争力以及行业集中度进行了评估。轰趴馆报告为投资者、产业链相关企业及政府决策部门提供了专业、客观的参考，是了解和把握轰趴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轰趴馆产业概述</w:t>
      </w:r>
      <w:r>
        <w:rPr>
          <w:rFonts w:hint="eastAsia"/>
        </w:rPr>
        <w:br/>
      </w:r>
      <w:r>
        <w:rPr>
          <w:rFonts w:hint="eastAsia"/>
        </w:rPr>
        <w:t>　　第一节 轰趴馆定义</w:t>
      </w:r>
      <w:r>
        <w:rPr>
          <w:rFonts w:hint="eastAsia"/>
        </w:rPr>
        <w:br/>
      </w:r>
      <w:r>
        <w:rPr>
          <w:rFonts w:hint="eastAsia"/>
        </w:rPr>
        <w:t>　　第二节 轰趴馆行业特点</w:t>
      </w:r>
      <w:r>
        <w:rPr>
          <w:rFonts w:hint="eastAsia"/>
        </w:rPr>
        <w:br/>
      </w:r>
      <w:r>
        <w:rPr>
          <w:rFonts w:hint="eastAsia"/>
        </w:rPr>
        <w:t>　　第三节 轰趴馆产业链分析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2023-2024年中国轰趴馆行业运行环境分析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中国轰趴馆运行经济环境分析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中国轰趴馆产业政策环境分析</w:t>
      </w:r>
      <w:r>
        <w:rPr>
          <w:rFonts w:hint="eastAsia"/>
        </w:rPr>
        <w:br/>
      </w:r>
      <w:r>
        <w:rPr>
          <w:rFonts w:hint="eastAsia"/>
        </w:rPr>
        <w:t>　　　　一、轰趴馆行业监管体制</w:t>
      </w:r>
      <w:r>
        <w:rPr>
          <w:rFonts w:hint="eastAsia"/>
        </w:rPr>
        <w:br/>
      </w:r>
      <w:r>
        <w:rPr>
          <w:rFonts w:hint="eastAsia"/>
        </w:rPr>
        <w:t>　　　　二、轰趴馆行业主要法规</w:t>
      </w:r>
      <w:r>
        <w:rPr>
          <w:rFonts w:hint="eastAsia"/>
        </w:rPr>
        <w:br/>
      </w:r>
      <w:r>
        <w:rPr>
          <w:rFonts w:hint="eastAsia"/>
        </w:rPr>
        <w:t>　　　　三、主要轰趴馆产业政策</w:t>
      </w:r>
      <w:r>
        <w:rPr>
          <w:rFonts w:hint="eastAsia"/>
        </w:rPr>
        <w:br/>
      </w:r>
      <w:r>
        <w:rPr>
          <w:rFonts w:hint="eastAsia"/>
        </w:rPr>
        <w:t>　　第三节 中国轰趴馆产业社会环境分析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国外轰趴馆行业发展态势分析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国外轰趴馆市场发展现状分析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国外主要国家轰趴馆市场现状</w:t>
      </w:r>
      <w:r>
        <w:rPr>
          <w:rFonts w:hint="eastAsia"/>
        </w:rPr>
        <w:br/>
      </w:r>
      <w:r>
        <w:rPr>
          <w:rFonts w:hint="eastAsia"/>
        </w:rPr>
        <w:t>　　第三节 国外轰趴馆行业发展趋势预测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中国轰趴馆行业市场分析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2019-2024年中国轰趴馆行业规模情况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2019-2024年中国轰趴馆市场规模情况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2019-2024年中国轰趴馆行业盈利情况分析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2019-2024年中国轰趴馆市场需求状况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2019-2024年中国轰趴馆行业市场供给状况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2019-2024年轰趴馆行业市场供需平衡状况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中国重点地区轰趴馆行业市场调研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重点地区（一）轰趴馆市场调研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重点地区（二）轰趴馆市场调研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重点地区（三）轰趴馆市场调研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重点地区（四）轰趴馆市场调研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重点地区（五）轰趴馆市场调研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中国轰趴馆行业价格走势及影响因素分析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国内轰趴馆行业价格回顾</w:t>
      </w:r>
      <w:r>
        <w:rPr>
          <w:rFonts w:hint="eastAsia"/>
        </w:rPr>
        <w:br/>
      </w:r>
      <w:r>
        <w:rPr>
          <w:rFonts w:hint="eastAsia"/>
        </w:rPr>
        <w:t>　　第二节 国内轰趴馆行业价格走势预测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国内轰趴馆行业价格影响因素分析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中国轰趴馆行业客户调研</w:t>
      </w:r>
      <w:r>
        <w:rPr>
          <w:rFonts w:hint="eastAsia"/>
        </w:rPr>
        <w:br/>
      </w:r>
      <w:r>
        <w:rPr>
          <w:rFonts w:hint="eastAsia"/>
        </w:rPr>
        <w:t>　　　　一、轰趴馆行业客户偏好调查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二、客户对轰趴馆品牌的首要认知渠道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三、轰趴馆品牌忠诚度调查</w:t>
      </w:r>
      <w:r>
        <w:rPr>
          <w:rFonts w:hint="eastAsia"/>
        </w:rPr>
        <w:br/>
      </w:r>
      <w:r>
        <w:rPr>
          <w:rFonts w:hint="eastAsia"/>
        </w:rPr>
        <w:t>　　　　四、轰趴馆行业客户消费理念调研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中国轰趴馆行业竞争格局分析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2024年轰趴馆行业集中度分析</w:t>
      </w:r>
      <w:r>
        <w:rPr>
          <w:rFonts w:hint="eastAsia"/>
        </w:rPr>
        <w:br/>
      </w:r>
      <w:r>
        <w:rPr>
          <w:rFonts w:hint="eastAsia"/>
        </w:rPr>
        <w:t>　　　　一、轰趴馆市场集中度分析</w:t>
      </w:r>
      <w:r>
        <w:rPr>
          <w:rFonts w:hint="eastAsia"/>
        </w:rPr>
        <w:br/>
      </w:r>
      <w:r>
        <w:rPr>
          <w:rFonts w:hint="eastAsia"/>
        </w:rPr>
        <w:t>　　　　二、轰趴馆企业集中度分析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2023-2024年轰趴馆行业竞争格局分析</w:t>
      </w:r>
      <w:r>
        <w:rPr>
          <w:rFonts w:hint="eastAsia"/>
        </w:rPr>
        <w:br/>
      </w:r>
      <w:r>
        <w:rPr>
          <w:rFonts w:hint="eastAsia"/>
        </w:rPr>
        <w:t>　　　　一、轰趴馆行业竞争策略分析</w:t>
      </w:r>
      <w:r>
        <w:rPr>
          <w:rFonts w:hint="eastAsia"/>
        </w:rPr>
        <w:br/>
      </w:r>
      <w:r>
        <w:rPr>
          <w:rFonts w:hint="eastAsia"/>
        </w:rPr>
        <w:t>　　　　二、轰趴馆行业竞争格局展望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三、我国轰趴馆市场竞争趋势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轰趴馆行业重点企业发展调研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轰趴馆行业企业经营策略研究分析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轰趴馆企业多样化经营策略分析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一、轰趴馆企业多样化经营情况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二、现行轰趴馆行业多样化经营的方向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大型轰趴馆企业集团未来发展策略分析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对中小轰趴馆企业生产经营的建议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轰趴馆行业投资风险与控制策略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轰趴馆行业SWOT模型分析</w:t>
      </w:r>
      <w:r>
        <w:rPr>
          <w:rFonts w:hint="eastAsia"/>
        </w:rPr>
        <w:br/>
      </w:r>
      <w:r>
        <w:rPr>
          <w:rFonts w:hint="eastAsia"/>
        </w:rPr>
        <w:t>　　　　一、轰趴馆行业优势分析</w:t>
      </w:r>
      <w:r>
        <w:rPr>
          <w:rFonts w:hint="eastAsia"/>
        </w:rPr>
        <w:br/>
      </w:r>
      <w:r>
        <w:rPr>
          <w:rFonts w:hint="eastAsia"/>
        </w:rPr>
        <w:t>　　　　二、轰趴馆行业劣势分析</w:t>
      </w:r>
      <w:r>
        <w:rPr>
          <w:rFonts w:hint="eastAsia"/>
        </w:rPr>
        <w:br/>
      </w:r>
      <w:r>
        <w:rPr>
          <w:rFonts w:hint="eastAsia"/>
        </w:rPr>
        <w:t>　　　　三、轰趴馆行业机会分析</w:t>
      </w:r>
      <w:r>
        <w:rPr>
          <w:rFonts w:hint="eastAsia"/>
        </w:rPr>
        <w:br/>
      </w:r>
      <w:r>
        <w:rPr>
          <w:rFonts w:hint="eastAsia"/>
        </w:rPr>
        <w:t>　　　　四、轰趴馆行业风险分析</w:t>
      </w:r>
      <w:r>
        <w:rPr>
          <w:rFonts w:hint="eastAsia"/>
        </w:rPr>
        <w:br/>
      </w:r>
      <w:r>
        <w:rPr>
          <w:rFonts w:hint="eastAsia"/>
        </w:rPr>
        <w:t>　　第二节 轰趴馆行业投资风险及控制策略分析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一、轰趴馆市场风险及控制策略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二、轰趴馆行业政策风险及控制策略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三、轰趴馆行业经营风险及控制策略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四、轰趴馆同业竞争风险及控制策略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五、轰趴馆行业其他风险及控制策略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2024-2030年中国轰趴馆行业投资潜力及发展趋势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2024-2030年轰趴馆行业投资潜力分析</w:t>
      </w:r>
      <w:r>
        <w:rPr>
          <w:rFonts w:hint="eastAsia"/>
        </w:rPr>
        <w:br/>
      </w:r>
      <w:r>
        <w:rPr>
          <w:rFonts w:hint="eastAsia"/>
        </w:rPr>
        <w:t>　　　　一、轰趴馆行业重点可投资领域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二、轰趴馆行业目标市场需求潜力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三、轰趴馆行业投资潜力综合评判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中-智-林-2024-2030年中国轰趴馆行业发展趋势分析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一、2024年轰趴馆市场前景分析</w:t>
      </w:r>
      <w:r>
        <w:rPr>
          <w:rFonts w:hint="eastAsia"/>
        </w:rPr>
        <w:br/>
      </w:r>
      <w:r>
        <w:rPr>
          <w:rFonts w:hint="eastAsia"/>
        </w:rPr>
        <w:t>　　　　二、2024年轰趴馆发展趋势预测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三、2024-2030年我国轰趴馆行业发展剖析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五、未来轰趴馆行业发展变局剖析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轰趴馆行业历程</w:t>
      </w:r>
      <w:r>
        <w:rPr>
          <w:rFonts w:hint="eastAsia"/>
        </w:rPr>
        <w:br/>
      </w:r>
      <w:r>
        <w:rPr>
          <w:rFonts w:hint="eastAsia"/>
        </w:rPr>
        <w:t>　　图表 轰趴馆行业生命周期</w:t>
      </w:r>
      <w:r>
        <w:rPr>
          <w:rFonts w:hint="eastAsia"/>
        </w:rPr>
        <w:br/>
      </w:r>
      <w:r>
        <w:rPr>
          <w:rFonts w:hint="eastAsia"/>
        </w:rPr>
        <w:t>　　图表 轰趴馆行业产业链分析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2019-2024年轰趴馆行业市场容量统计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2019-2024年中国轰趴馆行业市场规模及增长情况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2019-2024年中国轰趴馆行业销售收入分析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2019-2024年中国轰趴馆行业盈利情况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2019-2024年中国轰趴馆行业利润总额分析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2019-2024年中国轰趴馆行业企业数量情况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2019-2024年中国轰趴馆行业企业平均规模情况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2019-2024年中国轰趴馆行业竞争力分析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2019-2024年中国轰趴馆行业盈利能力分析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2019-2024年中国轰趴馆行业运营能力分析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2019-2024年中国轰趴馆行业偿债能力分析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2019-2024年中国轰趴馆行业发展能力分析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2019-2024年中国轰趴馆行业经营效益分析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**地区轰趴馆市场规模及增长情况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**地区轰趴馆行业市场需求情况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**地区轰趴馆市场规模及增长情况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**地区轰趴馆行业市场需求情况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**地区轰趴馆市场规模及增长情况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**地区轰趴馆行业市场需求情况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轰趴馆重点企业（一）基本信息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轰趴馆重点企业（一）经营情况分析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轰趴馆重点企业（一）盈利能力情况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轰趴馆重点企业（二）经营情况分析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轰趴馆重点企业（二）盈利能力情况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轰趴馆重点企业（二）成长能力情况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2024-2030年中国轰趴馆行业市场容量预测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2024-2030年中国轰趴馆行业市场规模预测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2024-2030年中国轰趴馆市场前景分析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2024-2030年中国轰趴馆行业发展趋势预测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b1e52cb54374" w:history="1">
        <w:r>
          <w:rPr>
            <w:rStyle w:val="Hyperlink"/>
          </w:rPr>
          <w:t>2024-2030年中国轰趴馆发展现状与前景趋势报告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ab1e52cb54374" w:history="1">
        <w:r>
          <w:rPr>
            <w:rStyle w:val="Hyperlink"/>
          </w:rPr>
          <w:t>https://www.20087.com/6/96/HongPaGuanHangYeQianJingQuShi.html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f2108a3ed4c33" w:history="1">
      <w:r>
        <w:rPr>
          <w:rStyle w:val="Hyperlink"/>
        </w:rPr>
        <w:t>2024-2030年中国轰趴馆发展现状与前景趋势报告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ongPaGuanHangYeQianJingQuShi.html" TargetMode="External" Id="R02aab1e52cb5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ongPaGuanHangYeQianJingQuShi.html" TargetMode="External" Id="R67df2108a3ed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2024-03-24T00:57:00Z</dcterms:created>
  <dcterms:modified xsi:type="dcterms:W3CDTF">2024-03-24T01:57:00Z</dcterms:modified>
  <dc:subject>2024-2030年中国轰趴馆发展现状与前景趋势报告</dc:subject>
  <dc:title>2024-2030年中国轰趴馆发展现状与前景趋势报告</dc:title>
  <cp:keywords>2024-2030年中国轰趴馆发展现状与前景趋势报告</cp:keywords>
  <dc:description>2024-2030年中国轰趴馆发展现状与前景趋势报告</dc:description>
</cp:coreProperties>
</file>