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6bdfdafa4f68" w:history="1">
              <w:r>
                <w:rPr>
                  <w:rStyle w:val="Hyperlink"/>
                </w:rPr>
                <w:t>2025-2031年中国隐形笔市场调查研究与发展前景预测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6bdfdafa4f68" w:history="1">
              <w:r>
                <w:rPr>
                  <w:rStyle w:val="Hyperlink"/>
                </w:rPr>
                <w:t>2025-2031年中国隐形笔市场调查研究与发展前景预测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16bdfdafa4f68" w:history="1">
                <w:r>
                  <w:rPr>
                    <w:rStyle w:val="Hyperlink"/>
                  </w:rPr>
                  <w:t>https://www.20087.com/6/66/YinXingBiHangYeQianJingFenXi.html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笔，又称紫外线笔，通常用于书写隐形信息，后通过紫外光照射显现。当前市场上，隐形笔产品多用于娱乐、防伪标记、保密通讯等领域，产品形态包括常规笔形、便携式笔芯以及与特定接收介质配套使用的套装。随着技术进步，一些新型隐形笔还具备防水、耐久性更强的特点。</w:t>
      </w:r>
      <w:r>
        <w:rPr>
          <w:rFonts w:hint="eastAsia"/>
        </w:rPr>
        <w:br/>
      </w:r>
      <w:r>
        <w:rPr>
          <w:rFonts w:hint="eastAsia"/>
        </w:rPr>
        <w:t>　　隐形笔的未来发展趋势或将聚焦于安全性与创意应用的拓展。一方面，随着信息安全需求的提升，防伪技术的隐形笔将更加注重加密级别，结合二维码、RFID等技术，实现更高级别的信息保护。另一方面，隐形笔可能与AR技术相结合，开发出寓教于乐的互动学习工具或创意艺术表现形式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6bdfdafa4f68" w:history="1">
        <w:r>
          <w:rPr>
            <w:rStyle w:val="Hyperlink"/>
          </w:rPr>
          <w:t>2025-2031年中国隐形笔市场调查研究与发展前景预测</w:t>
        </w:r>
      </w:hyperlink>
      <w:r>
        <w:rPr>
          <w:rFonts w:hint="eastAsia"/>
        </w:rPr>
        <w:t>》基于深度市场调研，全面剖析了隐形笔产业链的现状及市场前景。报告详细分析了隐形笔市场规模、需求及价格动态，并对未来隐形笔发展趋势进行科学预测。本研究还聚焦隐形笔重点企业，探讨行业竞争格局、市场集中度与品牌建设。同时，对隐形笔细分市场进行深入研究，为投资者提供客观权威的市场情报与决策支持，助力挖掘隐形笔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隐形笔行业概述</w:t>
      </w:r>
      <w:r>
        <w:rPr>
          <w:rFonts w:hint="eastAsia"/>
        </w:rPr>
        <w:br/>
      </w:r>
      <w:r>
        <w:rPr>
          <w:rFonts w:hint="eastAsia"/>
        </w:rPr>
        <w:t>　　第一节 隐形笔定义与分类</w:t>
      </w:r>
      <w:r>
        <w:rPr>
          <w:rFonts w:hint="eastAsia"/>
        </w:rPr>
        <w:br/>
      </w:r>
      <w:r>
        <w:rPr>
          <w:rFonts w:hint="eastAsia"/>
        </w:rPr>
        <w:t>　　第二节 隐形笔应用领域</w:t>
      </w:r>
      <w:r>
        <w:rPr>
          <w:rFonts w:hint="eastAsia"/>
        </w:rPr>
        <w:br/>
      </w:r>
      <w:r>
        <w:rPr>
          <w:rFonts w:hint="eastAsia"/>
        </w:rPr>
        <w:t>　　第三节 隐形笔行业经济指标分析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一、隐形笔行业赢利性评估</w:t>
      </w:r>
      <w:r>
        <w:rPr>
          <w:rFonts w:hint="eastAsia"/>
        </w:rPr>
        <w:br/>
      </w:r>
      <w:r>
        <w:rPr>
          <w:rFonts w:hint="eastAsia"/>
        </w:rPr>
        <w:t>　　　　二、隐形笔行业成长速度分析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四、隐形笔行业进入壁垒分析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五、隐形笔行业风险性评估</w:t>
      </w:r>
      <w:r>
        <w:rPr>
          <w:rFonts w:hint="eastAsia"/>
        </w:rPr>
        <w:br/>
      </w:r>
      <w:r>
        <w:rPr>
          <w:rFonts w:hint="eastAsia"/>
        </w:rPr>
        <w:t>　　　　六、隐形笔行业周期性分析</w:t>
      </w:r>
      <w:r>
        <w:rPr>
          <w:rFonts w:hint="eastAsia"/>
        </w:rPr>
        <w:br/>
      </w:r>
      <w:r>
        <w:rPr>
          <w:rFonts w:hint="eastAsia"/>
        </w:rPr>
        <w:t>　　　　七、隐形笔行业竞争程度指标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八、隐形笔行业成熟度综合分析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2024-2025年全球隐形笔行业发展分析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二、全球隐形笔行业发展特点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一、隐形笔技术发展趋势</w:t>
      </w:r>
      <w:r>
        <w:rPr>
          <w:rFonts w:hint="eastAsia"/>
        </w:rPr>
        <w:br/>
      </w:r>
      <w:r>
        <w:rPr>
          <w:rFonts w:hint="eastAsia"/>
        </w:rPr>
        <w:t>　　　　二、隐形笔行业发展趋势</w:t>
      </w:r>
      <w:r>
        <w:rPr>
          <w:rFonts w:hint="eastAsia"/>
        </w:rPr>
        <w:br/>
      </w:r>
      <w:r>
        <w:rPr>
          <w:rFonts w:hint="eastAsia"/>
        </w:rPr>
        <w:t>　　　　三、隐形笔行业发展潜力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隐形笔行业产量情况分析与趋势预测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三、2025-2031年隐形笔产量预测</w:t>
      </w:r>
      <w:r>
        <w:rPr>
          <w:rFonts w:hint="eastAsia"/>
        </w:rPr>
        <w:br/>
      </w:r>
      <w:r>
        <w:rPr>
          <w:rFonts w:hint="eastAsia"/>
        </w:rPr>
        <w:t>　　第三节 2025-2031年隐形笔市场需求与销售分析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一、2024-2025年隐形笔行业需求现状</w:t>
      </w:r>
      <w:r>
        <w:rPr>
          <w:rFonts w:hint="eastAsia"/>
        </w:rPr>
        <w:br/>
      </w:r>
      <w:r>
        <w:rPr>
          <w:rFonts w:hint="eastAsia"/>
        </w:rPr>
        <w:t>　　　　二、隐形笔客户群体与需求特点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国内外隐形笔行业技术差异与原因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2019-2024年中国隐形笔行业进出口情况分析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一、2019-2024年隐形笔进口规模分析</w:t>
      </w:r>
      <w:r>
        <w:rPr>
          <w:rFonts w:hint="eastAsia"/>
        </w:rPr>
        <w:br/>
      </w:r>
      <w:r>
        <w:rPr>
          <w:rFonts w:hint="eastAsia"/>
        </w:rPr>
        <w:t>　　　　二、隐形笔主要进口来源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一、2019-2024年隐形笔出口规模分析</w:t>
      </w:r>
      <w:r>
        <w:rPr>
          <w:rFonts w:hint="eastAsia"/>
        </w:rPr>
        <w:br/>
      </w:r>
      <w:r>
        <w:rPr>
          <w:rFonts w:hint="eastAsia"/>
        </w:rPr>
        <w:t>　　　　二、隐形笔主要出口目的地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中国隐形笔行业总体规模分析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一、隐形笔企业数量与结构</w:t>
      </w:r>
      <w:r>
        <w:rPr>
          <w:rFonts w:hint="eastAsia"/>
        </w:rPr>
        <w:br/>
      </w:r>
      <w:r>
        <w:rPr>
          <w:rFonts w:hint="eastAsia"/>
        </w:rPr>
        <w:t>　　　　二、隐形笔从业人员规模</w:t>
      </w:r>
      <w:r>
        <w:rPr>
          <w:rFonts w:hint="eastAsia"/>
        </w:rPr>
        <w:br/>
      </w:r>
      <w:r>
        <w:rPr>
          <w:rFonts w:hint="eastAsia"/>
        </w:rPr>
        <w:t>　　　　三、隐形笔行业资产状况</w:t>
      </w:r>
      <w:r>
        <w:rPr>
          <w:rFonts w:hint="eastAsia"/>
        </w:rPr>
        <w:br/>
      </w:r>
      <w:r>
        <w:rPr>
          <w:rFonts w:hint="eastAsia"/>
        </w:rPr>
        <w:t>　　第二节 中国隐形笔行业财务指标总体分析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中国隐形笔行业竞争格局分析</w:t>
      </w:r>
      <w:r>
        <w:rPr>
          <w:rFonts w:hint="eastAsia"/>
        </w:rPr>
        <w:br/>
      </w:r>
      <w:r>
        <w:rPr>
          <w:rFonts w:hint="eastAsia"/>
        </w:rPr>
        <w:t>　　第一节 隐形笔行业竞争格局总览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2024-2025年隐形笔行业竞争力分析</w:t>
      </w:r>
      <w:r>
        <w:rPr>
          <w:rFonts w:hint="eastAsia"/>
        </w:rPr>
        <w:br/>
      </w:r>
      <w:r>
        <w:rPr>
          <w:rFonts w:hint="eastAsia"/>
        </w:rPr>
        <w:t>　　　　一、隐形笔供应商议价能力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2025年中国隐形笔企业发展策略分析</w:t>
      </w:r>
      <w:r>
        <w:rPr>
          <w:rFonts w:hint="eastAsia"/>
        </w:rPr>
        <w:br/>
      </w:r>
      <w:r>
        <w:rPr>
          <w:rFonts w:hint="eastAsia"/>
        </w:rPr>
        <w:t>　　第一节 隐形笔市场策略分析</w:t>
      </w:r>
      <w:r>
        <w:rPr>
          <w:rFonts w:hint="eastAsia"/>
        </w:rPr>
        <w:br/>
      </w:r>
      <w:r>
        <w:rPr>
          <w:rFonts w:hint="eastAsia"/>
        </w:rPr>
        <w:t>　　　　一、隐形笔市场定位与拓展策略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二、隐形笔市场细分与目标客户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隐形笔销售策略分析</w:t>
      </w:r>
      <w:r>
        <w:rPr>
          <w:rFonts w:hint="eastAsia"/>
        </w:rPr>
        <w:br/>
      </w:r>
      <w:r>
        <w:rPr>
          <w:rFonts w:hint="eastAsia"/>
        </w:rPr>
        <w:t>　　　　一、隐形笔销售渠道与网络建设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提高隐形笔企业竞争力建议</w:t>
      </w:r>
      <w:r>
        <w:rPr>
          <w:rFonts w:hint="eastAsia"/>
        </w:rPr>
        <w:br/>
      </w:r>
      <w:r>
        <w:rPr>
          <w:rFonts w:hint="eastAsia"/>
        </w:rPr>
        <w:t>　　　　一、隐形笔技术创新与管理优化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隐形笔品牌战略思考</w:t>
      </w:r>
      <w:r>
        <w:rPr>
          <w:rFonts w:hint="eastAsia"/>
        </w:rPr>
        <w:br/>
      </w:r>
      <w:r>
        <w:rPr>
          <w:rFonts w:hint="eastAsia"/>
        </w:rPr>
        <w:t>　　　　一、隐形笔品牌建设与维护</w:t>
      </w:r>
      <w:r>
        <w:rPr>
          <w:rFonts w:hint="eastAsia"/>
        </w:rPr>
        <w:br/>
      </w:r>
      <w:r>
        <w:rPr>
          <w:rFonts w:hint="eastAsia"/>
        </w:rPr>
        <w:t>　　　　二、隐形笔品牌影响力与市场竞争力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中国隐形笔行业风险与对策</w:t>
      </w:r>
      <w:r>
        <w:rPr>
          <w:rFonts w:hint="eastAsia"/>
        </w:rPr>
        <w:br/>
      </w:r>
      <w:r>
        <w:rPr>
          <w:rFonts w:hint="eastAsia"/>
        </w:rPr>
        <w:t>　　第一节 隐形笔行业SWOT分析</w:t>
      </w:r>
      <w:r>
        <w:rPr>
          <w:rFonts w:hint="eastAsia"/>
        </w:rPr>
        <w:br/>
      </w:r>
      <w:r>
        <w:rPr>
          <w:rFonts w:hint="eastAsia"/>
        </w:rPr>
        <w:t>　　　　一、隐形笔行业优势分析</w:t>
      </w:r>
      <w:r>
        <w:rPr>
          <w:rFonts w:hint="eastAsia"/>
        </w:rPr>
        <w:br/>
      </w:r>
      <w:r>
        <w:rPr>
          <w:rFonts w:hint="eastAsia"/>
        </w:rPr>
        <w:t>　　　　二、隐形笔行业劣势分析</w:t>
      </w:r>
      <w:r>
        <w:rPr>
          <w:rFonts w:hint="eastAsia"/>
        </w:rPr>
        <w:br/>
      </w:r>
      <w:r>
        <w:rPr>
          <w:rFonts w:hint="eastAsia"/>
        </w:rPr>
        <w:t>　　　　三、隐形笔市场机会探索</w:t>
      </w:r>
      <w:r>
        <w:rPr>
          <w:rFonts w:hint="eastAsia"/>
        </w:rPr>
        <w:br/>
      </w:r>
      <w:r>
        <w:rPr>
          <w:rFonts w:hint="eastAsia"/>
        </w:rPr>
        <w:t>　　　　四、隐形笔市场威胁评估</w:t>
      </w:r>
      <w:r>
        <w:rPr>
          <w:rFonts w:hint="eastAsia"/>
        </w:rPr>
        <w:br/>
      </w:r>
      <w:r>
        <w:rPr>
          <w:rFonts w:hint="eastAsia"/>
        </w:rPr>
        <w:t>　　第二节 隐形笔行业风险及对策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2025-2031年中国隐形笔行业前景与发展趋势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2025-2031年隐形笔行业发展趋势与方向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一、隐形笔行业发展方向预测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2025-2031年隐形笔行业发展潜力与机遇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一、隐形笔市场发展潜力评估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[⋅中智⋅林]隐形笔行业发展建议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2019-2024年中国隐形笔行业产量及增长趋势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2025年隐形笔行业壁垒</w:t>
      </w:r>
      <w:r>
        <w:rPr>
          <w:rFonts w:hint="eastAsia"/>
        </w:rPr>
        <w:br/>
      </w:r>
      <w:r>
        <w:rPr>
          <w:rFonts w:hint="eastAsia"/>
        </w:rPr>
        <w:t>　　图表 2025年隐形笔市场前景分析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2025-2031年中国隐形笔市场需求预测</w:t>
      </w:r>
      <w:r>
        <w:rPr>
          <w:rFonts w:hint="eastAsia"/>
        </w:rPr>
        <w:br/>
      </w:r>
      <w:r>
        <w:rPr>
          <w:rFonts w:hint="eastAsia"/>
        </w:rPr>
        <w:t>　　图表 2025年隐形笔发展趋势预测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6bdfdafa4f68" w:history="1">
        <w:r>
          <w:rPr>
            <w:rStyle w:val="Hyperlink"/>
          </w:rPr>
          <w:t>2025-2031年中国隐形笔市场调查研究与发展前景预测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16bdfdafa4f68" w:history="1">
        <w:r>
          <w:rPr>
            <w:rStyle w:val="Hyperlink"/>
          </w:rPr>
          <w:t>https://www.20087.com/6/66/YinXingBiHangYeQianJingFenXi.html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热点：防伪笔紫光灯荧光笔、隐形笔的原理、无色荧光笔、隐形笔是什么笔、古风笔袋、隐形笔怎么恢复字迹、提拉笔、隐形笔没有紫光灯咋办、盲盒笔多少钱一支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3c9411e04ead" w:history="1">
      <w:r>
        <w:rPr>
          <w:rStyle w:val="Hyperlink"/>
        </w:rPr>
        <w:t>2025-2031年中国隐形笔市场调查研究与发展前景预测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XingBiHangYeQianJingFenXi.html" TargetMode="External" Id="R4e116bdfdaf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XingBiHangYeQianJingFenXi.html" TargetMode="External" Id="R0f8a3c9411e0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2024-10-29T08:03:00Z</dcterms:created>
  <dcterms:modified xsi:type="dcterms:W3CDTF">2024-10-29T09:03:00Z</dcterms:modified>
  <dc:subject>2025-2031年中国隐形笔市场调查研究与发展前景预测</dc:subject>
  <dc:title>2025-2031年中国隐形笔市场调查研究与发展前景预测</dc:title>
  <cp:keywords>2025-2031年中国隐形笔市场调查研究与发展前景预测</cp:keywords>
  <dc:description>2025-2031年中国隐形笔市场调查研究与发展前景预测</dc:description>
</cp:coreProperties>
</file>