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56c7f8c3e4bc5" w:history="1">
              <w:r>
                <w:rPr>
                  <w:rStyle w:val="Hyperlink"/>
                </w:rPr>
                <w:t>2024-2030年中国乙类玻璃钢船舶市场深度调研及未来趋势分析报告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56c7f8c3e4bc5" w:history="1">
              <w:r>
                <w:rPr>
                  <w:rStyle w:val="Hyperlink"/>
                </w:rPr>
                <w:t>2024-2030年中国乙类玻璃钢船舶市场深度调研及未来趋势分析报告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56c7f8c3e4bc5" w:history="1">
                <w:r>
                  <w:rPr>
                    <w:rStyle w:val="Hyperlink"/>
                  </w:rPr>
                  <w:t>https://www.20087.com/7/A6/YiLeiBoLiGangChuanBoDiaoYanBaoGao.html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类玻璃钢船舶是一种采用玻璃纤维增强塑料（GFRP）制造的船舶，具有重量轻、强度高、耐腐蚀等优点。近年来，随着海洋工程和内河航运的发展，乙类玻璃钢船舶的市场需求不断增加。目前，市场上的乙类玻璃钢船舶种类繁多，设计上越来越注重美观性和功能性，应用范围也越来越广泛。</w:t>
      </w:r>
      <w:r>
        <w:rPr>
          <w:rFonts w:hint="eastAsia"/>
        </w:rPr>
        <w:br/>
      </w:r>
      <w:r>
        <w:rPr>
          <w:rFonts w:hint="eastAsia"/>
        </w:rPr>
        <w:t>　　未来，乙类玻璃钢船舶的发展将更加注重智能化和高安全性。一方面，通过集成传感器、控制系统和物联网技术，实现乙类玻璃钢船舶的智能监测和自动调节，提高航行的安全性和效率；另一方面，结合先进的材料和制造工艺，提升乙类玻璃钢船舶的耐久性和抗腐蚀性，延长使用寿命。此外，随着智能航运和绿色交通的发展，乙类玻璃钢船舶在环保和节能减排方面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56c7f8c3e4bc5" w:history="1">
        <w:r>
          <w:rPr>
            <w:rStyle w:val="Hyperlink"/>
          </w:rPr>
          <w:t>2024-2030年中国乙类玻璃钢船舶市场深度调研及未来趋势分析报告</w:t>
        </w:r>
      </w:hyperlink>
      <w:r>
        <w:rPr>
          <w:rFonts w:hint="eastAsia"/>
        </w:rPr>
        <w:t>》基于国家统计局、乙类玻璃钢船舶相关协会等渠道的资料数据，全方位剖析了乙类玻璃钢船舶行业的现状与市场需求，详细探讨了乙类玻璃钢船舶市场规模、产业链构成及价格动态，并针对乙类玻璃钢船舶各细分市场进行了分析。同时，乙类玻璃钢船舶报告还对市场前景、发展趋势进行了科学预测，评估了行业内品牌竞争格局、市场集中度以及乙类玻璃钢船舶重点企业的表现。此外，乙类玻璃钢船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乙类玻璃钢船舶行业概述</w:t>
      </w:r>
      <w:r>
        <w:rPr>
          <w:rFonts w:hint="eastAsia"/>
        </w:rPr>
        <w:br/>
      </w:r>
      <w:r>
        <w:rPr>
          <w:rFonts w:hint="eastAsia"/>
        </w:rPr>
        <w:t>　　第一节 乙类玻璃钢船舶行业界定</w:t>
      </w:r>
      <w:r>
        <w:rPr>
          <w:rFonts w:hint="eastAsia"/>
        </w:rPr>
        <w:br/>
      </w:r>
      <w:r>
        <w:rPr>
          <w:rFonts w:hint="eastAsia"/>
        </w:rPr>
        <w:t>　　第二节 乙类玻璃钢船舶行业发展历程</w:t>
      </w:r>
      <w:r>
        <w:rPr>
          <w:rFonts w:hint="eastAsia"/>
        </w:rPr>
        <w:br/>
      </w:r>
      <w:r>
        <w:rPr>
          <w:rFonts w:hint="eastAsia"/>
        </w:rPr>
        <w:t>　　第三节 乙类玻璃钢船舶产业链分析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二、乙类玻璃钢船舶产业链模型分析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中国乙类玻璃钢船舶行业发展环境分析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中国乙类玻璃钢船舶行业发展经济环境分析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中国乙类玻璃钢船舶行业发展政策环境分析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一、乙类玻璃钢船舶行业政策影响分析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二、相关乙类玻璃钢船舶行业标准分析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中国乙类玻璃钢船舶行业供给与需求情况分析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2019-2024年中国乙类玻璃钢船舶行业总体规模</w:t>
      </w:r>
      <w:r>
        <w:rPr>
          <w:rFonts w:hint="eastAsia"/>
        </w:rPr>
        <w:br/>
      </w:r>
      <w:r>
        <w:rPr>
          <w:rFonts w:hint="eastAsia"/>
        </w:rPr>
        <w:t>　　第二节 中国乙类玻璃钢船舶行业盈利情况分析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中国乙类玻璃钢船舶行业供给概况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一、2019-2024年中国乙类玻璃钢船舶供给情况分析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二、2024年中国乙类玻璃钢船舶行业供给特点分析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三、2024-2030年中国乙类玻璃钢船舶行业供给预测</w:t>
      </w:r>
      <w:r>
        <w:rPr>
          <w:rFonts w:hint="eastAsia"/>
        </w:rPr>
        <w:br/>
      </w:r>
      <w:r>
        <w:rPr>
          <w:rFonts w:hint="eastAsia"/>
        </w:rPr>
        <w:t>　　第四节 中国乙类玻璃钢船舶行业需求概况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一、2019-2024年中国乙类玻璃钢船舶行业需求情况分析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二、2024年中国乙类玻璃钢船舶行业市场需求特点分析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三、2024-2030年中国乙类玻璃钢船舶市场需求预测</w:t>
      </w:r>
      <w:r>
        <w:rPr>
          <w:rFonts w:hint="eastAsia"/>
        </w:rPr>
        <w:br/>
      </w:r>
      <w:r>
        <w:rPr>
          <w:rFonts w:hint="eastAsia"/>
        </w:rPr>
        <w:t>　　第五节 乙类玻璃钢船舶产业供需平衡状况分析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中国乙类玻璃钢船舶行业进出口情况分析预测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中国乙类玻璃钢船舶行业进口情况分析预测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一、2019-2024年中国乙类玻璃钢船舶行业进口情况分析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二、2024年中国乙类玻璃钢船舶行业进口特点分析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三、2024-2030年中国乙类玻璃钢船舶行业进口情况预测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中国乙类玻璃钢船舶行业出口情况分析预测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一、2019-2024年中国乙类玻璃钢船舶行业出口情况分析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二、2024年中国乙类玻璃钢船舶行业出口特点分析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二、2024-2030年中国乙类玻璃钢船舶行业出口情况预测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影响中国乙类玻璃钢船舶行业进出口因素分析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2019-2024年中国乙类玻璃钢船舶行业重点地区调研分析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一、中国乙类玻璃钢船舶行业重点区域市场结构调研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二、**地区乙类玻璃钢船舶行业需求规模情况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三、**地区乙类玻璃钢船舶行业需求规模情况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四、**地区乙类玻璃钢船舶行业需求规模情况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五、**地区乙类玻璃钢船舶行业需求规模情况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六、**地区乙类玻璃钢船舶行业需求规模情况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乙类玻璃钢船舶行业细分产品市场调研分析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乙类玻璃钢船舶细分行业——**市场调研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乙类玻璃钢船舶细分行业——**市场调研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乙类玻璃钢船舶行业上、下游市场分析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乙类玻璃钢船舶行业上游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乙类玻璃钢船舶行业下游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中国乙类玻璃钢船舶行业产品价格监测</w:t>
      </w:r>
      <w:r>
        <w:rPr>
          <w:rFonts w:hint="eastAsia"/>
        </w:rPr>
        <w:br/>
      </w:r>
      <w:r>
        <w:rPr>
          <w:rFonts w:hint="eastAsia"/>
        </w:rPr>
        <w:t>　　　　一、乙类玻璃钢船舶市场价格特征</w:t>
      </w:r>
      <w:r>
        <w:rPr>
          <w:rFonts w:hint="eastAsia"/>
        </w:rPr>
        <w:br/>
      </w:r>
      <w:r>
        <w:rPr>
          <w:rFonts w:hint="eastAsia"/>
        </w:rPr>
        <w:t>　　　　二、当前乙类玻璃钢船舶市场价格评述</w:t>
      </w:r>
      <w:r>
        <w:rPr>
          <w:rFonts w:hint="eastAsia"/>
        </w:rPr>
        <w:br/>
      </w:r>
      <w:r>
        <w:rPr>
          <w:rFonts w:hint="eastAsia"/>
        </w:rPr>
        <w:t>　　　　三、影响乙类玻璃钢船舶市场价格因素分析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四、未来乙类玻璃钢船舶市场价格走势预测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乙类玻璃钢船舶行业竞争格局分析</w:t>
      </w:r>
      <w:r>
        <w:rPr>
          <w:rFonts w:hint="eastAsia"/>
        </w:rPr>
        <w:br/>
      </w:r>
      <w:r>
        <w:rPr>
          <w:rFonts w:hint="eastAsia"/>
        </w:rPr>
        <w:t>　　第一节 乙类玻璃钢船舶行业集中度分析</w:t>
      </w:r>
      <w:r>
        <w:rPr>
          <w:rFonts w:hint="eastAsia"/>
        </w:rPr>
        <w:br/>
      </w:r>
      <w:r>
        <w:rPr>
          <w:rFonts w:hint="eastAsia"/>
        </w:rPr>
        <w:t>　　　　一、乙类玻璃钢船舶市场集中度分析</w:t>
      </w:r>
      <w:r>
        <w:rPr>
          <w:rFonts w:hint="eastAsia"/>
        </w:rPr>
        <w:br/>
      </w:r>
      <w:r>
        <w:rPr>
          <w:rFonts w:hint="eastAsia"/>
        </w:rPr>
        <w:t>　　　　二、乙类玻璃钢船舶企业集中度分析</w:t>
      </w:r>
      <w:r>
        <w:rPr>
          <w:rFonts w:hint="eastAsia"/>
        </w:rPr>
        <w:br/>
      </w:r>
      <w:r>
        <w:rPr>
          <w:rFonts w:hint="eastAsia"/>
        </w:rPr>
        <w:t>　　　　三、乙类玻璃钢船舶区域集中度分析</w:t>
      </w:r>
      <w:r>
        <w:rPr>
          <w:rFonts w:hint="eastAsia"/>
        </w:rPr>
        <w:br/>
      </w:r>
      <w:r>
        <w:rPr>
          <w:rFonts w:hint="eastAsia"/>
        </w:rPr>
        <w:t>　　第二节 乙类玻璃钢船舶行业竞争格局分析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一、2023-2024年乙类玻璃钢船舶行业竞争分析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二、2023-2024年中外乙类玻璃钢船舶产品竞争分析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三、2019-2024年中国乙类玻璃钢船舶市场竞争分析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四、2024-2030年国内主要乙类玻璃钢船舶企业动向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乙类玻璃钢船舶行业重点企业发展调研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乙类玻璃钢船舶重点企业（一）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二、乙类玻璃钢船舶企业经营情况分析</w:t>
      </w:r>
      <w:r>
        <w:rPr>
          <w:rFonts w:hint="eastAsia"/>
        </w:rPr>
        <w:br/>
      </w:r>
      <w:r>
        <w:rPr>
          <w:rFonts w:hint="eastAsia"/>
        </w:rPr>
        <w:t>　　　　三、乙类玻璃钢船舶企业发展规划及前景展望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乙类玻璃钢船舶重点企业（二）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二、乙类玻璃钢船舶企业经营情况分析</w:t>
      </w:r>
      <w:r>
        <w:rPr>
          <w:rFonts w:hint="eastAsia"/>
        </w:rPr>
        <w:br/>
      </w:r>
      <w:r>
        <w:rPr>
          <w:rFonts w:hint="eastAsia"/>
        </w:rPr>
        <w:t>　　　　三、乙类玻璃钢船舶企业发展规划及前景展望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乙类玻璃钢船舶重点企业（三）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二、乙类玻璃钢船舶企业经营情况分析</w:t>
      </w:r>
      <w:r>
        <w:rPr>
          <w:rFonts w:hint="eastAsia"/>
        </w:rPr>
        <w:br/>
      </w:r>
      <w:r>
        <w:rPr>
          <w:rFonts w:hint="eastAsia"/>
        </w:rPr>
        <w:t>　　　　三、乙类玻璃钢船舶企业发展规划及前景展望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乙类玻璃钢船舶重点企业（四）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二、乙类玻璃钢船舶企业经营情况分析</w:t>
      </w:r>
      <w:r>
        <w:rPr>
          <w:rFonts w:hint="eastAsia"/>
        </w:rPr>
        <w:br/>
      </w:r>
      <w:r>
        <w:rPr>
          <w:rFonts w:hint="eastAsia"/>
        </w:rPr>
        <w:t>　　　　三、乙类玻璃钢船舶企业发展规划及前景展望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乙类玻璃钢船舶重点企业（五）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二、乙类玻璃钢船舶企业经营情况分析</w:t>
      </w:r>
      <w:r>
        <w:rPr>
          <w:rFonts w:hint="eastAsia"/>
        </w:rPr>
        <w:br/>
      </w:r>
      <w:r>
        <w:rPr>
          <w:rFonts w:hint="eastAsia"/>
        </w:rPr>
        <w:t>　　　　三、乙类玻璃钢船舶企业发展规划及前景展望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乙类玻璃钢船舶行业投资效益及风险分析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乙类玻璃钢船舶行业投资效益分析</w:t>
      </w:r>
      <w:r>
        <w:rPr>
          <w:rFonts w:hint="eastAsia"/>
        </w:rPr>
        <w:br/>
      </w:r>
      <w:r>
        <w:rPr>
          <w:rFonts w:hint="eastAsia"/>
        </w:rPr>
        <w:t>　　　　一、乙类玻璃钢船舶行业投资状况分析</w:t>
      </w:r>
      <w:r>
        <w:rPr>
          <w:rFonts w:hint="eastAsia"/>
        </w:rPr>
        <w:br/>
      </w:r>
      <w:r>
        <w:rPr>
          <w:rFonts w:hint="eastAsia"/>
        </w:rPr>
        <w:t>　　　　二、乙类玻璃钢船舶行业投资效益分析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三、2024年乙类玻璃钢船舶行业投资趋势预测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四、2024年乙类玻璃钢船舶行业的投资方向</w:t>
      </w:r>
      <w:r>
        <w:rPr>
          <w:rFonts w:hint="eastAsia"/>
        </w:rPr>
        <w:br/>
      </w:r>
      <w:r>
        <w:rPr>
          <w:rFonts w:hint="eastAsia"/>
        </w:rPr>
        <w:t>　　　　五、2024年乙类玻璃钢船舶行业投资的建议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2024-2030年乙类玻璃钢船舶行业投资风险及控制策略分析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一、乙类玻璃钢船舶市场风险及控制策略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二、乙类玻璃钢船舶行业政策风险及控制策略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三、乙类玻璃钢船舶经营风险及控制策略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四、乙类玻璃钢船舶同业竞争风险及控制策略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五、乙类玻璃钢船舶行业其他风险及控制策略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乙类玻璃钢船舶市场预测及项目投资建议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中国乙类玻璃钢船舶行业生产、营销企业投资运作模式分析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乙类玻璃钢船舶行业外销与内销优势分析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2024-2030年中国乙类玻璃钢船舶行业市场规模及增长趋势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2024-2030年中国乙类玻璃钢船舶行业投资规模预测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2024-2030年乙类玻璃钢船舶行业市场盈利预测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[^中^智^林^]乙类玻璃钢船舶行业项目投资建议</w:t>
      </w:r>
      <w:r>
        <w:rPr>
          <w:rFonts w:hint="eastAsia"/>
        </w:rPr>
        <w:br/>
      </w:r>
      <w:r>
        <w:rPr>
          <w:rFonts w:hint="eastAsia"/>
        </w:rPr>
        <w:t>　　　　一、乙类玻璃钢船舶技术应用注意事项</w:t>
      </w:r>
      <w:r>
        <w:rPr>
          <w:rFonts w:hint="eastAsia"/>
        </w:rPr>
        <w:br/>
      </w:r>
      <w:r>
        <w:rPr>
          <w:rFonts w:hint="eastAsia"/>
        </w:rPr>
        <w:t>　　　　二、乙类玻璃钢船舶项目投资注意事项</w:t>
      </w:r>
      <w:r>
        <w:rPr>
          <w:rFonts w:hint="eastAsia"/>
        </w:rPr>
        <w:br/>
      </w:r>
      <w:r>
        <w:rPr>
          <w:rFonts w:hint="eastAsia"/>
        </w:rPr>
        <w:t>　　　　三、乙类玻璃钢船舶生产开发注意事项</w:t>
      </w:r>
      <w:r>
        <w:rPr>
          <w:rFonts w:hint="eastAsia"/>
        </w:rPr>
        <w:br/>
      </w:r>
      <w:r>
        <w:rPr>
          <w:rFonts w:hint="eastAsia"/>
        </w:rPr>
        <w:t>　　　　四、乙类玻璃钢船舶销售注意事项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2019-2024年中国乙类玻璃钢船舶市场规模及增长情况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2019-2024年中国乙类玻璃钢船舶行业市场供给及增长趋势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2024-2030年中国乙类玻璃钢船舶行业市场供给预测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2019-2024年中国乙类玻璃钢船舶行业市场需求及增长情况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2024-2030年中国乙类玻璃钢船舶行业市场需求预测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2019-2024年中国乙类玻璃钢船舶行业利润及增长情况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**地区乙类玻璃钢船舶市场规模及增长情况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**地区乙类玻璃钢船舶行业市场需求情况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**地区乙类玻璃钢船舶市场规模及增长情况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**地区乙类玻璃钢船舶行业市场需求情况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2019-2024年中国乙类玻璃钢船舶行业出口情况分析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2019-2024年中国乙类玻璃钢船舶行业产品市场价格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2024-2030年中国乙类玻璃钢船舶行业产品市场价格走势预测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2024-2030年中国乙类玻璃钢船舶市场规模预测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2024-2030年中国乙类玻璃钢船舶行业利润预测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56c7f8c3e4bc5" w:history="1">
        <w:r>
          <w:rPr>
            <w:rStyle w:val="Hyperlink"/>
          </w:rPr>
          <w:t>2024-2030年中国乙类玻璃钢船舶市场深度调研及未来趋势分析报告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56c7f8c3e4bc5" w:history="1">
        <w:r>
          <w:rPr>
            <w:rStyle w:val="Hyperlink"/>
          </w:rPr>
          <w:t>https://www.20087.com/7/A6/YiLeiBoLiGangChuanBoDiaoYanBaoGao.html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0ca69a7784d52" w:history="1">
      <w:r>
        <w:rPr>
          <w:rStyle w:val="Hyperlink"/>
        </w:rPr>
        <w:t>2024-2030年中国乙类玻璃钢船舶市场深度调研及未来趋势分析报告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YiLeiBoLiGangChuanBoDiaoYanBaoGao.html" TargetMode="External" Id="R62356c7f8c3e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YiLeiBoLiGangChuanBoDiaoYanBaoGao.html" TargetMode="External" Id="R3a30ca69a778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2024-02-09T08:22:00Z</dcterms:created>
  <dcterms:modified xsi:type="dcterms:W3CDTF">2024-02-09T09:22:00Z</dcterms:modified>
  <dc:subject>2024-2030年中国乙类玻璃钢船舶市场深度调研及未来趋势分析报告</dc:subject>
  <dc:title>2024-2030年中国乙类玻璃钢船舶市场深度调研及未来趋势分析报告</dc:title>
  <cp:keywords>2024-2030年中国乙类玻璃钢船舶市场深度调研及未来趋势分析报告</cp:keywords>
  <dc:description>2024-2030年中国乙类玻璃钢船舶市场深度调研及未来趋势分析报告</dc:description>
</cp:coreProperties>
</file>