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3173f72b4694" w:history="1">
              <w:r>
                <w:rPr>
                  <w:rStyle w:val="Hyperlink"/>
                </w:rPr>
                <w:t>2023-2029年中国体育用品制造市场调研及发展前景研究报告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3173f72b4694" w:history="1">
              <w:r>
                <w:rPr>
                  <w:rStyle w:val="Hyperlink"/>
                </w:rPr>
                <w:t>2023-2029年中国体育用品制造市场调研及发展前景研究报告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23173f72b4694" w:history="1">
                <w:r>
                  <w:rPr>
                    <w:rStyle w:val="Hyperlink"/>
                  </w:rPr>
                  <w:t>https://www.20087.com/7/66/TiYuYongPinZhiZaoShiChangQianJing.html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制造是生产各种体育器材和运动装备的行业，包括球类、健身器材、运动服装等。随着健康意识的提高和体育运动的普及，体育用品制造的市场需求不断增加。目前，全球体育用品市场已经形成了较为完善的产业链，主要生产企业包括耐克、阿迪达斯、李宁等，产品种类丰富，品牌众多。</w:t>
      </w:r>
      <w:r>
        <w:rPr>
          <w:rFonts w:hint="eastAsia"/>
        </w:rPr>
        <w:br/>
      </w:r>
      <w:r>
        <w:rPr>
          <w:rFonts w:hint="eastAsia"/>
        </w:rPr>
        <w:t>　　未来，体育用品制造的发展将更加注重技术创新和个性化。通过引入新材料和先进制造技术，提升体育用品的性能和舒适度。同时，个性化定制和智能体育用品的研发，如智能运动鞋、智能手环等，将满足消费者对个性化需求的追求。此外，绿色环保材料和可持续生产工艺的应用，也将成为体育用品制造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3173f72b4694" w:history="1">
        <w:r>
          <w:rPr>
            <w:rStyle w:val="Hyperlink"/>
          </w:rPr>
          <w:t>2023-2029年中国体育用品制造市场调研及发展前景研究报告</w:t>
        </w:r>
      </w:hyperlink>
      <w:r>
        <w:rPr>
          <w:rFonts w:hint="eastAsia"/>
        </w:rPr>
        <w:t>》全面分析了体育用品制造行业的市场规模、供需状况及产业链结构，深入探讨了体育用品制造各细分市场的品牌竞争情况和价格动态，聚焦体育用品制造重点企业经营现状，揭示了行业的集中度和竞争格局。此外，体育用品制造报告对体育用品制造行业的市场前景进行了科学预测，揭示了行业未来的发展趋势、潜在风险和机遇。体育用品制造报告旨在为体育用品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体育用品制造定义与行业界定</w:t>
      </w:r>
      <w:r>
        <w:rPr>
          <w:rFonts w:hint="eastAsia"/>
        </w:rPr>
        <w:br/>
      </w:r>
      <w:r>
        <w:rPr>
          <w:rFonts w:hint="eastAsia"/>
        </w:rPr>
        <w:t>　　第一节 体育用品制造定义</w:t>
      </w:r>
      <w:r>
        <w:rPr>
          <w:rFonts w:hint="eastAsia"/>
        </w:rPr>
        <w:br/>
      </w:r>
      <w:r>
        <w:rPr>
          <w:rFonts w:hint="eastAsia"/>
        </w:rPr>
        <w:t>　　第二节 体育用品制造行业界定</w:t>
      </w:r>
      <w:r>
        <w:rPr>
          <w:rFonts w:hint="eastAsia"/>
        </w:rPr>
        <w:br/>
      </w:r>
      <w:r>
        <w:rPr>
          <w:rFonts w:hint="eastAsia"/>
        </w:rPr>
        <w:t>　　　　一、体育用品制造行业特性</w:t>
      </w:r>
      <w:r>
        <w:rPr>
          <w:rFonts w:hint="eastAsia"/>
        </w:rPr>
        <w:br/>
      </w:r>
      <w:r>
        <w:rPr>
          <w:rFonts w:hint="eastAsia"/>
        </w:rPr>
        <w:t>　　　　二、体育用品制造行业细分</w:t>
      </w:r>
      <w:r>
        <w:rPr>
          <w:rFonts w:hint="eastAsia"/>
        </w:rPr>
        <w:br/>
      </w:r>
      <w:r>
        <w:rPr>
          <w:rFonts w:hint="eastAsia"/>
        </w:rPr>
        <w:t>　　　　三、体育用品制造产业结构</w:t>
      </w:r>
      <w:r>
        <w:rPr>
          <w:rFonts w:hint="eastAsia"/>
        </w:rPr>
        <w:br/>
      </w:r>
      <w:r>
        <w:rPr>
          <w:rFonts w:hint="eastAsia"/>
        </w:rPr>
        <w:t>　　第三节 体育用品制造行业发展</w:t>
      </w:r>
      <w:r>
        <w:rPr>
          <w:rFonts w:hint="eastAsia"/>
        </w:rPr>
        <w:br/>
      </w:r>
      <w:r>
        <w:rPr>
          <w:rFonts w:hint="eastAsia"/>
        </w:rPr>
        <w:t>　　　　一、体育用品制造行业周期</w:t>
      </w:r>
      <w:r>
        <w:rPr>
          <w:rFonts w:hint="eastAsia"/>
        </w:rPr>
        <w:br/>
      </w:r>
      <w:r>
        <w:rPr>
          <w:rFonts w:hint="eastAsia"/>
        </w:rPr>
        <w:t>　　　　二、体育用品制造行业成熟度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2022-2023年国际体育用品制造市场</w:t>
      </w:r>
      <w:r>
        <w:rPr>
          <w:rFonts w:hint="eastAsia"/>
        </w:rPr>
        <w:br/>
      </w:r>
      <w:r>
        <w:rPr>
          <w:rFonts w:hint="eastAsia"/>
        </w:rPr>
        <w:t>　　第一节 国际体育用品制造市场规模</w:t>
      </w:r>
      <w:r>
        <w:rPr>
          <w:rFonts w:hint="eastAsia"/>
        </w:rPr>
        <w:br/>
      </w:r>
      <w:r>
        <w:rPr>
          <w:rFonts w:hint="eastAsia"/>
        </w:rPr>
        <w:t>　　第二节 国际体育用品制造市场做供需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一、国际体育用品制造市场供给分析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二、国际体育用品制造市场需求分析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三、国际体育用品制造市场供需预测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国际体育用品制造企业</w:t>
      </w:r>
      <w:r>
        <w:rPr>
          <w:rFonts w:hint="eastAsia"/>
        </w:rPr>
        <w:br/>
      </w:r>
      <w:r>
        <w:rPr>
          <w:rFonts w:hint="eastAsia"/>
        </w:rPr>
        <w:t>　　　　一、国际主要体育用品制造企业</w:t>
      </w:r>
      <w:r>
        <w:rPr>
          <w:rFonts w:hint="eastAsia"/>
        </w:rPr>
        <w:br/>
      </w:r>
      <w:r>
        <w:rPr>
          <w:rFonts w:hint="eastAsia"/>
        </w:rPr>
        <w:t>　　　　二、国际体育用品制造企业优势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主要国家体育用品制造市场</w:t>
      </w:r>
      <w:r>
        <w:rPr>
          <w:rFonts w:hint="eastAsia"/>
        </w:rPr>
        <w:br/>
      </w:r>
      <w:r>
        <w:rPr>
          <w:rFonts w:hint="eastAsia"/>
        </w:rPr>
        <w:t>　　　　一、美国体育用品制造市场</w:t>
      </w:r>
      <w:r>
        <w:rPr>
          <w:rFonts w:hint="eastAsia"/>
        </w:rPr>
        <w:br/>
      </w:r>
      <w:r>
        <w:rPr>
          <w:rFonts w:hint="eastAsia"/>
        </w:rPr>
        <w:t>　　　　二、德国体育用品制造市场</w:t>
      </w:r>
      <w:r>
        <w:rPr>
          <w:rFonts w:hint="eastAsia"/>
        </w:rPr>
        <w:br/>
      </w:r>
      <w:r>
        <w:rPr>
          <w:rFonts w:hint="eastAsia"/>
        </w:rPr>
        <w:t>　　　　三、英国体育用品制造市场</w:t>
      </w:r>
      <w:r>
        <w:rPr>
          <w:rFonts w:hint="eastAsia"/>
        </w:rPr>
        <w:br/>
      </w:r>
      <w:r>
        <w:rPr>
          <w:rFonts w:hint="eastAsia"/>
        </w:rPr>
        <w:t>　　　　四、法国体育用品制造市场</w:t>
      </w:r>
      <w:r>
        <w:rPr>
          <w:rFonts w:hint="eastAsia"/>
        </w:rPr>
        <w:br/>
      </w:r>
      <w:r>
        <w:rPr>
          <w:rFonts w:hint="eastAsia"/>
        </w:rPr>
        <w:t>　　　　五、日本体育用品制造市场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中国体育用品制造市场</w:t>
      </w:r>
      <w:r>
        <w:rPr>
          <w:rFonts w:hint="eastAsia"/>
        </w:rPr>
        <w:br/>
      </w:r>
      <w:r>
        <w:rPr>
          <w:rFonts w:hint="eastAsia"/>
        </w:rPr>
        <w:t>　　第一节 中国体育用品制造市场规模变化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中国体育用品制造行业生产能力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中国体育用品制造区域集中度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中国体育用品制造市场供需分析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一、中国体育用品制造市场需求</w:t>
      </w:r>
      <w:r>
        <w:rPr>
          <w:rFonts w:hint="eastAsia"/>
        </w:rPr>
        <w:br/>
      </w:r>
      <w:r>
        <w:rPr>
          <w:rFonts w:hint="eastAsia"/>
        </w:rPr>
        <w:t>　　　　二、体育用品制造市场主要热点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2023年中国体育用品制造市场走势</w:t>
      </w:r>
      <w:r>
        <w:rPr>
          <w:rFonts w:hint="eastAsia"/>
        </w:rPr>
        <w:br/>
      </w:r>
      <w:r>
        <w:rPr>
          <w:rFonts w:hint="eastAsia"/>
        </w:rPr>
        <w:t>　　第六节 中国体育用品制造发展问题与对策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体育用品制造行业经营现状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2018-2023年体育用品制造行业偿债能力分析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2018-2023年体育用品制造行业盈利能力分析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2018-2023年体育用品制造行业发展能力分析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2018-2023年体育用品制造行业资产及变化趋势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2018-2023年体育用品制造行业负债及变化趋势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2018-2023年体育用品制造行业销售及变化趋势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一、2018-2023年体育用品制造行业销售收入及变化趋势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二、2018-2023年体育用品制造行业销售成本及变化趋势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三、2018-2023年体育用品制造行业销售税金及变化趋势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2018-2023年体育用品制造行业费用及变化趋势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一、2018-2023年体育用品制造行业管理费用及变化趋势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二、2018-2023年体育用品制造行业财务费用及变化趋势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2018-2023年体育用品制造行业企业数量及变化趋势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中国体育用品制造进口贸易</w:t>
      </w:r>
      <w:r>
        <w:rPr>
          <w:rFonts w:hint="eastAsia"/>
        </w:rPr>
        <w:br/>
      </w:r>
      <w:r>
        <w:rPr>
          <w:rFonts w:hint="eastAsia"/>
        </w:rPr>
        <w:t>　　第一节 中国体育用品制造进口量分析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一、2018-2023年中国体育用品制造进口结构及变化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二、2018-2023年中国体育用品制造进口量及变化趋势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三、2018-2023年中国体育用品制造主要省市进口量及变化趋势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中国体育用品制造进口额分析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一、2018-2023年中国体育用品制造进口额及变化趋势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二、2018-2023年中国体育用品制造主要省市出口额及变化趋势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中国体育用品制造出口贸易</w:t>
      </w:r>
      <w:r>
        <w:rPr>
          <w:rFonts w:hint="eastAsia"/>
        </w:rPr>
        <w:br/>
      </w:r>
      <w:r>
        <w:rPr>
          <w:rFonts w:hint="eastAsia"/>
        </w:rPr>
        <w:t>　　第一节 中国体育用品制造出口量分析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一、2018-2023年中国体育用品制造出口结构及变化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二、2018-2023年中国体育用品制造出口量及变化趋势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三、2018-2023年中国体育用品制造主要省市出口量及变化趋势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中国体育用品制造出口额分析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一、2018-2023年中国体育用品制造出口量及变化趋势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二、2018-2023年中国体育用品制造主要省市出口量及变化趋势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2018-2023年中国体育用品制造生产能力及变化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2018-2023年体育用品制造细分市场分析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2018-2023年体育用品制造行业上游产业分析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2018-2023年体育用品制造行业下游产业分析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2018-2023年华北地区体育用品制造行业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一、2018-2023年华北地区体育用品制造行业规模及变化趋势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二、2018-2023年华北地区体育用品制造行业成长性及变化趋势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四、2018-2023年华北地区体育用品制造行业盈利能力及变化趋势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五、2018-2023年华北地区体育用品制造行业偿债能力及变化趋势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2018-2023年华北地区体育用品制造行业生产能力及变化趋势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2018-2023年华北地区体育用品制造行业对外贸易及变化趋势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2018-2023年华东地区体育用品制造行业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一、2018-2023年华东地区体育用品制造行业规模及变化趋势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二、2018-2023年华东地区体育用品制造成长性及变化趋势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三、2018-2023年华东地区体育用品制造经营能力及变化趋势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四、2018-2023年华东地区体育用品制造盈利能力及变化趋势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五、2018-2023年华东地区体育用品制造偿债能力及变化趋势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2018-2023年华东地区体育用品制造行业生产能力及变化趋势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2018-2023年华东地区体育用品制造行业对外贸易及变化趋势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2018-2023年华南地区体育用品制造行业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一、2018-2023年华南地区体育用品制造行业规模及变化趋势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二、2018-2023年华南地区体育用品制造行业成长性及变化趋势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四、2018-2023年华南地区体育用品制造行业盈利能力及变化趋势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五、2018-2023年华南地区体育用品制造行业偿债能力及变化趋势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2018-2023年华南地区体育用品制造行业生产能力及变化趋势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2018-2023年华南地区体育用品制造行业对外贸易及变化趋势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2018-2023年西部地区体育用品制造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一、2018-2023年西部地区体育用品制造行业规模及变化趋势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二、2018-2023年西部地区体育用品制造行业成长性及变化趋势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三、2018-2023年西部地区体育用品制造行业经营能力及变化趋势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四、2018-2023年西部地区体育用品制造行业盈利能力及变化趋势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五、2018-2023年西部地区体育用品制造行业偿债能力及变化趋势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2018-2023年西部地区体育用品制造行业生产能力及变化趋势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2018-2023年西部地区体育用品制造行业对外贸易及变化趋势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2018-2023年体育用品制造竞争格局分析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2018-2023年体育用品制造企业竞争策略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2018-2023年体育用品制造优势企业分析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体育用品制造行业投资及进入壁垒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2018-2023年体育用品制造行业投资情况分析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一、2018-2023年体育用品制造总体投资及结构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二、2018-2023年体育用品制造投资规模情况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进入体育用品制造行业的主要障碍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体育用品制造行业投资环境分析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2023-2029年体育用品制造行业发展预测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2023-2029年国际体育用品制造市场预测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2023-2029年国内体育用品制造市场预测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一、2023-2029年国内体育用品制造行业产值预测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二、2023-2029年国内体育用品制造市场需求前景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三、2023-2029年国内体育用品制造行业投资预测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四、2023-2029年国内体育用品制造行业盈利预测</w:t>
      </w:r>
      <w:r>
        <w:rPr>
          <w:rFonts w:hint="eastAsia"/>
        </w:rPr>
        <w:br/>
      </w:r>
      <w:r>
        <w:rPr>
          <w:rFonts w:hint="eastAsia"/>
        </w:rPr>
        <w:t>　　第三节 [:中:智:林:]2023-2029年国内体育用品制造细分市场预测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体育用品制造行业历程</w:t>
      </w:r>
      <w:r>
        <w:rPr>
          <w:rFonts w:hint="eastAsia"/>
        </w:rPr>
        <w:br/>
      </w:r>
      <w:r>
        <w:rPr>
          <w:rFonts w:hint="eastAsia"/>
        </w:rPr>
        <w:t>　　图表 体育用品制造行业生命周期</w:t>
      </w:r>
      <w:r>
        <w:rPr>
          <w:rFonts w:hint="eastAsia"/>
        </w:rPr>
        <w:br/>
      </w:r>
      <w:r>
        <w:rPr>
          <w:rFonts w:hint="eastAsia"/>
        </w:rPr>
        <w:t>　　图表 体育用品制造行业产业链分析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2018-2023年体育用品制造行业市场容量分析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2023年中国体育用品制造行业需求领域分布格局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2023年中国体育用品制造进口国家及地区分析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2023年中国体育用品制造出口国家及地区分析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2018-2023年中国体育用品制造行业企业平均规模情况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体育用品制造重点企业（三）成长能力情况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2023-2029年中国体育用品制造行业发展趋势预测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3173f72b4694" w:history="1">
        <w:r>
          <w:rPr>
            <w:rStyle w:val="Hyperlink"/>
          </w:rPr>
          <w:t>2023-2029年中国体育用品制造市场调研及发展前景研究报告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23173f72b4694" w:history="1">
        <w:r>
          <w:rPr>
            <w:rStyle w:val="Hyperlink"/>
          </w:rPr>
          <w:t>https://www.20087.com/7/66/TiYuYongPinZhiZaoShiChangQianJing.html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1ce51621403c" w:history="1">
      <w:r>
        <w:rPr>
          <w:rStyle w:val="Hyperlink"/>
        </w:rPr>
        <w:t>2023-2029年中国体育用品制造市场调研及发展前景研究报告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iYuYongPinZhiZaoShiChangQianJing.html" TargetMode="External" Id="Ra1723173f72b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iYuYongPinZhiZaoShiChangQianJing.html" TargetMode="External" Id="Rf7fc1ce51621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2023-04-02T08:11:00Z</dcterms:created>
  <dcterms:modified xsi:type="dcterms:W3CDTF">2023-04-02T09:11:00Z</dcterms:modified>
  <dc:subject>2023-2029年中国体育用品制造市场调研及发展前景研究报告</dc:subject>
  <dc:title>2023-2029年中国体育用品制造市场调研及发展前景研究报告</dc:title>
  <cp:keywords>2023-2029年中国体育用品制造市场调研及发展前景研究报告</cp:keywords>
  <dc:description>2023-2029年中国体育用品制造市场调研及发展前景研究报告</dc:description>
</cp:coreProperties>
</file>