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7179c4b574332" w:history="1">
              <w:r>
                <w:rPr>
                  <w:rStyle w:val="Hyperlink"/>
                </w:rPr>
                <w:t>2025-2031年中国民办博物馆市场研究分析与发展前景报告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7179c4b574332" w:history="1">
              <w:r>
                <w:rPr>
                  <w:rStyle w:val="Hyperlink"/>
                </w:rPr>
                <w:t>2025-2031年中国民办博物馆市场研究分析与发展前景报告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7179c4b574332" w:history="1">
                <w:r>
                  <w:rPr>
                    <w:rStyle w:val="Hyperlink"/>
                  </w:rPr>
                  <w:t>https://www.20087.com/7/16/MinBanBoWuGuanDeXianZhuangYuFaZhanQianJing.html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博物馆在全球范围内数量逐渐增多，它们不仅填补了公共博物馆无法覆盖的领域，还为当地文化和历史提供了独特的视角。民办博物馆通常由个人、家族或非营利组织创办，收藏品多样，从艺术、历史到科学和技术，不一而足。这些博物馆往往更加灵活，能够更快地响应社区需求和兴趣变化，同时也面临资金、专业人员和可持续运营的挑战。</w:t>
      </w:r>
      <w:r>
        <w:rPr>
          <w:rFonts w:hint="eastAsia"/>
        </w:rPr>
        <w:br/>
      </w:r>
      <w:r>
        <w:rPr>
          <w:rFonts w:hint="eastAsia"/>
        </w:rPr>
        <w:t>　　未来，民办博物馆将更加注重数字化和社区参与。数字化不仅能够保护脆弱的藏品，还能通过虚拟展览吸引更广泛的观众，尤其是年轻一代。社区参与则意味着博物馆将更多地与当地学校、艺术家和居民合作，举办教育活动和互动展览，增强与社区的联系，提高公众的文化参与度。此外，众筹和赞助等多元化的资金来源将成为民办博物馆维持运营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7179c4b574332" w:history="1">
        <w:r>
          <w:rPr>
            <w:rStyle w:val="Hyperlink"/>
          </w:rPr>
          <w:t>2025-2031年中国民办博物馆市场研究分析与发展前景报告</w:t>
        </w:r>
      </w:hyperlink>
      <w:r>
        <w:rPr>
          <w:rFonts w:hint="eastAsia"/>
        </w:rPr>
        <w:t>》基于国家统计局及相关协会的权威数据，系统研究了民办博物馆行业的市场需求、市场规模及产业链现状，分析了民办博物馆价格波动、细分市场动态及重点企业的经营表现，科学预测了民办博物馆市场前景与发展趋势，揭示了潜在需求与投资机会，同时指出了民办博物馆行业可能面临的风险。通过对民办博物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民办博物馆发展综述</w:t>
      </w:r>
      <w:r>
        <w:rPr>
          <w:rFonts w:hint="eastAsia"/>
        </w:rPr>
        <w:br/>
      </w:r>
      <w:r>
        <w:rPr>
          <w:rFonts w:hint="eastAsia"/>
        </w:rPr>
        <w:t>　　1.1 民办博物馆概述</w:t>
      </w:r>
      <w:r>
        <w:rPr>
          <w:rFonts w:hint="eastAsia"/>
        </w:rPr>
        <w:br/>
      </w:r>
      <w:r>
        <w:rPr>
          <w:rFonts w:hint="eastAsia"/>
        </w:rPr>
        <w:t>　　　　1.1.1 民办博物馆的定义及分类</w:t>
      </w:r>
      <w:r>
        <w:rPr>
          <w:rFonts w:hint="eastAsia"/>
        </w:rPr>
        <w:br/>
      </w:r>
      <w:r>
        <w:rPr>
          <w:rFonts w:hint="eastAsia"/>
        </w:rPr>
        <w:t>　　　　1.1.2 民办博物馆的职能</w:t>
      </w:r>
      <w:r>
        <w:rPr>
          <w:rFonts w:hint="eastAsia"/>
        </w:rPr>
        <w:br/>
      </w:r>
      <w:r>
        <w:rPr>
          <w:rFonts w:hint="eastAsia"/>
        </w:rPr>
        <w:t>　　　　1.1.3 民办博物馆与城市文化建设</w:t>
      </w:r>
      <w:r>
        <w:rPr>
          <w:rFonts w:hint="eastAsia"/>
        </w:rPr>
        <w:br/>
      </w:r>
      <w:r>
        <w:rPr>
          <w:rFonts w:hint="eastAsia"/>
        </w:rPr>
        <w:t>　　　　（1）城市文化的内涵</w:t>
      </w:r>
      <w:r>
        <w:rPr>
          <w:rFonts w:hint="eastAsia"/>
        </w:rPr>
        <w:br/>
      </w:r>
      <w:r>
        <w:rPr>
          <w:rFonts w:hint="eastAsia"/>
        </w:rPr>
        <w:t>　　　　（2）民办博物馆与城市文化建设的关系</w:t>
      </w:r>
      <w:r>
        <w:rPr>
          <w:rFonts w:hint="eastAsia"/>
        </w:rPr>
        <w:br/>
      </w:r>
      <w:r>
        <w:rPr>
          <w:rFonts w:hint="eastAsia"/>
        </w:rPr>
        <w:t>　　　　（3）城市文化建设中民办博物馆的作用与建设</w:t>
      </w:r>
      <w:r>
        <w:rPr>
          <w:rFonts w:hint="eastAsia"/>
        </w:rPr>
        <w:br/>
      </w:r>
      <w:r>
        <w:rPr>
          <w:rFonts w:hint="eastAsia"/>
        </w:rPr>
        <w:t>　　　　1.1.4 国际民办博物馆日</w:t>
      </w:r>
      <w:r>
        <w:rPr>
          <w:rFonts w:hint="eastAsia"/>
        </w:rPr>
        <w:br/>
      </w:r>
      <w:r>
        <w:rPr>
          <w:rFonts w:hint="eastAsia"/>
        </w:rPr>
        <w:t>　　　　（1）国际民办博物馆日介绍</w:t>
      </w:r>
      <w:r>
        <w:rPr>
          <w:rFonts w:hint="eastAsia"/>
        </w:rPr>
        <w:br/>
      </w:r>
      <w:r>
        <w:rPr>
          <w:rFonts w:hint="eastAsia"/>
        </w:rPr>
        <w:t>　　　　（2）2020年国际民办博物馆日</w:t>
      </w:r>
      <w:r>
        <w:rPr>
          <w:rFonts w:hint="eastAsia"/>
        </w:rPr>
        <w:br/>
      </w:r>
      <w:r>
        <w:rPr>
          <w:rFonts w:hint="eastAsia"/>
        </w:rPr>
        <w:t>　　　　（3）国际民办博物馆日主题</w:t>
      </w:r>
      <w:r>
        <w:rPr>
          <w:rFonts w:hint="eastAsia"/>
        </w:rPr>
        <w:br/>
      </w:r>
      <w:r>
        <w:rPr>
          <w:rFonts w:hint="eastAsia"/>
        </w:rPr>
        <w:t>　　1.2 民办博物馆发展环境分析</w:t>
      </w:r>
      <w:r>
        <w:rPr>
          <w:rFonts w:hint="eastAsia"/>
        </w:rPr>
        <w:br/>
      </w:r>
      <w:r>
        <w:rPr>
          <w:rFonts w:hint="eastAsia"/>
        </w:rPr>
        <w:t>　　　　1.2.1 民办博物馆经济环境分析</w:t>
      </w:r>
      <w:r>
        <w:rPr>
          <w:rFonts w:hint="eastAsia"/>
        </w:rPr>
        <w:br/>
      </w:r>
      <w:r>
        <w:rPr>
          <w:rFonts w:hint="eastAsia"/>
        </w:rPr>
        <w:t>　　　　（1）文化产业发展</w:t>
      </w:r>
      <w:r>
        <w:rPr>
          <w:rFonts w:hint="eastAsia"/>
        </w:rPr>
        <w:br/>
      </w:r>
      <w:r>
        <w:rPr>
          <w:rFonts w:hint="eastAsia"/>
        </w:rPr>
        <w:t>　　　　（2）旅游业发展</w:t>
      </w:r>
      <w:r>
        <w:rPr>
          <w:rFonts w:hint="eastAsia"/>
        </w:rPr>
        <w:br/>
      </w:r>
      <w:r>
        <w:rPr>
          <w:rFonts w:hint="eastAsia"/>
        </w:rPr>
        <w:t>　　　　1.2.2 民办博物馆政策环境分析</w:t>
      </w:r>
      <w:r>
        <w:rPr>
          <w:rFonts w:hint="eastAsia"/>
        </w:rPr>
        <w:br/>
      </w:r>
      <w:r>
        <w:rPr>
          <w:rFonts w:hint="eastAsia"/>
        </w:rPr>
        <w:t>　　　　（1）民办博物馆管理体制</w:t>
      </w:r>
      <w:r>
        <w:rPr>
          <w:rFonts w:hint="eastAsia"/>
        </w:rPr>
        <w:br/>
      </w:r>
      <w:r>
        <w:rPr>
          <w:rFonts w:hint="eastAsia"/>
        </w:rPr>
        <w:t>　　　　（2）民办博物馆政策与法律法规</w:t>
      </w:r>
      <w:r>
        <w:rPr>
          <w:rFonts w:hint="eastAsia"/>
        </w:rPr>
        <w:br/>
      </w:r>
      <w:r>
        <w:rPr>
          <w:rFonts w:hint="eastAsia"/>
        </w:rPr>
        <w:t>　　　　（3）民办博物馆政策发展趋势</w:t>
      </w:r>
      <w:r>
        <w:rPr>
          <w:rFonts w:hint="eastAsia"/>
        </w:rPr>
        <w:br/>
      </w:r>
      <w:r>
        <w:rPr>
          <w:rFonts w:hint="eastAsia"/>
        </w:rPr>
        <w:t>　　　　1.2.3 民办博物馆技术环境分析</w:t>
      </w:r>
      <w:r>
        <w:rPr>
          <w:rFonts w:hint="eastAsia"/>
        </w:rPr>
        <w:br/>
      </w:r>
      <w:r>
        <w:rPr>
          <w:rFonts w:hint="eastAsia"/>
        </w:rPr>
        <w:t>　　　　（1）民办博物馆藏品保护技术</w:t>
      </w:r>
      <w:r>
        <w:rPr>
          <w:rFonts w:hint="eastAsia"/>
        </w:rPr>
        <w:br/>
      </w:r>
      <w:r>
        <w:rPr>
          <w:rFonts w:hint="eastAsia"/>
        </w:rPr>
        <w:t>　　　　（2）民办博物馆信息化技术</w:t>
      </w:r>
      <w:r>
        <w:rPr>
          <w:rFonts w:hint="eastAsia"/>
        </w:rPr>
        <w:br/>
      </w:r>
      <w:r>
        <w:rPr>
          <w:rFonts w:hint="eastAsia"/>
        </w:rPr>
        <w:t>　　　　（3）民办博物馆陈列文物防震技术</w:t>
      </w:r>
      <w:r>
        <w:rPr>
          <w:rFonts w:hint="eastAsia"/>
        </w:rPr>
        <w:br/>
      </w:r>
      <w:r>
        <w:rPr>
          <w:rFonts w:hint="eastAsia"/>
        </w:rPr>
        <w:t>　　　　1.2.4 民办博物馆社会环境分析</w:t>
      </w:r>
      <w:r>
        <w:rPr>
          <w:rFonts w:hint="eastAsia"/>
        </w:rPr>
        <w:br/>
      </w:r>
      <w:r>
        <w:rPr>
          <w:rFonts w:hint="eastAsia"/>
        </w:rPr>
        <w:t>　　　　（1）收藏热</w:t>
      </w:r>
      <w:r>
        <w:rPr>
          <w:rFonts w:hint="eastAsia"/>
        </w:rPr>
        <w:br/>
      </w:r>
      <w:r>
        <w:rPr>
          <w:rFonts w:hint="eastAsia"/>
        </w:rPr>
        <w:t>　　　　（2）旅游热</w:t>
      </w:r>
      <w:r>
        <w:rPr>
          <w:rFonts w:hint="eastAsia"/>
        </w:rPr>
        <w:br/>
      </w:r>
      <w:r>
        <w:rPr>
          <w:rFonts w:hint="eastAsia"/>
        </w:rPr>
        <w:t>　　　　（3）民办博物馆建设热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中国民办博物馆发展状况</w:t>
      </w:r>
      <w:r>
        <w:rPr>
          <w:rFonts w:hint="eastAsia"/>
        </w:rPr>
        <w:br/>
      </w:r>
      <w:r>
        <w:rPr>
          <w:rFonts w:hint="eastAsia"/>
        </w:rPr>
        <w:t>　　2.1 民办博物馆发展现状</w:t>
      </w:r>
      <w:r>
        <w:rPr>
          <w:rFonts w:hint="eastAsia"/>
        </w:rPr>
        <w:br/>
      </w:r>
      <w:r>
        <w:rPr>
          <w:rFonts w:hint="eastAsia"/>
        </w:rPr>
        <w:t>　　　　2.1.1 民办博物馆发展状况</w:t>
      </w:r>
      <w:r>
        <w:rPr>
          <w:rFonts w:hint="eastAsia"/>
        </w:rPr>
        <w:br/>
      </w:r>
      <w:r>
        <w:rPr>
          <w:rFonts w:hint="eastAsia"/>
        </w:rPr>
        <w:t>　　　　（1）民办博物馆总体规模</w:t>
      </w:r>
      <w:r>
        <w:rPr>
          <w:rFonts w:hint="eastAsia"/>
        </w:rPr>
        <w:br/>
      </w:r>
      <w:r>
        <w:rPr>
          <w:rFonts w:hint="eastAsia"/>
        </w:rPr>
        <w:t>　　　　（2）民办博物馆旅游参观规模</w:t>
      </w:r>
      <w:r>
        <w:rPr>
          <w:rFonts w:hint="eastAsia"/>
        </w:rPr>
        <w:br/>
      </w:r>
      <w:r>
        <w:rPr>
          <w:rFonts w:hint="eastAsia"/>
        </w:rPr>
        <w:t>　　　　（3）民办博物馆从业人员情况</w:t>
      </w:r>
      <w:r>
        <w:rPr>
          <w:rFonts w:hint="eastAsia"/>
        </w:rPr>
        <w:br/>
      </w:r>
      <w:r>
        <w:rPr>
          <w:rFonts w:hint="eastAsia"/>
        </w:rPr>
        <w:t>　　　　2.1.2 区域民办博物馆发展状况</w:t>
      </w:r>
      <w:r>
        <w:rPr>
          <w:rFonts w:hint="eastAsia"/>
        </w:rPr>
        <w:br/>
      </w:r>
      <w:r>
        <w:rPr>
          <w:rFonts w:hint="eastAsia"/>
        </w:rPr>
        <w:t>　　　　（1）区域民办博物馆的定义及分类</w:t>
      </w:r>
      <w:r>
        <w:rPr>
          <w:rFonts w:hint="eastAsia"/>
        </w:rPr>
        <w:br/>
      </w:r>
      <w:r>
        <w:rPr>
          <w:rFonts w:hint="eastAsia"/>
        </w:rPr>
        <w:t>　　　　（2）区域民办博物馆文物分布情况</w:t>
      </w:r>
      <w:r>
        <w:rPr>
          <w:rFonts w:hint="eastAsia"/>
        </w:rPr>
        <w:br/>
      </w:r>
      <w:r>
        <w:rPr>
          <w:rFonts w:hint="eastAsia"/>
        </w:rPr>
        <w:t>　　　　（3）区域民办博物馆发展重点</w:t>
      </w:r>
      <w:r>
        <w:rPr>
          <w:rFonts w:hint="eastAsia"/>
        </w:rPr>
        <w:br/>
      </w:r>
      <w:r>
        <w:rPr>
          <w:rFonts w:hint="eastAsia"/>
        </w:rPr>
        <w:t>　　　　（4）区域民办博物馆未来发展的方向</w:t>
      </w:r>
      <w:r>
        <w:rPr>
          <w:rFonts w:hint="eastAsia"/>
        </w:rPr>
        <w:br/>
      </w:r>
      <w:r>
        <w:rPr>
          <w:rFonts w:hint="eastAsia"/>
        </w:rPr>
        <w:t>　　　　2.1.3 民办博物馆发展中存在的问题</w:t>
      </w:r>
      <w:r>
        <w:rPr>
          <w:rFonts w:hint="eastAsia"/>
        </w:rPr>
        <w:br/>
      </w:r>
      <w:r>
        <w:rPr>
          <w:rFonts w:hint="eastAsia"/>
        </w:rPr>
        <w:t>　　　　（1）场地分配矛盾</w:t>
      </w:r>
      <w:r>
        <w:rPr>
          <w:rFonts w:hint="eastAsia"/>
        </w:rPr>
        <w:br/>
      </w:r>
      <w:r>
        <w:rPr>
          <w:rFonts w:hint="eastAsia"/>
        </w:rPr>
        <w:t>　　　　（2）文物利用率不高</w:t>
      </w:r>
      <w:r>
        <w:rPr>
          <w:rFonts w:hint="eastAsia"/>
        </w:rPr>
        <w:br/>
      </w:r>
      <w:r>
        <w:rPr>
          <w:rFonts w:hint="eastAsia"/>
        </w:rPr>
        <w:t>　　　　（3）文物损失严重</w:t>
      </w:r>
      <w:r>
        <w:rPr>
          <w:rFonts w:hint="eastAsia"/>
        </w:rPr>
        <w:br/>
      </w:r>
      <w:r>
        <w:rPr>
          <w:rFonts w:hint="eastAsia"/>
        </w:rPr>
        <w:t>　　　　（4）人才浪费严重</w:t>
      </w:r>
      <w:r>
        <w:rPr>
          <w:rFonts w:hint="eastAsia"/>
        </w:rPr>
        <w:br/>
      </w:r>
      <w:r>
        <w:rPr>
          <w:rFonts w:hint="eastAsia"/>
        </w:rPr>
        <w:t>　　　　（5）陈列落后</w:t>
      </w:r>
      <w:r>
        <w:rPr>
          <w:rFonts w:hint="eastAsia"/>
        </w:rPr>
        <w:br/>
      </w:r>
      <w:r>
        <w:rPr>
          <w:rFonts w:hint="eastAsia"/>
        </w:rPr>
        <w:t>　　　　（6）资金短缺</w:t>
      </w:r>
      <w:r>
        <w:rPr>
          <w:rFonts w:hint="eastAsia"/>
        </w:rPr>
        <w:br/>
      </w:r>
      <w:r>
        <w:rPr>
          <w:rFonts w:hint="eastAsia"/>
        </w:rPr>
        <w:t>　　　　（7）基础设施设备差</w:t>
      </w:r>
      <w:r>
        <w:rPr>
          <w:rFonts w:hint="eastAsia"/>
        </w:rPr>
        <w:br/>
      </w:r>
      <w:r>
        <w:rPr>
          <w:rFonts w:hint="eastAsia"/>
        </w:rPr>
        <w:t>　　　　（8）管理混乱</w:t>
      </w:r>
      <w:r>
        <w:rPr>
          <w:rFonts w:hint="eastAsia"/>
        </w:rPr>
        <w:br/>
      </w:r>
      <w:r>
        <w:rPr>
          <w:rFonts w:hint="eastAsia"/>
        </w:rPr>
        <w:t>　　2.2 民办博物馆改革创新方向</w:t>
      </w:r>
      <w:r>
        <w:rPr>
          <w:rFonts w:hint="eastAsia"/>
        </w:rPr>
        <w:br/>
      </w:r>
      <w:r>
        <w:rPr>
          <w:rFonts w:hint="eastAsia"/>
        </w:rPr>
        <w:t>　　　　2.2.1 制度创新</w:t>
      </w:r>
      <w:r>
        <w:rPr>
          <w:rFonts w:hint="eastAsia"/>
        </w:rPr>
        <w:br/>
      </w:r>
      <w:r>
        <w:rPr>
          <w:rFonts w:hint="eastAsia"/>
        </w:rPr>
        <w:t>　　　　（1）机构设置调整</w:t>
      </w:r>
      <w:r>
        <w:rPr>
          <w:rFonts w:hint="eastAsia"/>
        </w:rPr>
        <w:br/>
      </w:r>
      <w:r>
        <w:rPr>
          <w:rFonts w:hint="eastAsia"/>
        </w:rPr>
        <w:t>　　　　（2）人事制度调整</w:t>
      </w:r>
      <w:r>
        <w:rPr>
          <w:rFonts w:hint="eastAsia"/>
        </w:rPr>
        <w:br/>
      </w:r>
      <w:r>
        <w:rPr>
          <w:rFonts w:hint="eastAsia"/>
        </w:rPr>
        <w:t>　　　　（3）分配制度调整</w:t>
      </w:r>
      <w:r>
        <w:rPr>
          <w:rFonts w:hint="eastAsia"/>
        </w:rPr>
        <w:br/>
      </w:r>
      <w:r>
        <w:rPr>
          <w:rFonts w:hint="eastAsia"/>
        </w:rPr>
        <w:t>　　　　2.2.2 服务提升</w:t>
      </w:r>
      <w:r>
        <w:rPr>
          <w:rFonts w:hint="eastAsia"/>
        </w:rPr>
        <w:br/>
      </w:r>
      <w:r>
        <w:rPr>
          <w:rFonts w:hint="eastAsia"/>
        </w:rPr>
        <w:t>　　　　（1）营造人性化的展览氛围</w:t>
      </w:r>
      <w:r>
        <w:rPr>
          <w:rFonts w:hint="eastAsia"/>
        </w:rPr>
        <w:br/>
      </w:r>
      <w:r>
        <w:rPr>
          <w:rFonts w:hint="eastAsia"/>
        </w:rPr>
        <w:t>　　　　（2）将服务范围延伸到社会</w:t>
      </w:r>
      <w:r>
        <w:rPr>
          <w:rFonts w:hint="eastAsia"/>
        </w:rPr>
        <w:br/>
      </w:r>
      <w:r>
        <w:rPr>
          <w:rFonts w:hint="eastAsia"/>
        </w:rPr>
        <w:t>　　　　（3）融入社会贴近群众</w:t>
      </w:r>
      <w:r>
        <w:rPr>
          <w:rFonts w:hint="eastAsia"/>
        </w:rPr>
        <w:br/>
      </w:r>
      <w:r>
        <w:rPr>
          <w:rFonts w:hint="eastAsia"/>
        </w:rPr>
        <w:t>　　　　2.2.3 市场取向中运营文化</w:t>
      </w:r>
      <w:r>
        <w:rPr>
          <w:rFonts w:hint="eastAsia"/>
        </w:rPr>
        <w:br/>
      </w:r>
      <w:r>
        <w:rPr>
          <w:rFonts w:hint="eastAsia"/>
        </w:rPr>
        <w:t>　　　　（1）注重市场调研</w:t>
      </w:r>
      <w:r>
        <w:rPr>
          <w:rFonts w:hint="eastAsia"/>
        </w:rPr>
        <w:br/>
      </w:r>
      <w:r>
        <w:rPr>
          <w:rFonts w:hint="eastAsia"/>
        </w:rPr>
        <w:t>　　　　（2）重视市场营销</w:t>
      </w:r>
      <w:r>
        <w:rPr>
          <w:rFonts w:hint="eastAsia"/>
        </w:rPr>
        <w:br/>
      </w:r>
      <w:r>
        <w:rPr>
          <w:rFonts w:hint="eastAsia"/>
        </w:rPr>
        <w:t>　　　　（3）挖掘市场潜力</w:t>
      </w:r>
      <w:r>
        <w:rPr>
          <w:rFonts w:hint="eastAsia"/>
        </w:rPr>
        <w:br/>
      </w:r>
      <w:r>
        <w:rPr>
          <w:rFonts w:hint="eastAsia"/>
        </w:rPr>
        <w:t>　　2.3 民办博物馆发展前景预测</w:t>
      </w:r>
      <w:r>
        <w:rPr>
          <w:rFonts w:hint="eastAsia"/>
        </w:rPr>
        <w:br/>
      </w:r>
      <w:r>
        <w:rPr>
          <w:rFonts w:hint="eastAsia"/>
        </w:rPr>
        <w:t>　　　　2.3.1 影响民办博物馆发展的因素分析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2.3.2 民办博物馆文化产业发展策略</w:t>
      </w:r>
      <w:r>
        <w:rPr>
          <w:rFonts w:hint="eastAsia"/>
        </w:rPr>
        <w:br/>
      </w:r>
      <w:r>
        <w:rPr>
          <w:rFonts w:hint="eastAsia"/>
        </w:rPr>
        <w:t>　　　　（1）变资源优势为文化产业优势</w:t>
      </w:r>
      <w:r>
        <w:rPr>
          <w:rFonts w:hint="eastAsia"/>
        </w:rPr>
        <w:br/>
      </w:r>
      <w:r>
        <w:rPr>
          <w:rFonts w:hint="eastAsia"/>
        </w:rPr>
        <w:t>　　　　（2）学习国外经验</w:t>
      </w:r>
      <w:r>
        <w:rPr>
          <w:rFonts w:hint="eastAsia"/>
        </w:rPr>
        <w:br/>
      </w:r>
      <w:r>
        <w:rPr>
          <w:rFonts w:hint="eastAsia"/>
        </w:rPr>
        <w:t>　　　　（3）发挥自身优势</w:t>
      </w:r>
      <w:r>
        <w:rPr>
          <w:rFonts w:hint="eastAsia"/>
        </w:rPr>
        <w:br/>
      </w:r>
      <w:r>
        <w:rPr>
          <w:rFonts w:hint="eastAsia"/>
        </w:rPr>
        <w:t>　　　　（4）开发文化产品</w:t>
      </w:r>
      <w:r>
        <w:rPr>
          <w:rFonts w:hint="eastAsia"/>
        </w:rPr>
        <w:br/>
      </w:r>
      <w:r>
        <w:rPr>
          <w:rFonts w:hint="eastAsia"/>
        </w:rPr>
        <w:t>　　　　（5）加强文物民办博物馆信息化建设</w:t>
      </w:r>
      <w:r>
        <w:rPr>
          <w:rFonts w:hint="eastAsia"/>
        </w:rPr>
        <w:br/>
      </w:r>
      <w:r>
        <w:rPr>
          <w:rFonts w:hint="eastAsia"/>
        </w:rPr>
        <w:t>　　　　2.3.3 民办博物馆发展前景预测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中智.林.　中国民办博物馆发展状况</w:t>
      </w:r>
      <w:r>
        <w:rPr>
          <w:rFonts w:hint="eastAsia"/>
        </w:rPr>
        <w:br/>
      </w:r>
      <w:r>
        <w:rPr>
          <w:rFonts w:hint="eastAsia"/>
        </w:rPr>
        <w:t>　　3.1 民办博物馆发展现状</w:t>
      </w:r>
      <w:r>
        <w:rPr>
          <w:rFonts w:hint="eastAsia"/>
        </w:rPr>
        <w:br/>
      </w:r>
      <w:r>
        <w:rPr>
          <w:rFonts w:hint="eastAsia"/>
        </w:rPr>
        <w:t>　　　　3.1.1 国外民办博物馆的发展状况</w:t>
      </w:r>
      <w:r>
        <w:rPr>
          <w:rFonts w:hint="eastAsia"/>
        </w:rPr>
        <w:br/>
      </w:r>
      <w:r>
        <w:rPr>
          <w:rFonts w:hint="eastAsia"/>
        </w:rPr>
        <w:t>　　　　3.1.2 国内民办博物馆的发展状况</w:t>
      </w:r>
      <w:r>
        <w:rPr>
          <w:rFonts w:hint="eastAsia"/>
        </w:rPr>
        <w:br/>
      </w:r>
      <w:r>
        <w:rPr>
          <w:rFonts w:hint="eastAsia"/>
        </w:rPr>
        <w:t>　　　　（1）民办博物馆总体规模分析</w:t>
      </w:r>
      <w:r>
        <w:rPr>
          <w:rFonts w:hint="eastAsia"/>
        </w:rPr>
        <w:br/>
      </w:r>
      <w:r>
        <w:rPr>
          <w:rFonts w:hint="eastAsia"/>
        </w:rPr>
        <w:t>　　　　（2）民办博物馆建馆形式</w:t>
      </w:r>
      <w:r>
        <w:rPr>
          <w:rFonts w:hint="eastAsia"/>
        </w:rPr>
        <w:br/>
      </w:r>
      <w:r>
        <w:rPr>
          <w:rFonts w:hint="eastAsia"/>
        </w:rPr>
        <w:t>　　　　（3）民办博物馆地位分析</w:t>
      </w:r>
      <w:r>
        <w:rPr>
          <w:rFonts w:hint="eastAsia"/>
        </w:rPr>
        <w:br/>
      </w:r>
      <w:r>
        <w:rPr>
          <w:rFonts w:hint="eastAsia"/>
        </w:rPr>
        <w:t>　　　　（4）扶持民办博物馆发展的政策</w:t>
      </w:r>
      <w:r>
        <w:rPr>
          <w:rFonts w:hint="eastAsia"/>
        </w:rPr>
        <w:br/>
      </w:r>
      <w:r>
        <w:rPr>
          <w:rFonts w:hint="eastAsia"/>
        </w:rPr>
        <w:t>　　3.2 民办博物馆生存状态</w:t>
      </w:r>
      <w:r>
        <w:rPr>
          <w:rFonts w:hint="eastAsia"/>
        </w:rPr>
        <w:br/>
      </w:r>
      <w:r>
        <w:rPr>
          <w:rFonts w:hint="eastAsia"/>
        </w:rPr>
        <w:t>　　　　3.2.1 民办博物馆经营现状分析</w:t>
      </w:r>
      <w:r>
        <w:rPr>
          <w:rFonts w:hint="eastAsia"/>
        </w:rPr>
        <w:br/>
      </w:r>
      <w:r>
        <w:rPr>
          <w:rFonts w:hint="eastAsia"/>
        </w:rPr>
        <w:t>　　　　3.2.2 私人投资民办博物馆初衷分析</w:t>
      </w:r>
      <w:r>
        <w:rPr>
          <w:rFonts w:hint="eastAsia"/>
        </w:rPr>
        <w:br/>
      </w:r>
      <w:r>
        <w:rPr>
          <w:rFonts w:hint="eastAsia"/>
        </w:rPr>
        <w:t>　　　　3.2.3 民办博物馆经费来源</w:t>
      </w:r>
      <w:r>
        <w:rPr>
          <w:rFonts w:hint="eastAsia"/>
        </w:rPr>
        <w:br/>
      </w:r>
      <w:r>
        <w:rPr>
          <w:rFonts w:hint="eastAsia"/>
        </w:rPr>
        <w:t>　　　　3.2.4 民办博物馆发展障碍</w:t>
      </w:r>
      <w:r>
        <w:rPr>
          <w:rFonts w:hint="eastAsia"/>
        </w:rPr>
        <w:br/>
      </w:r>
      <w:r>
        <w:rPr>
          <w:rFonts w:hint="eastAsia"/>
        </w:rPr>
        <w:t>　　　　3.2.5 宁波市民办博物馆发展分析</w:t>
      </w:r>
      <w:r>
        <w:rPr>
          <w:rFonts w:hint="eastAsia"/>
        </w:rPr>
        <w:br/>
      </w:r>
      <w:r>
        <w:rPr>
          <w:rFonts w:hint="eastAsia"/>
        </w:rPr>
        <w:t>　　　　（1）宁波民办博物馆发展的基本做法</w:t>
      </w:r>
      <w:r>
        <w:rPr>
          <w:rFonts w:hint="eastAsia"/>
        </w:rPr>
        <w:br/>
      </w:r>
      <w:r>
        <w:rPr>
          <w:rFonts w:hint="eastAsia"/>
        </w:rPr>
        <w:t>　　　　（2）宁波民办博物馆发展的特点</w:t>
      </w:r>
      <w:r>
        <w:rPr>
          <w:rFonts w:hint="eastAsia"/>
        </w:rPr>
        <w:br/>
      </w:r>
      <w:r>
        <w:rPr>
          <w:rFonts w:hint="eastAsia"/>
        </w:rPr>
        <w:t>　　　　（3）宁波民办博物馆事业发展的原因</w:t>
      </w:r>
      <w:r>
        <w:rPr>
          <w:rFonts w:hint="eastAsia"/>
        </w:rPr>
        <w:br/>
      </w:r>
      <w:r>
        <w:rPr>
          <w:rFonts w:hint="eastAsia"/>
        </w:rPr>
        <w:t>　　　　3.2.6 苏州市民办博物馆生存状态调查</w:t>
      </w:r>
      <w:r>
        <w:rPr>
          <w:rFonts w:hint="eastAsia"/>
        </w:rPr>
        <w:br/>
      </w:r>
      <w:r>
        <w:rPr>
          <w:rFonts w:hint="eastAsia"/>
        </w:rPr>
        <w:t>　　　　（1）缺场所与资金，难逃生存困局</w:t>
      </w:r>
      <w:r>
        <w:rPr>
          <w:rFonts w:hint="eastAsia"/>
        </w:rPr>
        <w:br/>
      </w:r>
      <w:r>
        <w:rPr>
          <w:rFonts w:hint="eastAsia"/>
        </w:rPr>
        <w:t>　　　　（2）问题解析</w:t>
      </w:r>
      <w:r>
        <w:rPr>
          <w:rFonts w:hint="eastAsia"/>
        </w:rPr>
        <w:br/>
      </w:r>
      <w:r>
        <w:rPr>
          <w:rFonts w:hint="eastAsia"/>
        </w:rPr>
        <w:t>　　3.3 民办博物馆发展前景</w:t>
      </w:r>
      <w:r>
        <w:rPr>
          <w:rFonts w:hint="eastAsia"/>
        </w:rPr>
        <w:br/>
      </w:r>
      <w:r>
        <w:rPr>
          <w:rFonts w:hint="eastAsia"/>
        </w:rPr>
        <w:t>　　　　3.3.1 民办博物馆发展趋势</w:t>
      </w:r>
      <w:r>
        <w:rPr>
          <w:rFonts w:hint="eastAsia"/>
        </w:rPr>
        <w:br/>
      </w:r>
      <w:r>
        <w:rPr>
          <w:rFonts w:hint="eastAsia"/>
        </w:rPr>
        <w:t>　　　　3.3.2 民办博物馆发展前景预测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民办博物馆行业历程</w:t>
      </w:r>
      <w:r>
        <w:rPr>
          <w:rFonts w:hint="eastAsia"/>
        </w:rPr>
        <w:br/>
      </w:r>
      <w:r>
        <w:rPr>
          <w:rFonts w:hint="eastAsia"/>
        </w:rPr>
        <w:t>　　图表 民办博物馆行业生命周期</w:t>
      </w:r>
      <w:r>
        <w:rPr>
          <w:rFonts w:hint="eastAsia"/>
        </w:rPr>
        <w:br/>
      </w:r>
      <w:r>
        <w:rPr>
          <w:rFonts w:hint="eastAsia"/>
        </w:rPr>
        <w:t>　　图表 民办博物馆行业产业链分析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2020-2025年民办博物馆行业市场容量统计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2020-2025年中国民办博物馆行业市场规模及增长情况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2020-2025年中国民办博物馆行业销售收入分析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2020-2025年中国民办博物馆行业盈利情况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2020-2025年中国民办博物馆行业利润总额分析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2020-2025年中国民办博物馆行业企业数量情况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2020-2025年中国民办博物馆行业企业平均规模情况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2020-2025年中国民办博物馆行业竞争力分析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2020-2025年中国民办博物馆行业盈利能力分析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2020-2025年中国民办博物馆行业运营能力分析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2020-2025年中国民办博物馆行业偿债能力分析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2020-2025年中国民办博物馆行业发展能力分析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2020-2025年中国民办博物馆行业经营效益分析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**地区民办博物馆市场规模及增长情况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**地区民办博物馆行业市场需求情况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**地区民办博物馆市场规模及增长情况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**地区民办博物馆行业市场需求情况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**地区民办博物馆市场规模及增长情况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**地区民办博物馆行业市场需求情况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民办博物馆重点企业（一）基本信息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民办博物馆重点企业（一）经营情况分析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民办博物馆重点企业（一）盈利能力情况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民办博物馆重点企业（一）偿债能力情况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民办博物馆重点企业（一）运营能力情况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民办博物馆重点企业（一）成长能力情况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民办博物馆重点企业（二）基本信息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民办博物馆重点企业（二）经营情况分析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民办博物馆重点企业（二）盈利能力情况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民办博物馆重点企业（二）偿债能力情况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民办博物馆重点企业（二）运营能力情况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民办博物馆重点企业（二）成长能力情况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2025-2031年中国民办博物馆行业市场容量预测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2025-2031年中国民办博物馆行业市场规模预测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2025-2031年中国民办博物馆市场前景分析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2025-2031年中国民办博物馆行业发展趋势预测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7179c4b574332" w:history="1">
        <w:r>
          <w:rPr>
            <w:rStyle w:val="Hyperlink"/>
          </w:rPr>
          <w:t>2025-2031年中国民办博物馆市场研究分析与发展前景报告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7179c4b574332" w:history="1">
        <w:r>
          <w:rPr>
            <w:rStyle w:val="Hyperlink"/>
          </w:rPr>
          <w:t>https://www.20087.com/7/16/MinBanBoWuGuanDeXianZhuangYuFaZhanQianJing.html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参观博物馆社会实践报告、民办博物馆资金补助政策、国家对民办博物馆的政策、民办博物馆怎么盈利、民办博物馆的优势有哪些、第一个民办博物馆、民办博物院如何发挥优势、山西民办博物馆、民办博物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f0a0e5f844b04" w:history="1">
      <w:r>
        <w:rPr>
          <w:rStyle w:val="Hyperlink"/>
        </w:rPr>
        <w:t>2025-2031年中国民办博物馆市场研究分析与发展前景报告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MinBanBoWuGuanDeXianZhuangYuFaZhanQianJing.html" TargetMode="External" Id="Re067179c4b57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MinBanBoWuGuanDeXianZhuangYuFaZhanQianJing.html" TargetMode="External" Id="R621f0a0e5f84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2024-12-22T04:24:00Z</dcterms:created>
  <dcterms:modified xsi:type="dcterms:W3CDTF">2024-12-22T05:24:00Z</dcterms:modified>
  <dc:subject>2025-2031年中国民办博物馆市场研究分析与发展前景报告</dc:subject>
  <dc:title>2025-2031年中国民办博物馆市场研究分析与发展前景报告</dc:title>
  <cp:keywords>2025-2031年中国民办博物馆市场研究分析与发展前景报告</cp:keywords>
  <dc:description>2025-2031年中国民办博物馆市场研究分析与发展前景报告</dc:description>
</cp:coreProperties>
</file>